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34CF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240" w:lineRule="auto"/>
        <w:ind w:left="0" w:leftChars="0" w:right="0" w:rightChars="0" w:firstLine="0" w:firstLineChars="0"/>
        <w:jc w:val="both"/>
        <w:outlineLvl w:val="9"/>
        <w:rPr>
          <w:rFonts w:hint="default" w:ascii="Times New Roman" w:hAnsi="Times New Roman" w:eastAsia="方正黑体_GBK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黑体_GBK"/>
          <w:b w:val="0"/>
          <w:bCs w:val="0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Times New Roman" w:hAnsi="Times New Roman" w:eastAsia="方正黑体_GBK"/>
          <w:b w:val="0"/>
          <w:bCs w:val="0"/>
          <w:kern w:val="2"/>
          <w:sz w:val="32"/>
          <w:szCs w:val="32"/>
          <w:lang w:val="en-US" w:eastAsia="zh-CN" w:bidi="ar-SA"/>
        </w:rPr>
        <w:t>2</w:t>
      </w:r>
    </w:p>
    <w:p w14:paraId="7A53C7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240" w:lineRule="auto"/>
        <w:ind w:left="0" w:leftChars="0" w:right="0" w:rightChars="0" w:firstLine="0" w:firstLineChars="0"/>
        <w:jc w:val="center"/>
        <w:outlineLvl w:val="9"/>
        <w:rPr>
          <w:rFonts w:ascii="Times New Roman" w:hAnsi="Times New Roman" w:eastAsia="方正小标宋_GBK"/>
          <w:b w:val="0"/>
          <w:bCs w:val="0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ascii="Times New Roman" w:hAnsi="Times New Roman" w:eastAsia="方正小标宋_GBK"/>
          <w:b w:val="0"/>
          <w:bCs w:val="0"/>
          <w:color w:val="000000"/>
          <w:kern w:val="2"/>
          <w:sz w:val="44"/>
          <w:szCs w:val="44"/>
          <w:lang w:val="en-US" w:eastAsia="zh-CN" w:bidi="ar-SA"/>
        </w:rPr>
        <w:t>重庆市电动自行车回收证明</w:t>
      </w:r>
    </w:p>
    <w:p w14:paraId="2A454E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（第一联，车主留存）</w:t>
      </w:r>
    </w:p>
    <w:p w14:paraId="1ABF6B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仿宋_GBK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回收企业名称</w:t>
      </w:r>
      <w:r>
        <w:rPr>
          <w:rFonts w:ascii="Times New Roman" w:hAnsi="Times New Roman" w:eastAsia="方正仿宋_GBK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：</w:t>
      </w:r>
      <w:r>
        <w:rPr>
          <w:rFonts w:hint="eastAsia" w:ascii="Times New Roman" w:hAnsi="Times New Roman" w:eastAsia="方正仿宋_GBK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   编号：（企业自主编号）</w:t>
      </w: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  <w:gridCol w:w="2619"/>
        <w:gridCol w:w="2285"/>
        <w:gridCol w:w="2954"/>
      </w:tblGrid>
      <w:tr w14:paraId="3B6250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1731" w:type="dxa"/>
            <w:noWrap w:val="0"/>
            <w:vAlign w:val="center"/>
          </w:tcPr>
          <w:p w14:paraId="78C03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ascii="Times New Roman" w:hAnsi="Times New Roman" w:eastAsia="方正仿宋_GBK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车主姓名</w:t>
            </w:r>
          </w:p>
        </w:tc>
        <w:tc>
          <w:tcPr>
            <w:tcW w:w="2619" w:type="dxa"/>
            <w:noWrap w:val="0"/>
            <w:vAlign w:val="center"/>
          </w:tcPr>
          <w:p w14:paraId="372BF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2285" w:type="dxa"/>
            <w:noWrap w:val="0"/>
            <w:vAlign w:val="center"/>
          </w:tcPr>
          <w:p w14:paraId="22305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ascii="Times New Roman" w:hAnsi="Times New Roman" w:eastAsia="方正仿宋_GBK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车主身份证号码</w:t>
            </w:r>
          </w:p>
        </w:tc>
        <w:tc>
          <w:tcPr>
            <w:tcW w:w="2954" w:type="dxa"/>
            <w:noWrap w:val="0"/>
            <w:vAlign w:val="center"/>
          </w:tcPr>
          <w:p w14:paraId="057F2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 w14:paraId="137566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1731" w:type="dxa"/>
            <w:noWrap w:val="0"/>
            <w:vAlign w:val="center"/>
          </w:tcPr>
          <w:p w14:paraId="62387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ascii="Times New Roman" w:hAnsi="Times New Roman" w:eastAsia="方正仿宋_GBK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车主联系电话</w:t>
            </w:r>
          </w:p>
        </w:tc>
        <w:tc>
          <w:tcPr>
            <w:tcW w:w="2619" w:type="dxa"/>
            <w:noWrap w:val="0"/>
            <w:vAlign w:val="center"/>
          </w:tcPr>
          <w:p w14:paraId="0CA13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2285" w:type="dxa"/>
            <w:noWrap w:val="0"/>
            <w:vAlign w:val="center"/>
          </w:tcPr>
          <w:p w14:paraId="55487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ascii="Times New Roman" w:hAnsi="Times New Roman" w:eastAsia="方正仿宋_GBK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车主户籍地区县</w:t>
            </w:r>
          </w:p>
        </w:tc>
        <w:tc>
          <w:tcPr>
            <w:tcW w:w="2954" w:type="dxa"/>
            <w:noWrap w:val="0"/>
            <w:vAlign w:val="center"/>
          </w:tcPr>
          <w:p w14:paraId="3CB49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 w14:paraId="0AF7D9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731" w:type="dxa"/>
            <w:noWrap w:val="0"/>
            <w:vAlign w:val="center"/>
          </w:tcPr>
          <w:p w14:paraId="70217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ascii="Times New Roman" w:hAnsi="Times New Roman" w:eastAsia="方正仿宋_GBK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车辆牌照号码</w:t>
            </w:r>
          </w:p>
        </w:tc>
        <w:tc>
          <w:tcPr>
            <w:tcW w:w="2619" w:type="dxa"/>
            <w:noWrap w:val="0"/>
            <w:vAlign w:val="center"/>
          </w:tcPr>
          <w:p w14:paraId="3F3C6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2285" w:type="dxa"/>
            <w:noWrap w:val="0"/>
            <w:vAlign w:val="center"/>
          </w:tcPr>
          <w:p w14:paraId="2E550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ascii="Times New Roman" w:hAnsi="Times New Roman" w:eastAsia="方正仿宋_GBK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车辆车身编号</w:t>
            </w:r>
          </w:p>
        </w:tc>
        <w:tc>
          <w:tcPr>
            <w:tcW w:w="2954" w:type="dxa"/>
            <w:noWrap w:val="0"/>
            <w:vAlign w:val="center"/>
          </w:tcPr>
          <w:p w14:paraId="5E443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</w:tbl>
    <w:p w14:paraId="69F073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回收企业联系人：           联系电话：</w:t>
      </w:r>
    </w:p>
    <w:p w14:paraId="2FA832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right="0" w:rightChars="0"/>
        <w:jc w:val="center"/>
        <w:textAlignment w:val="auto"/>
        <w:outlineLvl w:val="9"/>
        <w:rPr>
          <w:rFonts w:ascii="Times New Roman" w:hAnsi="Times New Roman" w:eastAsia="方正仿宋_GBK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</w:p>
    <w:p w14:paraId="674E51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right="0" w:rightChars="0"/>
        <w:jc w:val="center"/>
        <w:textAlignment w:val="auto"/>
        <w:outlineLvl w:val="9"/>
        <w:rPr>
          <w:rFonts w:ascii="Times New Roman" w:hAnsi="Times New Roman" w:eastAsia="方正仿宋_GBK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           </w:t>
      </w:r>
      <w:r>
        <w:rPr>
          <w:rFonts w:ascii="Times New Roman" w:hAnsi="Times New Roman" w:eastAsia="方正仿宋_GBK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回收企业（公章）</w:t>
      </w:r>
    </w:p>
    <w:p w14:paraId="4D5D1E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方正仿宋_GBK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         </w:t>
      </w:r>
      <w:r>
        <w:rPr>
          <w:rFonts w:ascii="Times New Roman" w:hAnsi="Times New Roman" w:eastAsia="方正仿宋_GBK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日期：      年   月   日</w:t>
      </w:r>
    </w:p>
    <w:p w14:paraId="786E31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方正小标宋_GBK"/>
          <w:b w:val="0"/>
          <w:bCs w:val="0"/>
          <w:color w:val="000000"/>
          <w:kern w:val="2"/>
          <w:sz w:val="44"/>
          <w:szCs w:val="44"/>
          <w:lang w:val="en-US" w:eastAsia="zh-CN" w:bidi="ar-SA"/>
        </w:rPr>
      </w:pPr>
    </w:p>
    <w:p w14:paraId="33A745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240" w:lineRule="auto"/>
        <w:ind w:left="0" w:leftChars="0" w:right="0" w:rightChars="0" w:firstLine="0" w:firstLineChars="0"/>
        <w:jc w:val="both"/>
        <w:outlineLvl w:val="9"/>
        <w:rPr>
          <w:rFonts w:ascii="Times New Roman" w:hAnsi="Times New Roman" w:eastAsia="方正小标宋_GBK"/>
          <w:b w:val="0"/>
          <w:bCs w:val="0"/>
          <w:color w:val="000000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黑体_GBK" w:hAnsi="方正黑体_GBK" w:eastAsia="方正黑体_GBK" w:cs="方正黑体_GBK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-1113790</wp:posOffset>
                </wp:positionH>
                <wp:positionV relativeFrom="paragraph">
                  <wp:posOffset>53340</wp:posOffset>
                </wp:positionV>
                <wp:extent cx="7839075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83907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87.7pt;margin-top:4.2pt;height:0.05pt;width:617.25pt;z-index:251659264;mso-width-relative:page;mso-height-relative:page;" filled="f" stroked="t" coordsize="21600,21600" o:gfxdata="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B4++wTYAAAACQEAAA8AAAAAAAAAAQAgAAAAIgAAAGRycy9kb3ducmV2&#10;LnhtbFBLAQIUABQAAAAIAIdO4kBEH9ef/AEAAPEDAAAOAAAAAAAAAAEAIAAAACcBAABkcnMvZTJv&#10;RG9jLnhtbFBLBQYAAAAABgAGAFkBAACVBQAAAAA=&#10;">
                <v:path arrowok="t"/>
                <v:fill on="f" focussize="0,0"/>
                <v:stroke weight="1pt"/>
                <v:imagedata o:title=""/>
                <o:lock v:ext="edit" aspectratio="f"/>
              </v:line>
            </w:pict>
          </mc:Fallback>
        </mc:AlternateContent>
      </w:r>
      <w:bookmarkEnd w:id="0"/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（盖骑缝章处）</w:t>
      </w:r>
    </w:p>
    <w:p w14:paraId="6DD1EB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240" w:lineRule="auto"/>
        <w:ind w:left="0" w:leftChars="0" w:right="0" w:rightChars="0" w:firstLine="0" w:firstLineChars="0"/>
        <w:jc w:val="center"/>
        <w:outlineLvl w:val="9"/>
        <w:rPr>
          <w:rFonts w:ascii="Times New Roman" w:hAnsi="Times New Roman" w:eastAsia="方正小标宋_GBK"/>
          <w:b w:val="0"/>
          <w:bCs w:val="0"/>
          <w:color w:val="000000"/>
          <w:kern w:val="2"/>
          <w:sz w:val="44"/>
          <w:szCs w:val="44"/>
          <w:lang w:val="en-US" w:eastAsia="zh-CN" w:bidi="ar-SA"/>
        </w:rPr>
      </w:pPr>
    </w:p>
    <w:p w14:paraId="522328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240" w:lineRule="auto"/>
        <w:ind w:left="0" w:leftChars="0" w:right="0" w:rightChars="0" w:firstLine="0" w:firstLineChars="0"/>
        <w:jc w:val="center"/>
        <w:outlineLvl w:val="9"/>
        <w:rPr>
          <w:rFonts w:ascii="Times New Roman" w:hAnsi="Times New Roman" w:eastAsia="方正小标宋_GBK"/>
          <w:b w:val="0"/>
          <w:bCs w:val="0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ascii="Times New Roman" w:hAnsi="Times New Roman" w:eastAsia="方正小标宋_GBK"/>
          <w:b w:val="0"/>
          <w:bCs w:val="0"/>
          <w:color w:val="000000"/>
          <w:kern w:val="2"/>
          <w:sz w:val="44"/>
          <w:szCs w:val="44"/>
          <w:lang w:val="en-US" w:eastAsia="zh-CN" w:bidi="ar-SA"/>
        </w:rPr>
        <w:t>重庆市电动自行车回收证明</w:t>
      </w:r>
    </w:p>
    <w:p w14:paraId="5F5948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（第二联，回收企业留存备查）</w:t>
      </w:r>
    </w:p>
    <w:p w14:paraId="02FCC5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仿宋_GBK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回收企业名称</w:t>
      </w:r>
      <w:r>
        <w:rPr>
          <w:rFonts w:ascii="Times New Roman" w:hAnsi="Times New Roman" w:eastAsia="方正仿宋_GBK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：</w:t>
      </w:r>
      <w:r>
        <w:rPr>
          <w:rFonts w:hint="eastAsia" w:ascii="Times New Roman" w:hAnsi="Times New Roman" w:eastAsia="方正仿宋_GBK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   编号：（企业自主编号）</w:t>
      </w: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  <w:gridCol w:w="2619"/>
        <w:gridCol w:w="2285"/>
        <w:gridCol w:w="2954"/>
      </w:tblGrid>
      <w:tr w14:paraId="7467B9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1731" w:type="dxa"/>
            <w:noWrap w:val="0"/>
            <w:vAlign w:val="center"/>
          </w:tcPr>
          <w:p w14:paraId="57F3B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ascii="Times New Roman" w:hAnsi="Times New Roman" w:eastAsia="方正仿宋_GBK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车主姓名</w:t>
            </w:r>
          </w:p>
        </w:tc>
        <w:tc>
          <w:tcPr>
            <w:tcW w:w="2619" w:type="dxa"/>
            <w:noWrap w:val="0"/>
            <w:vAlign w:val="center"/>
          </w:tcPr>
          <w:p w14:paraId="3C161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2285" w:type="dxa"/>
            <w:noWrap w:val="0"/>
            <w:vAlign w:val="center"/>
          </w:tcPr>
          <w:p w14:paraId="569F3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ascii="Times New Roman" w:hAnsi="Times New Roman" w:eastAsia="方正仿宋_GBK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车主身份证号码</w:t>
            </w:r>
          </w:p>
        </w:tc>
        <w:tc>
          <w:tcPr>
            <w:tcW w:w="2954" w:type="dxa"/>
            <w:noWrap w:val="0"/>
            <w:vAlign w:val="center"/>
          </w:tcPr>
          <w:p w14:paraId="09505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 w14:paraId="68FF06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1731" w:type="dxa"/>
            <w:noWrap w:val="0"/>
            <w:vAlign w:val="center"/>
          </w:tcPr>
          <w:p w14:paraId="365E4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ascii="Times New Roman" w:hAnsi="Times New Roman" w:eastAsia="方正仿宋_GBK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车主联系电话</w:t>
            </w:r>
          </w:p>
        </w:tc>
        <w:tc>
          <w:tcPr>
            <w:tcW w:w="2619" w:type="dxa"/>
            <w:noWrap w:val="0"/>
            <w:vAlign w:val="center"/>
          </w:tcPr>
          <w:p w14:paraId="6D9181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2285" w:type="dxa"/>
            <w:noWrap w:val="0"/>
            <w:vAlign w:val="center"/>
          </w:tcPr>
          <w:p w14:paraId="48060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ascii="Times New Roman" w:hAnsi="Times New Roman" w:eastAsia="方正仿宋_GBK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车主户籍地区县</w:t>
            </w:r>
          </w:p>
        </w:tc>
        <w:tc>
          <w:tcPr>
            <w:tcW w:w="2954" w:type="dxa"/>
            <w:noWrap w:val="0"/>
            <w:vAlign w:val="center"/>
          </w:tcPr>
          <w:p w14:paraId="14D17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 w14:paraId="1B6B72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731" w:type="dxa"/>
            <w:noWrap w:val="0"/>
            <w:vAlign w:val="center"/>
          </w:tcPr>
          <w:p w14:paraId="7801D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ascii="Times New Roman" w:hAnsi="Times New Roman" w:eastAsia="方正仿宋_GBK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车辆牌照号码</w:t>
            </w:r>
          </w:p>
        </w:tc>
        <w:tc>
          <w:tcPr>
            <w:tcW w:w="2619" w:type="dxa"/>
            <w:noWrap w:val="0"/>
            <w:vAlign w:val="center"/>
          </w:tcPr>
          <w:p w14:paraId="59F15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2285" w:type="dxa"/>
            <w:noWrap w:val="0"/>
            <w:vAlign w:val="center"/>
          </w:tcPr>
          <w:p w14:paraId="1F947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ascii="Times New Roman" w:hAnsi="Times New Roman" w:eastAsia="方正仿宋_GBK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车辆车身编号</w:t>
            </w:r>
          </w:p>
        </w:tc>
        <w:tc>
          <w:tcPr>
            <w:tcW w:w="2954" w:type="dxa"/>
            <w:noWrap w:val="0"/>
            <w:vAlign w:val="center"/>
          </w:tcPr>
          <w:p w14:paraId="5ADFE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right="0" w:right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</w:tbl>
    <w:p w14:paraId="603911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right="0" w:rightChars="0"/>
        <w:jc w:val="both"/>
        <w:textAlignment w:val="auto"/>
        <w:outlineLvl w:val="9"/>
        <w:rPr>
          <w:rFonts w:ascii="Times New Roman" w:hAnsi="Times New Roman" w:eastAsia="方正仿宋_GBK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回收企业联系人：           联系电话：</w:t>
      </w:r>
    </w:p>
    <w:p w14:paraId="765250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right="0" w:rightChars="0"/>
        <w:jc w:val="center"/>
        <w:textAlignment w:val="auto"/>
        <w:outlineLvl w:val="9"/>
        <w:rPr>
          <w:rFonts w:ascii="Times New Roman" w:hAnsi="Times New Roman" w:eastAsia="方正仿宋_GBK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</w:p>
    <w:p w14:paraId="039F61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right="0" w:rightChars="0"/>
        <w:jc w:val="center"/>
        <w:textAlignment w:val="auto"/>
        <w:outlineLvl w:val="9"/>
        <w:rPr>
          <w:rFonts w:ascii="Times New Roman" w:hAnsi="Times New Roman" w:eastAsia="方正仿宋_GBK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          </w:t>
      </w:r>
      <w:r>
        <w:rPr>
          <w:rFonts w:ascii="Times New Roman" w:hAnsi="Times New Roman" w:eastAsia="方正仿宋_GBK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回收企业（公章）</w:t>
      </w:r>
    </w:p>
    <w:p w14:paraId="48600B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方正仿宋_GBK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        </w:t>
      </w:r>
      <w:r>
        <w:rPr>
          <w:rFonts w:ascii="Times New Roman" w:hAnsi="Times New Roman" w:eastAsia="方正仿宋_GBK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日期：      年   月   日</w:t>
      </w:r>
    </w:p>
    <w:p w14:paraId="0213D52A">
      <w:pPr>
        <w:rPr>
          <w:rFonts w:hint="default"/>
          <w:lang w:eastAsia="zh-CN"/>
        </w:rPr>
        <w:sectPr>
          <w:pgSz w:w="11906" w:h="16838"/>
          <w:pgMar w:top="2098" w:right="1531" w:bottom="1985" w:left="1531" w:header="851" w:footer="1474" w:gutter="0"/>
          <w:cols w:space="720" w:num="1"/>
          <w:docGrid w:type="linesAndChars" w:linePitch="579" w:charSpace="117"/>
        </w:sectPr>
      </w:pPr>
    </w:p>
    <w:p w14:paraId="392EA67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smallCaps w:val="0"/>
          <w:color w:val="auto"/>
          <w:spacing w:val="0"/>
          <w:sz w:val="32"/>
          <w:szCs w:val="32"/>
          <w:lang w:eastAsia="zh-CN"/>
        </w:rPr>
      </w:pPr>
    </w:p>
    <w:p w14:paraId="419897FB">
      <w:pPr>
        <w:pStyle w:val="8"/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40938DA"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C2D5A21">
      <w:pPr>
        <w:pStyle w:val="8"/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02D00F0"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DB8B7DF">
      <w:pPr>
        <w:pStyle w:val="8"/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75E4C203"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04CFB4D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3OGIxY2Q3OTNhYzdkMWFkZTEwNjc5ZjYxYWVlOTcifQ=="/>
  </w:docVars>
  <w:rsids>
    <w:rsidRoot w:val="7EBA01B8"/>
    <w:rsid w:val="7EBA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next w:val="1"/>
    <w:qFormat/>
    <w:uiPriority w:val="0"/>
    <w:pPr>
      <w:textAlignment w:val="baseline"/>
    </w:pPr>
    <w:rPr>
      <w:rFonts w:ascii="Arial" w:hAnsi="Arial" w:eastAsia="宋体" w:cs="Times New Roman"/>
      <w:color w:val="000000"/>
      <w:sz w:val="24"/>
      <w:szCs w:val="24"/>
      <w:lang w:val="en-US" w:eastAsia="zh-CN" w:bidi="ar-SA"/>
    </w:rPr>
  </w:style>
  <w:style w:type="table" w:customStyle="1" w:styleId="6">
    <w:name w:val="网格型1"/>
    <w:basedOn w:val="7"/>
    <w:qFormat/>
    <w:uiPriority w:val="0"/>
    <w:pPr>
      <w:widowControl w:val="0"/>
      <w:jc w:val="both"/>
    </w:pPr>
  </w:style>
  <w:style w:type="table" w:customStyle="1" w:styleId="7">
    <w:name w:val="普通表格1"/>
    <w:semiHidden/>
    <w:qFormat/>
    <w:uiPriority w:val="0"/>
  </w:style>
  <w:style w:type="paragraph" w:customStyle="1" w:styleId="8">
    <w:name w:val="Default"/>
    <w:next w:val="1"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2024-08-27T01:53:00Z</dcterms:created>
  <dc:creator>asus</dc:creator>
  <cp:lastModifiedBy>asus</cp:lastModifiedBy>
  <dcterms:modified xsi:type="dcterms:W3CDTF">2024-08-27T01:54:31Z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87DA15D38E2446918821BF64D2D0CF3A_11</vt:lpwstr>
  </property>
</Properties>
</file>