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59" w:rsidRDefault="00361659">
      <w:pPr>
        <w:jc w:val="center"/>
        <w:outlineLvl w:val="0"/>
        <w:rPr>
          <w:b/>
          <w:sz w:val="44"/>
          <w:szCs w:val="44"/>
        </w:rPr>
      </w:pPr>
    </w:p>
    <w:p w:rsidR="00361659" w:rsidRDefault="00361659">
      <w:pPr>
        <w:jc w:val="center"/>
        <w:outlineLvl w:val="0"/>
        <w:rPr>
          <w:b/>
          <w:sz w:val="44"/>
          <w:szCs w:val="44"/>
        </w:rPr>
      </w:pPr>
    </w:p>
    <w:p w:rsidR="00361659" w:rsidRDefault="00A04BEA">
      <w:pPr>
        <w:jc w:val="center"/>
        <w:outlineLvl w:val="0"/>
        <w:rPr>
          <w:b/>
          <w:sz w:val="44"/>
          <w:szCs w:val="44"/>
        </w:rPr>
      </w:pPr>
      <w:r>
        <w:rPr>
          <w:rFonts w:hint="eastAsia"/>
          <w:b/>
          <w:sz w:val="44"/>
          <w:szCs w:val="44"/>
        </w:rPr>
        <w:t>参加第</w:t>
      </w:r>
      <w:r>
        <w:rPr>
          <w:rFonts w:hint="eastAsia"/>
          <w:b/>
          <w:sz w:val="44"/>
          <w:szCs w:val="44"/>
        </w:rPr>
        <w:t>21</w:t>
      </w:r>
      <w:r>
        <w:rPr>
          <w:rFonts w:hint="eastAsia"/>
          <w:b/>
          <w:sz w:val="44"/>
          <w:szCs w:val="44"/>
        </w:rPr>
        <w:t>届中国国际投资贸易洽谈会特装展馆及</w:t>
      </w:r>
    </w:p>
    <w:p w:rsidR="00361659" w:rsidRDefault="00361659">
      <w:pPr>
        <w:jc w:val="center"/>
        <w:outlineLvl w:val="0"/>
        <w:rPr>
          <w:b/>
          <w:sz w:val="44"/>
          <w:szCs w:val="44"/>
        </w:rPr>
      </w:pPr>
    </w:p>
    <w:p w:rsidR="00361659" w:rsidRDefault="00A04BEA">
      <w:pPr>
        <w:jc w:val="center"/>
        <w:outlineLvl w:val="0"/>
        <w:rPr>
          <w:b/>
          <w:sz w:val="44"/>
          <w:szCs w:val="44"/>
        </w:rPr>
      </w:pPr>
      <w:r>
        <w:rPr>
          <w:rFonts w:hint="eastAsia"/>
          <w:b/>
          <w:sz w:val="44"/>
          <w:szCs w:val="44"/>
        </w:rPr>
        <w:t>组织工作</w:t>
      </w:r>
      <w:r>
        <w:rPr>
          <w:b/>
          <w:sz w:val="44"/>
          <w:szCs w:val="44"/>
        </w:rPr>
        <w:t>采购项目</w:t>
      </w:r>
    </w:p>
    <w:p w:rsidR="00361659" w:rsidRDefault="00361659">
      <w:pPr>
        <w:outlineLvl w:val="0"/>
        <w:rPr>
          <w:spacing w:val="80"/>
          <w:sz w:val="72"/>
          <w:szCs w:val="72"/>
        </w:rPr>
      </w:pPr>
    </w:p>
    <w:p w:rsidR="00361659" w:rsidRDefault="00361659">
      <w:pPr>
        <w:jc w:val="center"/>
        <w:outlineLvl w:val="0"/>
        <w:rPr>
          <w:spacing w:val="80"/>
          <w:sz w:val="72"/>
          <w:szCs w:val="72"/>
        </w:rPr>
      </w:pPr>
    </w:p>
    <w:p w:rsidR="00361659" w:rsidRDefault="00361659">
      <w:pPr>
        <w:jc w:val="center"/>
        <w:outlineLvl w:val="0"/>
        <w:rPr>
          <w:spacing w:val="80"/>
          <w:sz w:val="72"/>
          <w:szCs w:val="72"/>
        </w:rPr>
      </w:pPr>
    </w:p>
    <w:p w:rsidR="00361659" w:rsidRDefault="00A04BEA">
      <w:pPr>
        <w:jc w:val="center"/>
        <w:outlineLvl w:val="0"/>
        <w:rPr>
          <w:spacing w:val="80"/>
          <w:sz w:val="72"/>
          <w:szCs w:val="72"/>
        </w:rPr>
      </w:pPr>
      <w:r>
        <w:rPr>
          <w:spacing w:val="80"/>
          <w:sz w:val="72"/>
          <w:szCs w:val="72"/>
        </w:rPr>
        <w:t>竞争性磋商文件</w:t>
      </w:r>
    </w:p>
    <w:p w:rsidR="00361659" w:rsidRDefault="00A04BEA">
      <w:pPr>
        <w:spacing w:line="700" w:lineRule="exact"/>
        <w:jc w:val="center"/>
        <w:rPr>
          <w:sz w:val="36"/>
          <w:szCs w:val="30"/>
        </w:rPr>
      </w:pPr>
      <w:r>
        <w:rPr>
          <w:sz w:val="36"/>
          <w:szCs w:val="30"/>
        </w:rPr>
        <w:t>项目号：</w:t>
      </w:r>
      <w:r>
        <w:rPr>
          <w:rFonts w:ascii="宋体" w:hAnsi="宋体" w:hint="eastAsia"/>
          <w:sz w:val="36"/>
          <w:szCs w:val="30"/>
        </w:rPr>
        <w:t>CQCBJQ2107-109</w:t>
      </w:r>
    </w:p>
    <w:p w:rsidR="00361659" w:rsidRDefault="00361659">
      <w:pPr>
        <w:spacing w:line="700" w:lineRule="exact"/>
        <w:ind w:firstLineChars="750" w:firstLine="2700"/>
        <w:rPr>
          <w:sz w:val="36"/>
          <w:szCs w:val="30"/>
        </w:rPr>
      </w:pPr>
    </w:p>
    <w:p w:rsidR="00361659" w:rsidRDefault="00361659">
      <w:pPr>
        <w:spacing w:line="700" w:lineRule="exact"/>
        <w:jc w:val="center"/>
        <w:rPr>
          <w:b/>
          <w:sz w:val="30"/>
          <w:szCs w:val="30"/>
        </w:rPr>
      </w:pPr>
    </w:p>
    <w:p w:rsidR="00361659" w:rsidRDefault="00361659">
      <w:pPr>
        <w:spacing w:line="700" w:lineRule="exact"/>
        <w:jc w:val="center"/>
        <w:rPr>
          <w:b/>
          <w:sz w:val="30"/>
          <w:szCs w:val="30"/>
        </w:rPr>
      </w:pPr>
    </w:p>
    <w:p w:rsidR="00361659" w:rsidRDefault="00361659">
      <w:pPr>
        <w:spacing w:line="700" w:lineRule="exact"/>
        <w:jc w:val="center"/>
        <w:rPr>
          <w:b/>
          <w:sz w:val="30"/>
          <w:szCs w:val="30"/>
        </w:rPr>
      </w:pPr>
    </w:p>
    <w:p w:rsidR="00361659" w:rsidRDefault="00361659">
      <w:pPr>
        <w:spacing w:line="700" w:lineRule="exact"/>
        <w:jc w:val="center"/>
        <w:rPr>
          <w:b/>
          <w:sz w:val="30"/>
          <w:szCs w:val="30"/>
        </w:rPr>
      </w:pPr>
    </w:p>
    <w:p w:rsidR="00361659" w:rsidRDefault="00361659">
      <w:pPr>
        <w:spacing w:line="700" w:lineRule="exact"/>
        <w:rPr>
          <w:b/>
          <w:sz w:val="30"/>
          <w:szCs w:val="30"/>
        </w:rPr>
      </w:pPr>
    </w:p>
    <w:p w:rsidR="00361659" w:rsidRDefault="00361659">
      <w:pPr>
        <w:spacing w:line="700" w:lineRule="exact"/>
        <w:rPr>
          <w:b/>
          <w:sz w:val="30"/>
          <w:szCs w:val="30"/>
        </w:rPr>
      </w:pPr>
    </w:p>
    <w:p w:rsidR="00361659" w:rsidRDefault="00A04BEA">
      <w:pPr>
        <w:spacing w:line="700" w:lineRule="exact"/>
        <w:ind w:firstLineChars="650" w:firstLine="2340"/>
        <w:rPr>
          <w:sz w:val="36"/>
          <w:szCs w:val="30"/>
        </w:rPr>
      </w:pPr>
      <w:r>
        <w:rPr>
          <w:sz w:val="36"/>
          <w:szCs w:val="30"/>
        </w:rPr>
        <w:t>采</w:t>
      </w:r>
      <w:r>
        <w:rPr>
          <w:sz w:val="36"/>
          <w:szCs w:val="30"/>
        </w:rPr>
        <w:t xml:space="preserve">   </w:t>
      </w:r>
      <w:r>
        <w:rPr>
          <w:sz w:val="36"/>
          <w:szCs w:val="30"/>
        </w:rPr>
        <w:t>购</w:t>
      </w:r>
      <w:r>
        <w:rPr>
          <w:sz w:val="36"/>
          <w:szCs w:val="30"/>
        </w:rPr>
        <w:t xml:space="preserve">   </w:t>
      </w:r>
      <w:r>
        <w:rPr>
          <w:sz w:val="36"/>
          <w:szCs w:val="30"/>
        </w:rPr>
        <w:t>人：</w:t>
      </w:r>
      <w:r>
        <w:rPr>
          <w:rFonts w:hint="eastAsia"/>
          <w:sz w:val="36"/>
          <w:szCs w:val="30"/>
        </w:rPr>
        <w:t>重庆市商务委员会</w:t>
      </w:r>
    </w:p>
    <w:p w:rsidR="00361659" w:rsidRDefault="00A04BEA">
      <w:pPr>
        <w:spacing w:line="700" w:lineRule="exact"/>
        <w:ind w:firstLineChars="400" w:firstLine="1440"/>
        <w:rPr>
          <w:sz w:val="36"/>
          <w:szCs w:val="30"/>
        </w:rPr>
      </w:pPr>
      <w:r>
        <w:rPr>
          <w:sz w:val="36"/>
          <w:szCs w:val="30"/>
        </w:rPr>
        <w:t>采购代理机构：重庆市中基</w:t>
      </w:r>
      <w:r>
        <w:rPr>
          <w:rFonts w:hint="eastAsia"/>
          <w:sz w:val="36"/>
          <w:szCs w:val="30"/>
        </w:rPr>
        <w:t>致信招标代理</w:t>
      </w:r>
      <w:r>
        <w:rPr>
          <w:sz w:val="36"/>
          <w:szCs w:val="30"/>
        </w:rPr>
        <w:t>有限公司</w:t>
      </w:r>
    </w:p>
    <w:p w:rsidR="00361659" w:rsidRDefault="00A04BEA">
      <w:pPr>
        <w:spacing w:line="700" w:lineRule="exact"/>
        <w:jc w:val="center"/>
        <w:rPr>
          <w:sz w:val="36"/>
          <w:szCs w:val="30"/>
        </w:rPr>
      </w:pPr>
      <w:r>
        <w:rPr>
          <w:sz w:val="36"/>
          <w:szCs w:val="30"/>
        </w:rPr>
        <w:t>二</w:t>
      </w:r>
      <w:r>
        <w:rPr>
          <w:rFonts w:hint="eastAsia"/>
          <w:sz w:val="36"/>
          <w:szCs w:val="30"/>
        </w:rPr>
        <w:t>〇</w:t>
      </w:r>
      <w:r>
        <w:rPr>
          <w:sz w:val="36"/>
          <w:szCs w:val="30"/>
        </w:rPr>
        <w:t>二</w:t>
      </w:r>
      <w:r>
        <w:rPr>
          <w:rFonts w:hint="eastAsia"/>
          <w:sz w:val="36"/>
          <w:szCs w:val="30"/>
        </w:rPr>
        <w:t>一</w:t>
      </w:r>
      <w:r>
        <w:rPr>
          <w:sz w:val="36"/>
          <w:szCs w:val="30"/>
        </w:rPr>
        <w:t>年</w:t>
      </w:r>
      <w:r>
        <w:rPr>
          <w:rFonts w:hint="eastAsia"/>
          <w:sz w:val="36"/>
          <w:szCs w:val="30"/>
        </w:rPr>
        <w:t>七</w:t>
      </w:r>
      <w:r>
        <w:rPr>
          <w:sz w:val="36"/>
          <w:szCs w:val="30"/>
        </w:rPr>
        <w:t>月</w:t>
      </w:r>
    </w:p>
    <w:p w:rsidR="00361659" w:rsidRDefault="00361659">
      <w:pPr>
        <w:spacing w:line="480" w:lineRule="exact"/>
        <w:jc w:val="center"/>
        <w:outlineLvl w:val="0"/>
        <w:rPr>
          <w:sz w:val="44"/>
          <w:szCs w:val="28"/>
        </w:rPr>
      </w:pPr>
    </w:p>
    <w:p w:rsidR="00361659" w:rsidRDefault="00A04BEA">
      <w:pPr>
        <w:pageBreakBefore/>
        <w:spacing w:line="480" w:lineRule="exact"/>
        <w:jc w:val="center"/>
        <w:outlineLvl w:val="0"/>
        <w:rPr>
          <w:rFonts w:ascii="宋体" w:hAnsi="宋体"/>
          <w:sz w:val="44"/>
          <w:szCs w:val="28"/>
        </w:rPr>
      </w:pPr>
      <w:r>
        <w:rPr>
          <w:rFonts w:ascii="宋体" w:hAnsi="宋体" w:hint="eastAsia"/>
          <w:sz w:val="44"/>
          <w:szCs w:val="28"/>
        </w:rPr>
        <w:lastRenderedPageBreak/>
        <w:t>目   录</w:t>
      </w:r>
    </w:p>
    <w:p w:rsidR="00A04BEA" w:rsidRDefault="00361659" w:rsidP="00A04BEA">
      <w:pPr>
        <w:pStyle w:val="20"/>
        <w:tabs>
          <w:tab w:val="right" w:leader="dot" w:pos="9515"/>
        </w:tabs>
        <w:ind w:left="560"/>
        <w:rPr>
          <w:rFonts w:asciiTheme="minorHAnsi" w:eastAsiaTheme="minorEastAsia" w:hAnsiTheme="minorHAnsi" w:cstheme="minorBidi"/>
          <w:noProof/>
          <w:sz w:val="21"/>
          <w:szCs w:val="22"/>
        </w:rPr>
      </w:pPr>
      <w:r>
        <w:rPr>
          <w:rFonts w:ascii="宋体" w:hAnsi="宋体" w:hint="eastAsia"/>
          <w:sz w:val="24"/>
          <w:szCs w:val="24"/>
        </w:rPr>
        <w:fldChar w:fldCharType="begin"/>
      </w:r>
      <w:r w:rsidR="00A04BEA">
        <w:rPr>
          <w:rFonts w:ascii="宋体" w:hAnsi="宋体" w:hint="eastAsia"/>
          <w:sz w:val="24"/>
          <w:szCs w:val="24"/>
        </w:rPr>
        <w:instrText xml:space="preserve"> TOC \o "1-3" \h \z </w:instrText>
      </w:r>
      <w:r>
        <w:rPr>
          <w:rFonts w:ascii="宋体" w:hAnsi="宋体" w:hint="eastAsia"/>
          <w:sz w:val="24"/>
          <w:szCs w:val="24"/>
        </w:rPr>
        <w:fldChar w:fldCharType="separate"/>
      </w:r>
      <w:hyperlink w:anchor="_Toc78356763" w:history="1">
        <w:r w:rsidR="00A04BEA" w:rsidRPr="007C1E3F">
          <w:rPr>
            <w:rStyle w:val="a9"/>
            <w:rFonts w:ascii="宋体" w:hAnsi="宋体" w:hint="eastAsia"/>
            <w:noProof/>
          </w:rPr>
          <w:t>第一篇</w:t>
        </w:r>
        <w:r w:rsidR="00A04BEA" w:rsidRPr="007C1E3F">
          <w:rPr>
            <w:rStyle w:val="a9"/>
            <w:rFonts w:ascii="宋体" w:hAnsi="宋体"/>
            <w:noProof/>
          </w:rPr>
          <w:t xml:space="preserve">  </w:t>
        </w:r>
        <w:r w:rsidR="00A04BEA" w:rsidRPr="007C1E3F">
          <w:rPr>
            <w:rStyle w:val="a9"/>
            <w:rFonts w:ascii="宋体" w:hAnsi="宋体" w:hint="eastAsia"/>
            <w:noProof/>
          </w:rPr>
          <w:t>采购邀请书</w:t>
        </w:r>
        <w:r w:rsidR="00A04BEA">
          <w:rPr>
            <w:noProof/>
            <w:webHidden/>
          </w:rPr>
          <w:tab/>
        </w:r>
        <w:r w:rsidR="00A04BEA">
          <w:rPr>
            <w:noProof/>
            <w:webHidden/>
          </w:rPr>
          <w:fldChar w:fldCharType="begin"/>
        </w:r>
        <w:r w:rsidR="00A04BEA">
          <w:rPr>
            <w:noProof/>
            <w:webHidden/>
          </w:rPr>
          <w:instrText xml:space="preserve"> PAGEREF _Toc78356763 \h </w:instrText>
        </w:r>
        <w:r w:rsidR="00A04BEA">
          <w:rPr>
            <w:noProof/>
            <w:webHidden/>
          </w:rPr>
        </w:r>
        <w:r w:rsidR="00A04BEA">
          <w:rPr>
            <w:noProof/>
            <w:webHidden/>
          </w:rPr>
          <w:fldChar w:fldCharType="separate"/>
        </w:r>
        <w:r w:rsidR="00A04BEA">
          <w:rPr>
            <w:noProof/>
            <w:webHidden/>
          </w:rPr>
          <w:t>- 4 -</w:t>
        </w:r>
        <w:r w:rsidR="00A04BEA">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64" w:history="1">
        <w:r w:rsidRPr="007C1E3F">
          <w:rPr>
            <w:rStyle w:val="a9"/>
            <w:rFonts w:ascii="宋体" w:hAnsi="宋体" w:hint="eastAsia"/>
            <w:noProof/>
          </w:rPr>
          <w:t>一、竞争性磋商内容</w:t>
        </w:r>
        <w:r>
          <w:rPr>
            <w:noProof/>
            <w:webHidden/>
          </w:rPr>
          <w:tab/>
        </w:r>
        <w:r>
          <w:rPr>
            <w:noProof/>
            <w:webHidden/>
          </w:rPr>
          <w:fldChar w:fldCharType="begin"/>
        </w:r>
        <w:r>
          <w:rPr>
            <w:noProof/>
            <w:webHidden/>
          </w:rPr>
          <w:instrText xml:space="preserve"> PAGEREF _Toc78356764 \h </w:instrText>
        </w:r>
        <w:r>
          <w:rPr>
            <w:noProof/>
            <w:webHidden/>
          </w:rPr>
        </w:r>
        <w:r>
          <w:rPr>
            <w:noProof/>
            <w:webHidden/>
          </w:rPr>
          <w:fldChar w:fldCharType="separate"/>
        </w:r>
        <w:r>
          <w:rPr>
            <w:noProof/>
            <w:webHidden/>
          </w:rPr>
          <w:t>- 4 -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65" w:history="1">
        <w:r w:rsidRPr="007C1E3F">
          <w:rPr>
            <w:rStyle w:val="a9"/>
            <w:rFonts w:ascii="宋体" w:hAnsi="宋体" w:hint="eastAsia"/>
            <w:noProof/>
          </w:rPr>
          <w:t>二、资金来源</w:t>
        </w:r>
        <w:r>
          <w:rPr>
            <w:noProof/>
            <w:webHidden/>
          </w:rPr>
          <w:tab/>
        </w:r>
        <w:r>
          <w:rPr>
            <w:noProof/>
            <w:webHidden/>
          </w:rPr>
          <w:fldChar w:fldCharType="begin"/>
        </w:r>
        <w:r>
          <w:rPr>
            <w:noProof/>
            <w:webHidden/>
          </w:rPr>
          <w:instrText xml:space="preserve"> PAGEREF _Toc78356765 \h </w:instrText>
        </w:r>
        <w:r>
          <w:rPr>
            <w:noProof/>
            <w:webHidden/>
          </w:rPr>
        </w:r>
        <w:r>
          <w:rPr>
            <w:noProof/>
            <w:webHidden/>
          </w:rPr>
          <w:fldChar w:fldCharType="separate"/>
        </w:r>
        <w:r>
          <w:rPr>
            <w:noProof/>
            <w:webHidden/>
          </w:rPr>
          <w:t>- 4 -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66" w:history="1">
        <w:r w:rsidRPr="007C1E3F">
          <w:rPr>
            <w:rStyle w:val="a9"/>
            <w:rFonts w:ascii="宋体" w:hAnsi="宋体" w:hint="eastAsia"/>
            <w:noProof/>
          </w:rPr>
          <w:t>三、供应商资格条件</w:t>
        </w:r>
        <w:r>
          <w:rPr>
            <w:noProof/>
            <w:webHidden/>
          </w:rPr>
          <w:tab/>
        </w:r>
        <w:r>
          <w:rPr>
            <w:noProof/>
            <w:webHidden/>
          </w:rPr>
          <w:fldChar w:fldCharType="begin"/>
        </w:r>
        <w:r>
          <w:rPr>
            <w:noProof/>
            <w:webHidden/>
          </w:rPr>
          <w:instrText xml:space="preserve"> PAGEREF _Toc78356766 \h </w:instrText>
        </w:r>
        <w:r>
          <w:rPr>
            <w:noProof/>
            <w:webHidden/>
          </w:rPr>
        </w:r>
        <w:r>
          <w:rPr>
            <w:noProof/>
            <w:webHidden/>
          </w:rPr>
          <w:fldChar w:fldCharType="separate"/>
        </w:r>
        <w:r>
          <w:rPr>
            <w:noProof/>
            <w:webHidden/>
          </w:rPr>
          <w:t>- 4 -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67" w:history="1">
        <w:r w:rsidRPr="007C1E3F">
          <w:rPr>
            <w:rStyle w:val="a9"/>
            <w:rFonts w:ascii="宋体" w:hAnsi="宋体" w:hint="eastAsia"/>
            <w:noProof/>
          </w:rPr>
          <w:t>四、磋商有关说明</w:t>
        </w:r>
        <w:r>
          <w:rPr>
            <w:noProof/>
            <w:webHidden/>
          </w:rPr>
          <w:tab/>
        </w:r>
        <w:r>
          <w:rPr>
            <w:noProof/>
            <w:webHidden/>
          </w:rPr>
          <w:fldChar w:fldCharType="begin"/>
        </w:r>
        <w:r>
          <w:rPr>
            <w:noProof/>
            <w:webHidden/>
          </w:rPr>
          <w:instrText xml:space="preserve"> PAGEREF _Toc78356767 \h </w:instrText>
        </w:r>
        <w:r>
          <w:rPr>
            <w:noProof/>
            <w:webHidden/>
          </w:rPr>
        </w:r>
        <w:r>
          <w:rPr>
            <w:noProof/>
            <w:webHidden/>
          </w:rPr>
          <w:fldChar w:fldCharType="separate"/>
        </w:r>
        <w:r>
          <w:rPr>
            <w:noProof/>
            <w:webHidden/>
          </w:rPr>
          <w:t>- 4 -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68" w:history="1">
        <w:r w:rsidRPr="007C1E3F">
          <w:rPr>
            <w:rStyle w:val="a9"/>
            <w:rFonts w:ascii="宋体" w:hAnsi="宋体" w:hint="eastAsia"/>
            <w:noProof/>
          </w:rPr>
          <w:t>五、磋商保证金</w:t>
        </w:r>
        <w:r>
          <w:rPr>
            <w:noProof/>
            <w:webHidden/>
          </w:rPr>
          <w:tab/>
        </w:r>
        <w:r>
          <w:rPr>
            <w:noProof/>
            <w:webHidden/>
          </w:rPr>
          <w:fldChar w:fldCharType="begin"/>
        </w:r>
        <w:r>
          <w:rPr>
            <w:noProof/>
            <w:webHidden/>
          </w:rPr>
          <w:instrText xml:space="preserve"> PAGEREF _Toc78356768 \h </w:instrText>
        </w:r>
        <w:r>
          <w:rPr>
            <w:noProof/>
            <w:webHidden/>
          </w:rPr>
        </w:r>
        <w:r>
          <w:rPr>
            <w:noProof/>
            <w:webHidden/>
          </w:rPr>
          <w:fldChar w:fldCharType="separate"/>
        </w:r>
        <w:r>
          <w:rPr>
            <w:noProof/>
            <w:webHidden/>
          </w:rPr>
          <w:t>- 5 -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69" w:history="1">
        <w:r w:rsidRPr="007C1E3F">
          <w:rPr>
            <w:rStyle w:val="a9"/>
            <w:rFonts w:ascii="宋体" w:hAnsi="宋体" w:hint="eastAsia"/>
            <w:noProof/>
          </w:rPr>
          <w:t>六、采购项目需落实的政府采购政策</w:t>
        </w:r>
        <w:r>
          <w:rPr>
            <w:noProof/>
            <w:webHidden/>
          </w:rPr>
          <w:tab/>
        </w:r>
        <w:r>
          <w:rPr>
            <w:noProof/>
            <w:webHidden/>
          </w:rPr>
          <w:fldChar w:fldCharType="begin"/>
        </w:r>
        <w:r>
          <w:rPr>
            <w:noProof/>
            <w:webHidden/>
          </w:rPr>
          <w:instrText xml:space="preserve"> PAGEREF _Toc78356769 \h </w:instrText>
        </w:r>
        <w:r>
          <w:rPr>
            <w:noProof/>
            <w:webHidden/>
          </w:rPr>
        </w:r>
        <w:r>
          <w:rPr>
            <w:noProof/>
            <w:webHidden/>
          </w:rPr>
          <w:fldChar w:fldCharType="separate"/>
        </w:r>
        <w:r>
          <w:rPr>
            <w:noProof/>
            <w:webHidden/>
          </w:rPr>
          <w:t>- 5 -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0" w:history="1">
        <w:r w:rsidRPr="007C1E3F">
          <w:rPr>
            <w:rStyle w:val="a9"/>
            <w:rFonts w:ascii="宋体" w:hAnsi="宋体" w:hint="eastAsia"/>
            <w:noProof/>
          </w:rPr>
          <w:t>七、其它有关规定</w:t>
        </w:r>
        <w:r>
          <w:rPr>
            <w:noProof/>
            <w:webHidden/>
          </w:rPr>
          <w:tab/>
        </w:r>
        <w:r>
          <w:rPr>
            <w:noProof/>
            <w:webHidden/>
          </w:rPr>
          <w:fldChar w:fldCharType="begin"/>
        </w:r>
        <w:r>
          <w:rPr>
            <w:noProof/>
            <w:webHidden/>
          </w:rPr>
          <w:instrText xml:space="preserve"> PAGEREF _Toc78356770 \h </w:instrText>
        </w:r>
        <w:r>
          <w:rPr>
            <w:noProof/>
            <w:webHidden/>
          </w:rPr>
        </w:r>
        <w:r>
          <w:rPr>
            <w:noProof/>
            <w:webHidden/>
          </w:rPr>
          <w:fldChar w:fldCharType="separate"/>
        </w:r>
        <w:r>
          <w:rPr>
            <w:noProof/>
            <w:webHidden/>
          </w:rPr>
          <w:t>- 6 -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1" w:history="1">
        <w:r w:rsidRPr="007C1E3F">
          <w:rPr>
            <w:rStyle w:val="a9"/>
            <w:rFonts w:ascii="宋体" w:hAnsi="宋体" w:hint="eastAsia"/>
            <w:noProof/>
          </w:rPr>
          <w:t>八、联系方式</w:t>
        </w:r>
        <w:r>
          <w:rPr>
            <w:noProof/>
            <w:webHidden/>
          </w:rPr>
          <w:tab/>
        </w:r>
        <w:r>
          <w:rPr>
            <w:noProof/>
            <w:webHidden/>
          </w:rPr>
          <w:fldChar w:fldCharType="begin"/>
        </w:r>
        <w:r>
          <w:rPr>
            <w:noProof/>
            <w:webHidden/>
          </w:rPr>
          <w:instrText xml:space="preserve"> PAGEREF _Toc78356771 \h </w:instrText>
        </w:r>
        <w:r>
          <w:rPr>
            <w:noProof/>
            <w:webHidden/>
          </w:rPr>
        </w:r>
        <w:r>
          <w:rPr>
            <w:noProof/>
            <w:webHidden/>
          </w:rPr>
          <w:fldChar w:fldCharType="separate"/>
        </w:r>
        <w:r>
          <w:rPr>
            <w:noProof/>
            <w:webHidden/>
          </w:rPr>
          <w:t>- 6 -</w:t>
        </w:r>
        <w:r>
          <w:rPr>
            <w:noProof/>
            <w:webHidden/>
          </w:rPr>
          <w:fldChar w:fldCharType="end"/>
        </w:r>
      </w:hyperlink>
    </w:p>
    <w:p w:rsidR="00A04BEA" w:rsidRDefault="00A04BEA" w:rsidP="00A04BEA">
      <w:pPr>
        <w:pStyle w:val="20"/>
        <w:tabs>
          <w:tab w:val="right" w:leader="dot" w:pos="9515"/>
        </w:tabs>
        <w:ind w:left="560"/>
        <w:rPr>
          <w:rFonts w:asciiTheme="minorHAnsi" w:eastAsiaTheme="minorEastAsia" w:hAnsiTheme="minorHAnsi" w:cstheme="minorBidi"/>
          <w:noProof/>
          <w:sz w:val="21"/>
          <w:szCs w:val="22"/>
        </w:rPr>
      </w:pPr>
      <w:hyperlink w:anchor="_Toc78356772" w:history="1">
        <w:r w:rsidRPr="007C1E3F">
          <w:rPr>
            <w:rStyle w:val="a9"/>
            <w:rFonts w:ascii="宋体" w:hAnsi="宋体" w:hint="eastAsia"/>
            <w:noProof/>
          </w:rPr>
          <w:t>第二篇</w:t>
        </w:r>
        <w:r w:rsidRPr="007C1E3F">
          <w:rPr>
            <w:rStyle w:val="a9"/>
            <w:rFonts w:ascii="宋体" w:hAnsi="宋体"/>
            <w:noProof/>
          </w:rPr>
          <w:t xml:space="preserve">  </w:t>
        </w:r>
        <w:r w:rsidRPr="007C1E3F">
          <w:rPr>
            <w:rStyle w:val="a9"/>
            <w:rFonts w:ascii="宋体" w:hAnsi="宋体" w:hint="eastAsia"/>
            <w:noProof/>
          </w:rPr>
          <w:t>采购服务需求</w:t>
        </w:r>
        <w:r>
          <w:rPr>
            <w:noProof/>
            <w:webHidden/>
          </w:rPr>
          <w:tab/>
        </w:r>
        <w:r>
          <w:rPr>
            <w:noProof/>
            <w:webHidden/>
          </w:rPr>
          <w:fldChar w:fldCharType="begin"/>
        </w:r>
        <w:r>
          <w:rPr>
            <w:noProof/>
            <w:webHidden/>
          </w:rPr>
          <w:instrText xml:space="preserve"> PAGEREF _Toc78356772 \h </w:instrText>
        </w:r>
        <w:r>
          <w:rPr>
            <w:noProof/>
            <w:webHidden/>
          </w:rPr>
        </w:r>
        <w:r>
          <w:rPr>
            <w:noProof/>
            <w:webHidden/>
          </w:rPr>
          <w:fldChar w:fldCharType="separate"/>
        </w:r>
        <w:r>
          <w:rPr>
            <w:noProof/>
            <w:webHidden/>
          </w:rPr>
          <w:t>- 7 -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3" w:history="1">
        <w:r w:rsidRPr="007C1E3F">
          <w:rPr>
            <w:rStyle w:val="a9"/>
            <w:rFonts w:ascii="宋体" w:hAnsi="宋体" w:hint="eastAsia"/>
            <w:noProof/>
          </w:rPr>
          <w:t>一、项目概述</w:t>
        </w:r>
        <w:r>
          <w:rPr>
            <w:noProof/>
            <w:webHidden/>
          </w:rPr>
          <w:tab/>
        </w:r>
        <w:r>
          <w:rPr>
            <w:noProof/>
            <w:webHidden/>
          </w:rPr>
          <w:fldChar w:fldCharType="begin"/>
        </w:r>
        <w:r>
          <w:rPr>
            <w:noProof/>
            <w:webHidden/>
          </w:rPr>
          <w:instrText xml:space="preserve"> PAGEREF _Toc78356773 \h </w:instrText>
        </w:r>
        <w:r>
          <w:rPr>
            <w:noProof/>
            <w:webHidden/>
          </w:rPr>
        </w:r>
        <w:r>
          <w:rPr>
            <w:noProof/>
            <w:webHidden/>
          </w:rPr>
          <w:fldChar w:fldCharType="separate"/>
        </w:r>
        <w:r>
          <w:rPr>
            <w:noProof/>
            <w:webHidden/>
          </w:rPr>
          <w:t>- 7 -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4" w:history="1">
        <w:r w:rsidRPr="007C1E3F">
          <w:rPr>
            <w:rStyle w:val="a9"/>
            <w:rFonts w:ascii="宋体" w:hAnsi="宋体" w:hint="eastAsia"/>
            <w:noProof/>
          </w:rPr>
          <w:t>二、活动时间及地点</w:t>
        </w:r>
        <w:r>
          <w:rPr>
            <w:noProof/>
            <w:webHidden/>
          </w:rPr>
          <w:tab/>
        </w:r>
        <w:r>
          <w:rPr>
            <w:noProof/>
            <w:webHidden/>
          </w:rPr>
          <w:fldChar w:fldCharType="begin"/>
        </w:r>
        <w:r>
          <w:rPr>
            <w:noProof/>
            <w:webHidden/>
          </w:rPr>
          <w:instrText xml:space="preserve"> PAGEREF _Toc78356774 \h </w:instrText>
        </w:r>
        <w:r>
          <w:rPr>
            <w:noProof/>
            <w:webHidden/>
          </w:rPr>
        </w:r>
        <w:r>
          <w:rPr>
            <w:noProof/>
            <w:webHidden/>
          </w:rPr>
          <w:fldChar w:fldCharType="separate"/>
        </w:r>
        <w:r>
          <w:rPr>
            <w:noProof/>
            <w:webHidden/>
          </w:rPr>
          <w:t>- 7 -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5" w:history="1">
        <w:r w:rsidRPr="007C1E3F">
          <w:rPr>
            <w:rStyle w:val="a9"/>
            <w:rFonts w:ascii="宋体" w:hAnsi="宋体" w:hint="eastAsia"/>
            <w:noProof/>
          </w:rPr>
          <w:t>※三、项目内容及服务要求</w:t>
        </w:r>
        <w:r>
          <w:rPr>
            <w:noProof/>
            <w:webHidden/>
          </w:rPr>
          <w:tab/>
        </w:r>
        <w:r>
          <w:rPr>
            <w:noProof/>
            <w:webHidden/>
          </w:rPr>
          <w:fldChar w:fldCharType="begin"/>
        </w:r>
        <w:r>
          <w:rPr>
            <w:noProof/>
            <w:webHidden/>
          </w:rPr>
          <w:instrText xml:space="preserve"> PAGEREF _Toc78356775 \h </w:instrText>
        </w:r>
        <w:r>
          <w:rPr>
            <w:noProof/>
            <w:webHidden/>
          </w:rPr>
        </w:r>
        <w:r>
          <w:rPr>
            <w:noProof/>
            <w:webHidden/>
          </w:rPr>
          <w:fldChar w:fldCharType="separate"/>
        </w:r>
        <w:r>
          <w:rPr>
            <w:noProof/>
            <w:webHidden/>
          </w:rPr>
          <w:t>- 7 -</w:t>
        </w:r>
        <w:r>
          <w:rPr>
            <w:noProof/>
            <w:webHidden/>
          </w:rPr>
          <w:fldChar w:fldCharType="end"/>
        </w:r>
      </w:hyperlink>
    </w:p>
    <w:p w:rsidR="00A04BEA" w:rsidRDefault="00A04BEA" w:rsidP="00A04BEA">
      <w:pPr>
        <w:pStyle w:val="20"/>
        <w:tabs>
          <w:tab w:val="right" w:leader="dot" w:pos="9515"/>
        </w:tabs>
        <w:ind w:left="560"/>
        <w:rPr>
          <w:rFonts w:asciiTheme="minorHAnsi" w:eastAsiaTheme="minorEastAsia" w:hAnsiTheme="minorHAnsi" w:cstheme="minorBidi"/>
          <w:noProof/>
          <w:sz w:val="21"/>
          <w:szCs w:val="22"/>
        </w:rPr>
      </w:pPr>
      <w:hyperlink w:anchor="_Toc78356776" w:history="1">
        <w:r w:rsidRPr="007C1E3F">
          <w:rPr>
            <w:rStyle w:val="a9"/>
            <w:rFonts w:ascii="宋体" w:hAnsi="宋体" w:hint="eastAsia"/>
            <w:noProof/>
          </w:rPr>
          <w:t>第三篇</w:t>
        </w:r>
        <w:r w:rsidRPr="007C1E3F">
          <w:rPr>
            <w:rStyle w:val="a9"/>
            <w:rFonts w:ascii="宋体" w:hAnsi="宋体"/>
            <w:noProof/>
          </w:rPr>
          <w:t xml:space="preserve">  </w:t>
        </w:r>
        <w:r w:rsidRPr="007C1E3F">
          <w:rPr>
            <w:rStyle w:val="a9"/>
            <w:rFonts w:ascii="宋体" w:hAnsi="宋体" w:hint="eastAsia"/>
            <w:noProof/>
          </w:rPr>
          <w:t>采购商务需求</w:t>
        </w:r>
        <w:r>
          <w:rPr>
            <w:noProof/>
            <w:webHidden/>
          </w:rPr>
          <w:tab/>
        </w:r>
        <w:r>
          <w:rPr>
            <w:noProof/>
            <w:webHidden/>
          </w:rPr>
          <w:fldChar w:fldCharType="begin"/>
        </w:r>
        <w:r>
          <w:rPr>
            <w:noProof/>
            <w:webHidden/>
          </w:rPr>
          <w:instrText xml:space="preserve"> PAGEREF _Toc78356776 \h </w:instrText>
        </w:r>
        <w:r>
          <w:rPr>
            <w:noProof/>
            <w:webHidden/>
          </w:rPr>
        </w:r>
        <w:r>
          <w:rPr>
            <w:noProof/>
            <w:webHidden/>
          </w:rPr>
          <w:fldChar w:fldCharType="separate"/>
        </w:r>
        <w:r>
          <w:rPr>
            <w:noProof/>
            <w:webHidden/>
          </w:rPr>
          <w:t>- 10 -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7" w:history="1">
        <w:r w:rsidRPr="007C1E3F">
          <w:rPr>
            <w:rStyle w:val="a9"/>
            <w:rFonts w:ascii="宋体" w:hAnsi="宋体" w:hint="eastAsia"/>
            <w:noProof/>
          </w:rPr>
          <w:t>※一、服务时间、地点及验收方式</w:t>
        </w:r>
        <w:r>
          <w:rPr>
            <w:noProof/>
            <w:webHidden/>
          </w:rPr>
          <w:tab/>
        </w:r>
        <w:r>
          <w:rPr>
            <w:noProof/>
            <w:webHidden/>
          </w:rPr>
          <w:fldChar w:fldCharType="begin"/>
        </w:r>
        <w:r>
          <w:rPr>
            <w:noProof/>
            <w:webHidden/>
          </w:rPr>
          <w:instrText xml:space="preserve"> PAGEREF _Toc78356777 \h </w:instrText>
        </w:r>
        <w:r>
          <w:rPr>
            <w:noProof/>
            <w:webHidden/>
          </w:rPr>
        </w:r>
        <w:r>
          <w:rPr>
            <w:noProof/>
            <w:webHidden/>
          </w:rPr>
          <w:fldChar w:fldCharType="separate"/>
        </w:r>
        <w:r>
          <w:rPr>
            <w:noProof/>
            <w:webHidden/>
          </w:rPr>
          <w:t>- 10 -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8" w:history="1">
        <w:r w:rsidRPr="007C1E3F">
          <w:rPr>
            <w:rStyle w:val="a9"/>
            <w:rFonts w:ascii="宋体" w:hAnsi="宋体" w:hint="eastAsia"/>
            <w:noProof/>
          </w:rPr>
          <w:t>※二、报价要求</w:t>
        </w:r>
        <w:r>
          <w:rPr>
            <w:noProof/>
            <w:webHidden/>
          </w:rPr>
          <w:tab/>
        </w:r>
        <w:r>
          <w:rPr>
            <w:noProof/>
            <w:webHidden/>
          </w:rPr>
          <w:fldChar w:fldCharType="begin"/>
        </w:r>
        <w:r>
          <w:rPr>
            <w:noProof/>
            <w:webHidden/>
          </w:rPr>
          <w:instrText xml:space="preserve"> PAGEREF _Toc78356778 \h </w:instrText>
        </w:r>
        <w:r>
          <w:rPr>
            <w:noProof/>
            <w:webHidden/>
          </w:rPr>
        </w:r>
        <w:r>
          <w:rPr>
            <w:noProof/>
            <w:webHidden/>
          </w:rPr>
          <w:fldChar w:fldCharType="separate"/>
        </w:r>
        <w:r>
          <w:rPr>
            <w:noProof/>
            <w:webHidden/>
          </w:rPr>
          <w:t>- 10 -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79" w:history="1">
        <w:r w:rsidRPr="007C1E3F">
          <w:rPr>
            <w:rStyle w:val="a9"/>
            <w:rFonts w:ascii="宋体" w:hAnsi="宋体" w:hint="eastAsia"/>
            <w:noProof/>
          </w:rPr>
          <w:t>※三、付款方式</w:t>
        </w:r>
        <w:r>
          <w:rPr>
            <w:noProof/>
            <w:webHidden/>
          </w:rPr>
          <w:tab/>
        </w:r>
        <w:r>
          <w:rPr>
            <w:noProof/>
            <w:webHidden/>
          </w:rPr>
          <w:fldChar w:fldCharType="begin"/>
        </w:r>
        <w:r>
          <w:rPr>
            <w:noProof/>
            <w:webHidden/>
          </w:rPr>
          <w:instrText xml:space="preserve"> PAGEREF _Toc78356779 \h </w:instrText>
        </w:r>
        <w:r>
          <w:rPr>
            <w:noProof/>
            <w:webHidden/>
          </w:rPr>
        </w:r>
        <w:r>
          <w:rPr>
            <w:noProof/>
            <w:webHidden/>
          </w:rPr>
          <w:fldChar w:fldCharType="separate"/>
        </w:r>
        <w:r>
          <w:rPr>
            <w:noProof/>
            <w:webHidden/>
          </w:rPr>
          <w:t>- 10 -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0" w:history="1">
        <w:r w:rsidRPr="007C1E3F">
          <w:rPr>
            <w:rStyle w:val="a9"/>
            <w:rFonts w:ascii="宋体" w:hAnsi="宋体" w:hint="eastAsia"/>
            <w:noProof/>
          </w:rPr>
          <w:t>※四、违约条款</w:t>
        </w:r>
        <w:r>
          <w:rPr>
            <w:noProof/>
            <w:webHidden/>
          </w:rPr>
          <w:tab/>
        </w:r>
        <w:r>
          <w:rPr>
            <w:noProof/>
            <w:webHidden/>
          </w:rPr>
          <w:fldChar w:fldCharType="begin"/>
        </w:r>
        <w:r>
          <w:rPr>
            <w:noProof/>
            <w:webHidden/>
          </w:rPr>
          <w:instrText xml:space="preserve"> PAGEREF _Toc78356780 \h </w:instrText>
        </w:r>
        <w:r>
          <w:rPr>
            <w:noProof/>
            <w:webHidden/>
          </w:rPr>
        </w:r>
        <w:r>
          <w:rPr>
            <w:noProof/>
            <w:webHidden/>
          </w:rPr>
          <w:fldChar w:fldCharType="separate"/>
        </w:r>
        <w:r>
          <w:rPr>
            <w:noProof/>
            <w:webHidden/>
          </w:rPr>
          <w:t>- 10 -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1" w:history="1">
        <w:r w:rsidRPr="007C1E3F">
          <w:rPr>
            <w:rStyle w:val="a9"/>
            <w:rFonts w:ascii="宋体" w:hAnsi="宋体" w:hint="eastAsia"/>
            <w:noProof/>
          </w:rPr>
          <w:t>※五、不可抗力</w:t>
        </w:r>
        <w:r>
          <w:rPr>
            <w:noProof/>
            <w:webHidden/>
          </w:rPr>
          <w:tab/>
        </w:r>
        <w:r>
          <w:rPr>
            <w:noProof/>
            <w:webHidden/>
          </w:rPr>
          <w:fldChar w:fldCharType="begin"/>
        </w:r>
        <w:r>
          <w:rPr>
            <w:noProof/>
            <w:webHidden/>
          </w:rPr>
          <w:instrText xml:space="preserve"> PAGEREF _Toc78356781 \h </w:instrText>
        </w:r>
        <w:r>
          <w:rPr>
            <w:noProof/>
            <w:webHidden/>
          </w:rPr>
        </w:r>
        <w:r>
          <w:rPr>
            <w:noProof/>
            <w:webHidden/>
          </w:rPr>
          <w:fldChar w:fldCharType="separate"/>
        </w:r>
        <w:r>
          <w:rPr>
            <w:noProof/>
            <w:webHidden/>
          </w:rPr>
          <w:t>- 11 -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2" w:history="1">
        <w:r w:rsidRPr="007C1E3F">
          <w:rPr>
            <w:rStyle w:val="a9"/>
            <w:rFonts w:ascii="宋体" w:hAnsi="宋体" w:hint="eastAsia"/>
            <w:noProof/>
          </w:rPr>
          <w:t>六、知识产权</w:t>
        </w:r>
        <w:r>
          <w:rPr>
            <w:noProof/>
            <w:webHidden/>
          </w:rPr>
          <w:tab/>
        </w:r>
        <w:r>
          <w:rPr>
            <w:noProof/>
            <w:webHidden/>
          </w:rPr>
          <w:fldChar w:fldCharType="begin"/>
        </w:r>
        <w:r>
          <w:rPr>
            <w:noProof/>
            <w:webHidden/>
          </w:rPr>
          <w:instrText xml:space="preserve"> PAGEREF _Toc78356782 \h </w:instrText>
        </w:r>
        <w:r>
          <w:rPr>
            <w:noProof/>
            <w:webHidden/>
          </w:rPr>
        </w:r>
        <w:r>
          <w:rPr>
            <w:noProof/>
            <w:webHidden/>
          </w:rPr>
          <w:fldChar w:fldCharType="separate"/>
        </w:r>
        <w:r>
          <w:rPr>
            <w:noProof/>
            <w:webHidden/>
          </w:rPr>
          <w:t>- 11 -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3" w:history="1">
        <w:r w:rsidRPr="007C1E3F">
          <w:rPr>
            <w:rStyle w:val="a9"/>
            <w:rFonts w:ascii="宋体" w:hAnsi="宋体" w:hint="eastAsia"/>
            <w:noProof/>
          </w:rPr>
          <w:t>七、其它</w:t>
        </w:r>
        <w:r>
          <w:rPr>
            <w:noProof/>
            <w:webHidden/>
          </w:rPr>
          <w:tab/>
        </w:r>
        <w:r>
          <w:rPr>
            <w:noProof/>
            <w:webHidden/>
          </w:rPr>
          <w:fldChar w:fldCharType="begin"/>
        </w:r>
        <w:r>
          <w:rPr>
            <w:noProof/>
            <w:webHidden/>
          </w:rPr>
          <w:instrText xml:space="preserve"> PAGEREF _Toc78356783 \h </w:instrText>
        </w:r>
        <w:r>
          <w:rPr>
            <w:noProof/>
            <w:webHidden/>
          </w:rPr>
        </w:r>
        <w:r>
          <w:rPr>
            <w:noProof/>
            <w:webHidden/>
          </w:rPr>
          <w:fldChar w:fldCharType="separate"/>
        </w:r>
        <w:r>
          <w:rPr>
            <w:noProof/>
            <w:webHidden/>
          </w:rPr>
          <w:t>- 11 -</w:t>
        </w:r>
        <w:r>
          <w:rPr>
            <w:noProof/>
            <w:webHidden/>
          </w:rPr>
          <w:fldChar w:fldCharType="end"/>
        </w:r>
      </w:hyperlink>
    </w:p>
    <w:p w:rsidR="00A04BEA" w:rsidRDefault="00A04BEA" w:rsidP="00A04BEA">
      <w:pPr>
        <w:pStyle w:val="20"/>
        <w:tabs>
          <w:tab w:val="right" w:leader="dot" w:pos="9515"/>
        </w:tabs>
        <w:ind w:left="560"/>
        <w:rPr>
          <w:rFonts w:asciiTheme="minorHAnsi" w:eastAsiaTheme="minorEastAsia" w:hAnsiTheme="minorHAnsi" w:cstheme="minorBidi"/>
          <w:noProof/>
          <w:sz w:val="21"/>
          <w:szCs w:val="22"/>
        </w:rPr>
      </w:pPr>
      <w:hyperlink w:anchor="_Toc78356784" w:history="1">
        <w:r w:rsidRPr="007C1E3F">
          <w:rPr>
            <w:rStyle w:val="a9"/>
            <w:rFonts w:ascii="宋体" w:hAnsi="宋体" w:hint="eastAsia"/>
            <w:noProof/>
          </w:rPr>
          <w:t>第四篇</w:t>
        </w:r>
        <w:r w:rsidRPr="007C1E3F">
          <w:rPr>
            <w:rStyle w:val="a9"/>
            <w:rFonts w:ascii="宋体" w:hAnsi="宋体"/>
            <w:noProof/>
          </w:rPr>
          <w:t xml:space="preserve">  </w:t>
        </w:r>
        <w:r w:rsidRPr="007C1E3F">
          <w:rPr>
            <w:rStyle w:val="a9"/>
            <w:rFonts w:ascii="宋体" w:hAnsi="宋体" w:hint="eastAsia"/>
            <w:noProof/>
          </w:rPr>
          <w:t>磋商程序及方法、评审标准、无效响应和采购终止</w:t>
        </w:r>
        <w:r>
          <w:rPr>
            <w:noProof/>
            <w:webHidden/>
          </w:rPr>
          <w:tab/>
        </w:r>
        <w:r>
          <w:rPr>
            <w:noProof/>
            <w:webHidden/>
          </w:rPr>
          <w:fldChar w:fldCharType="begin"/>
        </w:r>
        <w:r>
          <w:rPr>
            <w:noProof/>
            <w:webHidden/>
          </w:rPr>
          <w:instrText xml:space="preserve"> PAGEREF _Toc78356784 \h </w:instrText>
        </w:r>
        <w:r>
          <w:rPr>
            <w:noProof/>
            <w:webHidden/>
          </w:rPr>
        </w:r>
        <w:r>
          <w:rPr>
            <w:noProof/>
            <w:webHidden/>
          </w:rPr>
          <w:fldChar w:fldCharType="separate"/>
        </w:r>
        <w:r>
          <w:rPr>
            <w:noProof/>
            <w:webHidden/>
          </w:rPr>
          <w:t>- 12 -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5" w:history="1">
        <w:r w:rsidRPr="007C1E3F">
          <w:rPr>
            <w:rStyle w:val="a9"/>
            <w:rFonts w:ascii="宋体" w:hAnsi="宋体" w:hint="eastAsia"/>
            <w:noProof/>
          </w:rPr>
          <w:t>一、磋商程序及方法</w:t>
        </w:r>
        <w:r>
          <w:rPr>
            <w:noProof/>
            <w:webHidden/>
          </w:rPr>
          <w:tab/>
        </w:r>
        <w:r>
          <w:rPr>
            <w:noProof/>
            <w:webHidden/>
          </w:rPr>
          <w:fldChar w:fldCharType="begin"/>
        </w:r>
        <w:r>
          <w:rPr>
            <w:noProof/>
            <w:webHidden/>
          </w:rPr>
          <w:instrText xml:space="preserve"> PAGEREF _Toc78356785 \h </w:instrText>
        </w:r>
        <w:r>
          <w:rPr>
            <w:noProof/>
            <w:webHidden/>
          </w:rPr>
        </w:r>
        <w:r>
          <w:rPr>
            <w:noProof/>
            <w:webHidden/>
          </w:rPr>
          <w:fldChar w:fldCharType="separate"/>
        </w:r>
        <w:r>
          <w:rPr>
            <w:noProof/>
            <w:webHidden/>
          </w:rPr>
          <w:t>- 12 -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6" w:history="1">
        <w:r w:rsidRPr="007C1E3F">
          <w:rPr>
            <w:rStyle w:val="a9"/>
            <w:rFonts w:ascii="宋体" w:hAnsi="宋体" w:hint="eastAsia"/>
            <w:noProof/>
          </w:rPr>
          <w:t>二、评审标准</w:t>
        </w:r>
        <w:r>
          <w:rPr>
            <w:noProof/>
            <w:webHidden/>
          </w:rPr>
          <w:tab/>
        </w:r>
        <w:r>
          <w:rPr>
            <w:noProof/>
            <w:webHidden/>
          </w:rPr>
          <w:fldChar w:fldCharType="begin"/>
        </w:r>
        <w:r>
          <w:rPr>
            <w:noProof/>
            <w:webHidden/>
          </w:rPr>
          <w:instrText xml:space="preserve"> PAGEREF _Toc78356786 \h </w:instrText>
        </w:r>
        <w:r>
          <w:rPr>
            <w:noProof/>
            <w:webHidden/>
          </w:rPr>
        </w:r>
        <w:r>
          <w:rPr>
            <w:noProof/>
            <w:webHidden/>
          </w:rPr>
          <w:fldChar w:fldCharType="separate"/>
        </w:r>
        <w:r>
          <w:rPr>
            <w:noProof/>
            <w:webHidden/>
          </w:rPr>
          <w:t>- 14 -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7" w:history="1">
        <w:r w:rsidRPr="007C1E3F">
          <w:rPr>
            <w:rStyle w:val="a9"/>
            <w:rFonts w:ascii="宋体" w:hAnsi="宋体" w:hint="eastAsia"/>
            <w:noProof/>
          </w:rPr>
          <w:t>三、无效响应</w:t>
        </w:r>
        <w:r>
          <w:rPr>
            <w:noProof/>
            <w:webHidden/>
          </w:rPr>
          <w:tab/>
        </w:r>
        <w:r>
          <w:rPr>
            <w:noProof/>
            <w:webHidden/>
          </w:rPr>
          <w:fldChar w:fldCharType="begin"/>
        </w:r>
        <w:r>
          <w:rPr>
            <w:noProof/>
            <w:webHidden/>
          </w:rPr>
          <w:instrText xml:space="preserve"> PAGEREF _Toc78356787 \h </w:instrText>
        </w:r>
        <w:r>
          <w:rPr>
            <w:noProof/>
            <w:webHidden/>
          </w:rPr>
        </w:r>
        <w:r>
          <w:rPr>
            <w:noProof/>
            <w:webHidden/>
          </w:rPr>
          <w:fldChar w:fldCharType="separate"/>
        </w:r>
        <w:r>
          <w:rPr>
            <w:noProof/>
            <w:webHidden/>
          </w:rPr>
          <w:t>- 15 -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88" w:history="1">
        <w:r w:rsidRPr="007C1E3F">
          <w:rPr>
            <w:rStyle w:val="a9"/>
            <w:rFonts w:ascii="宋体" w:hAnsi="宋体" w:hint="eastAsia"/>
            <w:noProof/>
          </w:rPr>
          <w:t>四、采购终止</w:t>
        </w:r>
        <w:r>
          <w:rPr>
            <w:noProof/>
            <w:webHidden/>
          </w:rPr>
          <w:tab/>
        </w:r>
        <w:r>
          <w:rPr>
            <w:noProof/>
            <w:webHidden/>
          </w:rPr>
          <w:fldChar w:fldCharType="begin"/>
        </w:r>
        <w:r>
          <w:rPr>
            <w:noProof/>
            <w:webHidden/>
          </w:rPr>
          <w:instrText xml:space="preserve"> PAGEREF _Toc78356788 \h </w:instrText>
        </w:r>
        <w:r>
          <w:rPr>
            <w:noProof/>
            <w:webHidden/>
          </w:rPr>
        </w:r>
        <w:r>
          <w:rPr>
            <w:noProof/>
            <w:webHidden/>
          </w:rPr>
          <w:fldChar w:fldCharType="separate"/>
        </w:r>
        <w:r>
          <w:rPr>
            <w:noProof/>
            <w:webHidden/>
          </w:rPr>
          <w:t>- 16 -</w:t>
        </w:r>
        <w:r>
          <w:rPr>
            <w:noProof/>
            <w:webHidden/>
          </w:rPr>
          <w:fldChar w:fldCharType="end"/>
        </w:r>
      </w:hyperlink>
    </w:p>
    <w:p w:rsidR="00A04BEA" w:rsidRDefault="00A04BEA" w:rsidP="00A04BEA">
      <w:pPr>
        <w:pStyle w:val="20"/>
        <w:tabs>
          <w:tab w:val="right" w:leader="dot" w:pos="9515"/>
        </w:tabs>
        <w:ind w:left="560"/>
        <w:rPr>
          <w:rFonts w:asciiTheme="minorHAnsi" w:eastAsiaTheme="minorEastAsia" w:hAnsiTheme="minorHAnsi" w:cstheme="minorBidi"/>
          <w:noProof/>
          <w:sz w:val="21"/>
          <w:szCs w:val="22"/>
        </w:rPr>
      </w:pPr>
      <w:hyperlink w:anchor="_Toc78356789" w:history="1">
        <w:r w:rsidRPr="007C1E3F">
          <w:rPr>
            <w:rStyle w:val="a9"/>
            <w:rFonts w:ascii="宋体" w:hAnsi="宋体" w:hint="eastAsia"/>
            <w:noProof/>
          </w:rPr>
          <w:t>第五篇</w:t>
        </w:r>
        <w:r w:rsidRPr="007C1E3F">
          <w:rPr>
            <w:rStyle w:val="a9"/>
            <w:rFonts w:ascii="宋体" w:hAnsi="宋体"/>
            <w:noProof/>
          </w:rPr>
          <w:t xml:space="preserve">  </w:t>
        </w:r>
        <w:r w:rsidRPr="007C1E3F">
          <w:rPr>
            <w:rStyle w:val="a9"/>
            <w:rFonts w:ascii="宋体" w:hAnsi="宋体" w:hint="eastAsia"/>
            <w:noProof/>
          </w:rPr>
          <w:t>供应商须知</w:t>
        </w:r>
        <w:r>
          <w:rPr>
            <w:noProof/>
            <w:webHidden/>
          </w:rPr>
          <w:tab/>
        </w:r>
        <w:r>
          <w:rPr>
            <w:noProof/>
            <w:webHidden/>
          </w:rPr>
          <w:fldChar w:fldCharType="begin"/>
        </w:r>
        <w:r>
          <w:rPr>
            <w:noProof/>
            <w:webHidden/>
          </w:rPr>
          <w:instrText xml:space="preserve"> PAGEREF _Toc78356789 \h </w:instrText>
        </w:r>
        <w:r>
          <w:rPr>
            <w:noProof/>
            <w:webHidden/>
          </w:rPr>
        </w:r>
        <w:r>
          <w:rPr>
            <w:noProof/>
            <w:webHidden/>
          </w:rPr>
          <w:fldChar w:fldCharType="separate"/>
        </w:r>
        <w:r>
          <w:rPr>
            <w:noProof/>
            <w:webHidden/>
          </w:rPr>
          <w:t>- 17 -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0" w:history="1">
        <w:r w:rsidRPr="007C1E3F">
          <w:rPr>
            <w:rStyle w:val="a9"/>
            <w:rFonts w:ascii="宋体" w:hAnsi="宋体" w:hint="eastAsia"/>
            <w:noProof/>
          </w:rPr>
          <w:t>一、磋商费用</w:t>
        </w:r>
        <w:r>
          <w:rPr>
            <w:noProof/>
            <w:webHidden/>
          </w:rPr>
          <w:tab/>
        </w:r>
        <w:r>
          <w:rPr>
            <w:noProof/>
            <w:webHidden/>
          </w:rPr>
          <w:fldChar w:fldCharType="begin"/>
        </w:r>
        <w:r>
          <w:rPr>
            <w:noProof/>
            <w:webHidden/>
          </w:rPr>
          <w:instrText xml:space="preserve"> PAGEREF _Toc78356790 \h </w:instrText>
        </w:r>
        <w:r>
          <w:rPr>
            <w:noProof/>
            <w:webHidden/>
          </w:rPr>
        </w:r>
        <w:r>
          <w:rPr>
            <w:noProof/>
            <w:webHidden/>
          </w:rPr>
          <w:fldChar w:fldCharType="separate"/>
        </w:r>
        <w:r>
          <w:rPr>
            <w:noProof/>
            <w:webHidden/>
          </w:rPr>
          <w:t>- 17 -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1" w:history="1">
        <w:r w:rsidRPr="007C1E3F">
          <w:rPr>
            <w:rStyle w:val="a9"/>
            <w:rFonts w:ascii="宋体" w:hAnsi="宋体" w:hint="eastAsia"/>
            <w:noProof/>
          </w:rPr>
          <w:t>二、竞争性磋商文件</w:t>
        </w:r>
        <w:r>
          <w:rPr>
            <w:noProof/>
            <w:webHidden/>
          </w:rPr>
          <w:tab/>
        </w:r>
        <w:r>
          <w:rPr>
            <w:noProof/>
            <w:webHidden/>
          </w:rPr>
          <w:fldChar w:fldCharType="begin"/>
        </w:r>
        <w:r>
          <w:rPr>
            <w:noProof/>
            <w:webHidden/>
          </w:rPr>
          <w:instrText xml:space="preserve"> PAGEREF _Toc78356791 \h </w:instrText>
        </w:r>
        <w:r>
          <w:rPr>
            <w:noProof/>
            <w:webHidden/>
          </w:rPr>
        </w:r>
        <w:r>
          <w:rPr>
            <w:noProof/>
            <w:webHidden/>
          </w:rPr>
          <w:fldChar w:fldCharType="separate"/>
        </w:r>
        <w:r>
          <w:rPr>
            <w:noProof/>
            <w:webHidden/>
          </w:rPr>
          <w:t>- 17 -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2" w:history="1">
        <w:r w:rsidRPr="007C1E3F">
          <w:rPr>
            <w:rStyle w:val="a9"/>
            <w:rFonts w:ascii="宋体" w:hAnsi="宋体" w:hint="eastAsia"/>
            <w:noProof/>
          </w:rPr>
          <w:t>三、磋商要求</w:t>
        </w:r>
        <w:r>
          <w:rPr>
            <w:noProof/>
            <w:webHidden/>
          </w:rPr>
          <w:tab/>
        </w:r>
        <w:r>
          <w:rPr>
            <w:noProof/>
            <w:webHidden/>
          </w:rPr>
          <w:fldChar w:fldCharType="begin"/>
        </w:r>
        <w:r>
          <w:rPr>
            <w:noProof/>
            <w:webHidden/>
          </w:rPr>
          <w:instrText xml:space="preserve"> PAGEREF _Toc78356792 \h </w:instrText>
        </w:r>
        <w:r>
          <w:rPr>
            <w:noProof/>
            <w:webHidden/>
          </w:rPr>
        </w:r>
        <w:r>
          <w:rPr>
            <w:noProof/>
            <w:webHidden/>
          </w:rPr>
          <w:fldChar w:fldCharType="separate"/>
        </w:r>
        <w:r>
          <w:rPr>
            <w:noProof/>
            <w:webHidden/>
          </w:rPr>
          <w:t>- 17 -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3" w:history="1">
        <w:r w:rsidRPr="007C1E3F">
          <w:rPr>
            <w:rStyle w:val="a9"/>
            <w:rFonts w:ascii="宋体" w:hAnsi="宋体" w:hint="eastAsia"/>
            <w:noProof/>
          </w:rPr>
          <w:t>四、成交供应商的确认和变更</w:t>
        </w:r>
        <w:r>
          <w:rPr>
            <w:noProof/>
            <w:webHidden/>
          </w:rPr>
          <w:tab/>
        </w:r>
        <w:r>
          <w:rPr>
            <w:noProof/>
            <w:webHidden/>
          </w:rPr>
          <w:fldChar w:fldCharType="begin"/>
        </w:r>
        <w:r>
          <w:rPr>
            <w:noProof/>
            <w:webHidden/>
          </w:rPr>
          <w:instrText xml:space="preserve"> PAGEREF _Toc78356793 \h </w:instrText>
        </w:r>
        <w:r>
          <w:rPr>
            <w:noProof/>
            <w:webHidden/>
          </w:rPr>
        </w:r>
        <w:r>
          <w:rPr>
            <w:noProof/>
            <w:webHidden/>
          </w:rPr>
          <w:fldChar w:fldCharType="separate"/>
        </w:r>
        <w:r>
          <w:rPr>
            <w:noProof/>
            <w:webHidden/>
          </w:rPr>
          <w:t>- 19 -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4" w:history="1">
        <w:r w:rsidRPr="007C1E3F">
          <w:rPr>
            <w:rStyle w:val="a9"/>
            <w:rFonts w:ascii="宋体" w:hAnsi="宋体" w:hint="eastAsia"/>
            <w:noProof/>
          </w:rPr>
          <w:t>五、成交通知</w:t>
        </w:r>
        <w:r>
          <w:rPr>
            <w:noProof/>
            <w:webHidden/>
          </w:rPr>
          <w:tab/>
        </w:r>
        <w:r>
          <w:rPr>
            <w:noProof/>
            <w:webHidden/>
          </w:rPr>
          <w:fldChar w:fldCharType="begin"/>
        </w:r>
        <w:r>
          <w:rPr>
            <w:noProof/>
            <w:webHidden/>
          </w:rPr>
          <w:instrText xml:space="preserve"> PAGEREF _Toc78356794 \h </w:instrText>
        </w:r>
        <w:r>
          <w:rPr>
            <w:noProof/>
            <w:webHidden/>
          </w:rPr>
        </w:r>
        <w:r>
          <w:rPr>
            <w:noProof/>
            <w:webHidden/>
          </w:rPr>
          <w:fldChar w:fldCharType="separate"/>
        </w:r>
        <w:r>
          <w:rPr>
            <w:noProof/>
            <w:webHidden/>
          </w:rPr>
          <w:t>- 19 -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5" w:history="1">
        <w:r w:rsidRPr="007C1E3F">
          <w:rPr>
            <w:rStyle w:val="a9"/>
            <w:rFonts w:ascii="宋体" w:hAnsi="宋体" w:hint="eastAsia"/>
            <w:noProof/>
          </w:rPr>
          <w:t>六、关于质疑和投诉</w:t>
        </w:r>
        <w:r>
          <w:rPr>
            <w:noProof/>
            <w:webHidden/>
          </w:rPr>
          <w:tab/>
        </w:r>
        <w:r>
          <w:rPr>
            <w:noProof/>
            <w:webHidden/>
          </w:rPr>
          <w:fldChar w:fldCharType="begin"/>
        </w:r>
        <w:r>
          <w:rPr>
            <w:noProof/>
            <w:webHidden/>
          </w:rPr>
          <w:instrText xml:space="preserve"> PAGEREF _Toc78356795 \h </w:instrText>
        </w:r>
        <w:r>
          <w:rPr>
            <w:noProof/>
            <w:webHidden/>
          </w:rPr>
        </w:r>
        <w:r>
          <w:rPr>
            <w:noProof/>
            <w:webHidden/>
          </w:rPr>
          <w:fldChar w:fldCharType="separate"/>
        </w:r>
        <w:r>
          <w:rPr>
            <w:noProof/>
            <w:webHidden/>
          </w:rPr>
          <w:t>- 19 -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6" w:history="1">
        <w:r w:rsidRPr="007C1E3F">
          <w:rPr>
            <w:rStyle w:val="a9"/>
            <w:rFonts w:ascii="宋体" w:hAnsi="宋体" w:hint="eastAsia"/>
            <w:noProof/>
          </w:rPr>
          <w:t>七、采购代理服务费</w:t>
        </w:r>
        <w:r>
          <w:rPr>
            <w:noProof/>
            <w:webHidden/>
          </w:rPr>
          <w:tab/>
        </w:r>
        <w:r>
          <w:rPr>
            <w:noProof/>
            <w:webHidden/>
          </w:rPr>
          <w:fldChar w:fldCharType="begin"/>
        </w:r>
        <w:r>
          <w:rPr>
            <w:noProof/>
            <w:webHidden/>
          </w:rPr>
          <w:instrText xml:space="preserve"> PAGEREF _Toc78356796 \h </w:instrText>
        </w:r>
        <w:r>
          <w:rPr>
            <w:noProof/>
            <w:webHidden/>
          </w:rPr>
        </w:r>
        <w:r>
          <w:rPr>
            <w:noProof/>
            <w:webHidden/>
          </w:rPr>
          <w:fldChar w:fldCharType="separate"/>
        </w:r>
        <w:r>
          <w:rPr>
            <w:noProof/>
            <w:webHidden/>
          </w:rPr>
          <w:t>- 21 -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7" w:history="1">
        <w:r w:rsidRPr="007C1E3F">
          <w:rPr>
            <w:rStyle w:val="a9"/>
            <w:rFonts w:ascii="宋体" w:hAnsi="宋体" w:hint="eastAsia"/>
            <w:noProof/>
          </w:rPr>
          <w:t>八、签订合同</w:t>
        </w:r>
        <w:r>
          <w:rPr>
            <w:noProof/>
            <w:webHidden/>
          </w:rPr>
          <w:tab/>
        </w:r>
        <w:r>
          <w:rPr>
            <w:noProof/>
            <w:webHidden/>
          </w:rPr>
          <w:fldChar w:fldCharType="begin"/>
        </w:r>
        <w:r>
          <w:rPr>
            <w:noProof/>
            <w:webHidden/>
          </w:rPr>
          <w:instrText xml:space="preserve"> PAGEREF _Toc78356797 \h </w:instrText>
        </w:r>
        <w:r>
          <w:rPr>
            <w:noProof/>
            <w:webHidden/>
          </w:rPr>
        </w:r>
        <w:r>
          <w:rPr>
            <w:noProof/>
            <w:webHidden/>
          </w:rPr>
          <w:fldChar w:fldCharType="separate"/>
        </w:r>
        <w:r>
          <w:rPr>
            <w:noProof/>
            <w:webHidden/>
          </w:rPr>
          <w:t>- 21 -</w:t>
        </w:r>
        <w:r>
          <w:rPr>
            <w:noProof/>
            <w:webHidden/>
          </w:rPr>
          <w:fldChar w:fldCharType="end"/>
        </w:r>
      </w:hyperlink>
    </w:p>
    <w:p w:rsidR="00A04BEA" w:rsidRDefault="00A04BEA" w:rsidP="00A04BEA">
      <w:pPr>
        <w:pStyle w:val="20"/>
        <w:tabs>
          <w:tab w:val="right" w:leader="dot" w:pos="9515"/>
        </w:tabs>
        <w:ind w:left="560"/>
        <w:rPr>
          <w:rFonts w:asciiTheme="minorHAnsi" w:eastAsiaTheme="minorEastAsia" w:hAnsiTheme="minorHAnsi" w:cstheme="minorBidi"/>
          <w:noProof/>
          <w:sz w:val="21"/>
          <w:szCs w:val="22"/>
        </w:rPr>
      </w:pPr>
      <w:hyperlink w:anchor="_Toc78356798" w:history="1">
        <w:r w:rsidRPr="007C1E3F">
          <w:rPr>
            <w:rStyle w:val="a9"/>
            <w:rFonts w:ascii="宋体" w:hAnsi="宋体" w:hint="eastAsia"/>
            <w:noProof/>
          </w:rPr>
          <w:t>第六篇</w:t>
        </w:r>
        <w:r w:rsidRPr="007C1E3F">
          <w:rPr>
            <w:rStyle w:val="a9"/>
            <w:rFonts w:ascii="宋体" w:hAnsi="宋体"/>
            <w:noProof/>
          </w:rPr>
          <w:t xml:space="preserve">  </w:t>
        </w:r>
        <w:r w:rsidRPr="007C1E3F">
          <w:rPr>
            <w:rStyle w:val="a9"/>
            <w:rFonts w:ascii="宋体" w:hAnsi="宋体" w:hint="eastAsia"/>
            <w:noProof/>
          </w:rPr>
          <w:t>合同草案条款</w:t>
        </w:r>
        <w:r>
          <w:rPr>
            <w:noProof/>
            <w:webHidden/>
          </w:rPr>
          <w:tab/>
        </w:r>
        <w:r>
          <w:rPr>
            <w:noProof/>
            <w:webHidden/>
          </w:rPr>
          <w:fldChar w:fldCharType="begin"/>
        </w:r>
        <w:r>
          <w:rPr>
            <w:noProof/>
            <w:webHidden/>
          </w:rPr>
          <w:instrText xml:space="preserve"> PAGEREF _Toc78356798 \h </w:instrText>
        </w:r>
        <w:r>
          <w:rPr>
            <w:noProof/>
            <w:webHidden/>
          </w:rPr>
        </w:r>
        <w:r>
          <w:rPr>
            <w:noProof/>
            <w:webHidden/>
          </w:rPr>
          <w:fldChar w:fldCharType="separate"/>
        </w:r>
        <w:r>
          <w:rPr>
            <w:noProof/>
            <w:webHidden/>
          </w:rPr>
          <w:t>- 22 -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799" w:history="1">
        <w:r w:rsidRPr="007C1E3F">
          <w:rPr>
            <w:rStyle w:val="a9"/>
            <w:rFonts w:ascii="宋体" w:hAnsi="宋体" w:hint="eastAsia"/>
            <w:noProof/>
          </w:rPr>
          <w:t>一、合同主要条款</w:t>
        </w:r>
        <w:r>
          <w:rPr>
            <w:noProof/>
            <w:webHidden/>
          </w:rPr>
          <w:tab/>
        </w:r>
        <w:r>
          <w:rPr>
            <w:noProof/>
            <w:webHidden/>
          </w:rPr>
          <w:fldChar w:fldCharType="begin"/>
        </w:r>
        <w:r>
          <w:rPr>
            <w:noProof/>
            <w:webHidden/>
          </w:rPr>
          <w:instrText xml:space="preserve"> PAGEREF _Toc78356799 \h </w:instrText>
        </w:r>
        <w:r>
          <w:rPr>
            <w:noProof/>
            <w:webHidden/>
          </w:rPr>
        </w:r>
        <w:r>
          <w:rPr>
            <w:noProof/>
            <w:webHidden/>
          </w:rPr>
          <w:fldChar w:fldCharType="separate"/>
        </w:r>
        <w:r>
          <w:rPr>
            <w:noProof/>
            <w:webHidden/>
          </w:rPr>
          <w:t>- 22 -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800" w:history="1">
        <w:r w:rsidRPr="007C1E3F">
          <w:rPr>
            <w:rStyle w:val="a9"/>
            <w:rFonts w:ascii="宋体" w:hAnsi="宋体" w:hint="eastAsia"/>
            <w:noProof/>
          </w:rPr>
          <w:t>二、政府采购合同（格式）</w:t>
        </w:r>
        <w:r>
          <w:rPr>
            <w:noProof/>
            <w:webHidden/>
          </w:rPr>
          <w:tab/>
        </w:r>
        <w:r>
          <w:rPr>
            <w:noProof/>
            <w:webHidden/>
          </w:rPr>
          <w:fldChar w:fldCharType="begin"/>
        </w:r>
        <w:r>
          <w:rPr>
            <w:noProof/>
            <w:webHidden/>
          </w:rPr>
          <w:instrText xml:space="preserve"> PAGEREF _Toc78356800 \h </w:instrText>
        </w:r>
        <w:r>
          <w:rPr>
            <w:noProof/>
            <w:webHidden/>
          </w:rPr>
        </w:r>
        <w:r>
          <w:rPr>
            <w:noProof/>
            <w:webHidden/>
          </w:rPr>
          <w:fldChar w:fldCharType="separate"/>
        </w:r>
        <w:r>
          <w:rPr>
            <w:noProof/>
            <w:webHidden/>
          </w:rPr>
          <w:t>- 24 -</w:t>
        </w:r>
        <w:r>
          <w:rPr>
            <w:noProof/>
            <w:webHidden/>
          </w:rPr>
          <w:fldChar w:fldCharType="end"/>
        </w:r>
      </w:hyperlink>
    </w:p>
    <w:p w:rsidR="00A04BEA" w:rsidRDefault="00A04BEA" w:rsidP="00A04BEA">
      <w:pPr>
        <w:pStyle w:val="20"/>
        <w:tabs>
          <w:tab w:val="right" w:leader="dot" w:pos="9515"/>
        </w:tabs>
        <w:ind w:left="560"/>
        <w:rPr>
          <w:rFonts w:asciiTheme="minorHAnsi" w:eastAsiaTheme="minorEastAsia" w:hAnsiTheme="minorHAnsi" w:cstheme="minorBidi"/>
          <w:noProof/>
          <w:sz w:val="21"/>
          <w:szCs w:val="22"/>
        </w:rPr>
      </w:pPr>
      <w:hyperlink w:anchor="_Toc78356801" w:history="1">
        <w:r w:rsidRPr="007C1E3F">
          <w:rPr>
            <w:rStyle w:val="a9"/>
            <w:rFonts w:ascii="宋体" w:hAnsi="宋体" w:hint="eastAsia"/>
            <w:noProof/>
          </w:rPr>
          <w:t>第七篇</w:t>
        </w:r>
        <w:r w:rsidRPr="007C1E3F">
          <w:rPr>
            <w:rStyle w:val="a9"/>
            <w:rFonts w:ascii="宋体" w:hAnsi="宋体"/>
            <w:noProof/>
          </w:rPr>
          <w:t xml:space="preserve">  </w:t>
        </w:r>
        <w:r w:rsidRPr="007C1E3F">
          <w:rPr>
            <w:rStyle w:val="a9"/>
            <w:rFonts w:ascii="宋体" w:hAnsi="宋体" w:hint="eastAsia"/>
            <w:noProof/>
          </w:rPr>
          <w:t>响应文件编制要求</w:t>
        </w:r>
        <w:r>
          <w:rPr>
            <w:noProof/>
            <w:webHidden/>
          </w:rPr>
          <w:tab/>
        </w:r>
        <w:r>
          <w:rPr>
            <w:noProof/>
            <w:webHidden/>
          </w:rPr>
          <w:fldChar w:fldCharType="begin"/>
        </w:r>
        <w:r>
          <w:rPr>
            <w:noProof/>
            <w:webHidden/>
          </w:rPr>
          <w:instrText xml:space="preserve"> PAGEREF _Toc78356801 \h </w:instrText>
        </w:r>
        <w:r>
          <w:rPr>
            <w:noProof/>
            <w:webHidden/>
          </w:rPr>
        </w:r>
        <w:r>
          <w:rPr>
            <w:noProof/>
            <w:webHidden/>
          </w:rPr>
          <w:fldChar w:fldCharType="separate"/>
        </w:r>
        <w:r>
          <w:rPr>
            <w:noProof/>
            <w:webHidden/>
          </w:rPr>
          <w:t>- 26 -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802" w:history="1">
        <w:r w:rsidRPr="007C1E3F">
          <w:rPr>
            <w:rStyle w:val="a9"/>
            <w:rFonts w:hint="eastAsia"/>
            <w:noProof/>
          </w:rPr>
          <w:t>一、经济部分</w:t>
        </w:r>
        <w:r>
          <w:rPr>
            <w:noProof/>
            <w:webHidden/>
          </w:rPr>
          <w:tab/>
        </w:r>
        <w:r>
          <w:rPr>
            <w:noProof/>
            <w:webHidden/>
          </w:rPr>
          <w:fldChar w:fldCharType="begin"/>
        </w:r>
        <w:r>
          <w:rPr>
            <w:noProof/>
            <w:webHidden/>
          </w:rPr>
          <w:instrText xml:space="preserve"> PAGEREF _Toc78356802 \h </w:instrText>
        </w:r>
        <w:r>
          <w:rPr>
            <w:noProof/>
            <w:webHidden/>
          </w:rPr>
        </w:r>
        <w:r>
          <w:rPr>
            <w:noProof/>
            <w:webHidden/>
          </w:rPr>
          <w:fldChar w:fldCharType="separate"/>
        </w:r>
        <w:r>
          <w:rPr>
            <w:noProof/>
            <w:webHidden/>
          </w:rPr>
          <w:t>- 27 -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803" w:history="1">
        <w:r w:rsidRPr="007C1E3F">
          <w:rPr>
            <w:rStyle w:val="a9"/>
            <w:rFonts w:hint="eastAsia"/>
            <w:noProof/>
          </w:rPr>
          <w:t>二、技术部分</w:t>
        </w:r>
        <w:r>
          <w:rPr>
            <w:noProof/>
            <w:webHidden/>
          </w:rPr>
          <w:tab/>
        </w:r>
        <w:r>
          <w:rPr>
            <w:noProof/>
            <w:webHidden/>
          </w:rPr>
          <w:fldChar w:fldCharType="begin"/>
        </w:r>
        <w:r>
          <w:rPr>
            <w:noProof/>
            <w:webHidden/>
          </w:rPr>
          <w:instrText xml:space="preserve"> PAGEREF _Toc78356803 \h </w:instrText>
        </w:r>
        <w:r>
          <w:rPr>
            <w:noProof/>
            <w:webHidden/>
          </w:rPr>
        </w:r>
        <w:r>
          <w:rPr>
            <w:noProof/>
            <w:webHidden/>
          </w:rPr>
          <w:fldChar w:fldCharType="separate"/>
        </w:r>
        <w:r>
          <w:rPr>
            <w:noProof/>
            <w:webHidden/>
          </w:rPr>
          <w:t>- 28 -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804" w:history="1">
        <w:r w:rsidRPr="007C1E3F">
          <w:rPr>
            <w:rStyle w:val="a9"/>
            <w:rFonts w:hint="eastAsia"/>
            <w:noProof/>
          </w:rPr>
          <w:t>三、商务部分</w:t>
        </w:r>
        <w:r>
          <w:rPr>
            <w:noProof/>
            <w:webHidden/>
          </w:rPr>
          <w:tab/>
        </w:r>
        <w:r>
          <w:rPr>
            <w:noProof/>
            <w:webHidden/>
          </w:rPr>
          <w:fldChar w:fldCharType="begin"/>
        </w:r>
        <w:r>
          <w:rPr>
            <w:noProof/>
            <w:webHidden/>
          </w:rPr>
          <w:instrText xml:space="preserve"> PAGEREF _Toc78356804 \h </w:instrText>
        </w:r>
        <w:r>
          <w:rPr>
            <w:noProof/>
            <w:webHidden/>
          </w:rPr>
        </w:r>
        <w:r>
          <w:rPr>
            <w:noProof/>
            <w:webHidden/>
          </w:rPr>
          <w:fldChar w:fldCharType="separate"/>
        </w:r>
        <w:r>
          <w:rPr>
            <w:noProof/>
            <w:webHidden/>
          </w:rPr>
          <w:t>- 29 -</w:t>
        </w:r>
        <w:r>
          <w:rPr>
            <w:noProof/>
            <w:webHidden/>
          </w:rPr>
          <w:fldChar w:fldCharType="end"/>
        </w:r>
      </w:hyperlink>
    </w:p>
    <w:p w:rsidR="00A04BEA" w:rsidRDefault="00A04BEA" w:rsidP="00A04BEA">
      <w:pPr>
        <w:pStyle w:val="30"/>
        <w:tabs>
          <w:tab w:val="right" w:leader="dot" w:pos="9515"/>
        </w:tabs>
        <w:ind w:left="1120"/>
        <w:rPr>
          <w:rFonts w:asciiTheme="minorHAnsi" w:eastAsiaTheme="minorEastAsia" w:hAnsiTheme="minorHAnsi" w:cstheme="minorBidi"/>
          <w:noProof/>
          <w:sz w:val="21"/>
          <w:szCs w:val="22"/>
        </w:rPr>
      </w:pPr>
      <w:hyperlink w:anchor="_Toc78356805" w:history="1">
        <w:r w:rsidRPr="007C1E3F">
          <w:rPr>
            <w:rStyle w:val="a9"/>
            <w:rFonts w:hint="eastAsia"/>
            <w:noProof/>
          </w:rPr>
          <w:t>四、资格条件及其他</w:t>
        </w:r>
        <w:r>
          <w:rPr>
            <w:noProof/>
            <w:webHidden/>
          </w:rPr>
          <w:tab/>
        </w:r>
        <w:r>
          <w:rPr>
            <w:noProof/>
            <w:webHidden/>
          </w:rPr>
          <w:fldChar w:fldCharType="begin"/>
        </w:r>
        <w:r>
          <w:rPr>
            <w:noProof/>
            <w:webHidden/>
          </w:rPr>
          <w:instrText xml:space="preserve"> PAGEREF _Toc78356805 \h </w:instrText>
        </w:r>
        <w:r>
          <w:rPr>
            <w:noProof/>
            <w:webHidden/>
          </w:rPr>
        </w:r>
        <w:r>
          <w:rPr>
            <w:noProof/>
            <w:webHidden/>
          </w:rPr>
          <w:fldChar w:fldCharType="separate"/>
        </w:r>
        <w:r>
          <w:rPr>
            <w:noProof/>
            <w:webHidden/>
          </w:rPr>
          <w:t>30</w:t>
        </w:r>
        <w:r>
          <w:rPr>
            <w:noProof/>
            <w:webHidden/>
          </w:rPr>
          <w:fldChar w:fldCharType="end"/>
        </w:r>
      </w:hyperlink>
    </w:p>
    <w:p w:rsidR="00361659" w:rsidRDefault="00361659">
      <w:pPr>
        <w:pStyle w:val="20"/>
        <w:tabs>
          <w:tab w:val="right" w:leader="dot" w:pos="9402"/>
        </w:tabs>
        <w:spacing w:line="480" w:lineRule="exact"/>
        <w:ind w:left="560"/>
        <w:jc w:val="center"/>
        <w:rPr>
          <w:rFonts w:ascii="宋体" w:hAnsi="宋体"/>
          <w:sz w:val="24"/>
          <w:szCs w:val="24"/>
        </w:rPr>
        <w:sectPr w:rsidR="00361659">
          <w:headerReference w:type="default" r:id="rId8"/>
          <w:footerReference w:type="even" r:id="rId9"/>
          <w:footerReference w:type="default" r:id="rId10"/>
          <w:headerReference w:type="first" r:id="rId11"/>
          <w:footerReference w:type="first" r:id="rId12"/>
          <w:pgSz w:w="11907" w:h="16840"/>
          <w:pgMar w:top="1134" w:right="1191" w:bottom="1134" w:left="1191" w:header="851" w:footer="992" w:gutter="0"/>
          <w:pgNumType w:fmt="numberInDash" w:start="1"/>
          <w:cols w:space="720"/>
          <w:docGrid w:linePitch="380" w:charSpace="-5735"/>
        </w:sectPr>
      </w:pPr>
      <w:r>
        <w:rPr>
          <w:rFonts w:ascii="宋体" w:hAnsi="宋体" w:hint="eastAsia"/>
          <w:sz w:val="24"/>
          <w:szCs w:val="24"/>
        </w:rPr>
        <w:fldChar w:fldCharType="end"/>
      </w:r>
    </w:p>
    <w:p w:rsidR="00361659" w:rsidRDefault="00A04BEA">
      <w:pPr>
        <w:pStyle w:val="2"/>
        <w:pageBreakBefore/>
        <w:spacing w:line="360" w:lineRule="auto"/>
        <w:jc w:val="center"/>
        <w:rPr>
          <w:rFonts w:ascii="宋体" w:eastAsia="宋体" w:hAnsi="宋体"/>
          <w:sz w:val="44"/>
          <w:szCs w:val="44"/>
        </w:rPr>
      </w:pPr>
      <w:bookmarkStart w:id="0" w:name="_Toc12789052"/>
      <w:bookmarkStart w:id="1" w:name="_Toc11641050"/>
      <w:bookmarkStart w:id="2" w:name="_Toc78356763"/>
      <w:r>
        <w:rPr>
          <w:rFonts w:ascii="宋体" w:eastAsia="宋体" w:hAnsi="宋体" w:hint="eastAsia"/>
          <w:sz w:val="44"/>
          <w:szCs w:val="44"/>
        </w:rPr>
        <w:lastRenderedPageBreak/>
        <w:t>第一篇  采购邀请书</w:t>
      </w:r>
      <w:bookmarkEnd w:id="0"/>
      <w:bookmarkEnd w:id="1"/>
      <w:bookmarkEnd w:id="2"/>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重庆市中基致信招标代理有限公司（以下简称：采购代理机构）接</w:t>
      </w:r>
      <w:r>
        <w:rPr>
          <w:rFonts w:ascii="宋体" w:hAnsi="宋体"/>
          <w:sz w:val="24"/>
          <w:szCs w:val="24"/>
        </w:rPr>
        <w:t>受</w:t>
      </w:r>
      <w:r>
        <w:rPr>
          <w:rFonts w:ascii="宋体" w:hAnsi="宋体" w:hint="eastAsia"/>
          <w:sz w:val="24"/>
          <w:szCs w:val="24"/>
        </w:rPr>
        <w:t>重庆市商务委员会的委托，对参加第21届中国国际投资贸易洽谈会特装展馆及组织工作</w:t>
      </w:r>
      <w:r>
        <w:rPr>
          <w:rFonts w:ascii="宋体" w:hAnsi="宋体"/>
          <w:sz w:val="24"/>
          <w:szCs w:val="24"/>
        </w:rPr>
        <w:t>采购项目</w:t>
      </w:r>
      <w:r>
        <w:rPr>
          <w:rFonts w:ascii="宋体" w:hAnsi="宋体" w:hint="eastAsia"/>
          <w:sz w:val="24"/>
          <w:szCs w:val="24"/>
        </w:rPr>
        <w:t>（项目号：</w:t>
      </w:r>
      <w:r>
        <w:rPr>
          <w:rFonts w:ascii="宋体" w:hAnsi="宋体"/>
          <w:sz w:val="24"/>
          <w:szCs w:val="24"/>
        </w:rPr>
        <w:t>CQCBJQ</w:t>
      </w:r>
      <w:r>
        <w:rPr>
          <w:rFonts w:ascii="宋体" w:hAnsi="宋体" w:hint="eastAsia"/>
          <w:sz w:val="24"/>
          <w:szCs w:val="24"/>
        </w:rPr>
        <w:t>2107-109）进行竞争性磋商采购。欢迎有资格的供应商前来参与磋商。</w:t>
      </w:r>
    </w:p>
    <w:p w:rsidR="00361659" w:rsidRDefault="00A04BEA">
      <w:pPr>
        <w:pStyle w:val="3"/>
        <w:spacing w:line="360" w:lineRule="auto"/>
        <w:ind w:firstLineChars="200" w:firstLine="482"/>
        <w:rPr>
          <w:rFonts w:ascii="宋体" w:hAnsi="宋体"/>
          <w:sz w:val="24"/>
          <w:szCs w:val="24"/>
        </w:rPr>
      </w:pPr>
      <w:bookmarkStart w:id="3" w:name="_Toc313893526"/>
      <w:bookmarkStart w:id="4" w:name="_Toc317775175"/>
      <w:bookmarkStart w:id="5" w:name="_Toc78356764"/>
      <w:r>
        <w:rPr>
          <w:rFonts w:ascii="宋体" w:hAnsi="宋体" w:hint="eastAsia"/>
          <w:sz w:val="24"/>
          <w:szCs w:val="24"/>
        </w:rPr>
        <w:t>一、竞争性磋商内容</w:t>
      </w:r>
      <w:bookmarkEnd w:id="3"/>
      <w:bookmarkEnd w:id="4"/>
      <w:bookmarkEnd w:id="5"/>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134"/>
        <w:gridCol w:w="1276"/>
        <w:gridCol w:w="1134"/>
        <w:gridCol w:w="1915"/>
      </w:tblGrid>
      <w:tr w:rsidR="00361659">
        <w:trPr>
          <w:trHeight w:val="634"/>
          <w:jc w:val="center"/>
        </w:trPr>
        <w:tc>
          <w:tcPr>
            <w:tcW w:w="3960"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b/>
                <w:bCs/>
                <w:kern w:val="0"/>
                <w:sz w:val="21"/>
                <w:szCs w:val="24"/>
              </w:rPr>
            </w:pPr>
            <w:r>
              <w:rPr>
                <w:rFonts w:ascii="宋体" w:hAnsi="宋体" w:cs="宋体" w:hint="eastAsia"/>
                <w:b/>
                <w:bCs/>
                <w:kern w:val="0"/>
                <w:sz w:val="21"/>
                <w:szCs w:val="24"/>
              </w:rPr>
              <w:t>项目内容</w:t>
            </w:r>
          </w:p>
        </w:tc>
        <w:tc>
          <w:tcPr>
            <w:tcW w:w="1134"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b/>
                <w:bCs/>
                <w:kern w:val="0"/>
                <w:sz w:val="21"/>
                <w:szCs w:val="24"/>
              </w:rPr>
            </w:pPr>
            <w:r>
              <w:rPr>
                <w:rFonts w:ascii="宋体" w:hAnsi="宋体" w:cs="宋体" w:hint="eastAsia"/>
                <w:b/>
                <w:bCs/>
                <w:kern w:val="0"/>
                <w:sz w:val="21"/>
                <w:szCs w:val="24"/>
              </w:rPr>
              <w:t>最高限价</w:t>
            </w:r>
          </w:p>
          <w:p w:rsidR="00361659" w:rsidRDefault="00A04BEA">
            <w:pPr>
              <w:jc w:val="center"/>
              <w:rPr>
                <w:rFonts w:ascii="宋体" w:hAnsi="宋体" w:cs="宋体"/>
                <w:b/>
                <w:bCs/>
                <w:kern w:val="0"/>
                <w:sz w:val="21"/>
                <w:szCs w:val="24"/>
              </w:rPr>
            </w:pPr>
            <w:r>
              <w:rPr>
                <w:rFonts w:ascii="宋体" w:hAnsi="宋体" w:cs="宋体" w:hint="eastAsia"/>
                <w:b/>
                <w:bCs/>
                <w:kern w:val="0"/>
                <w:sz w:val="21"/>
                <w:szCs w:val="24"/>
              </w:rPr>
              <w:t>（万元）</w:t>
            </w:r>
          </w:p>
        </w:tc>
        <w:tc>
          <w:tcPr>
            <w:tcW w:w="1276"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b/>
                <w:bCs/>
                <w:kern w:val="0"/>
                <w:sz w:val="21"/>
                <w:szCs w:val="24"/>
              </w:rPr>
            </w:pPr>
            <w:r>
              <w:rPr>
                <w:rFonts w:ascii="宋体" w:hAnsi="宋体" w:cs="宋体" w:hint="eastAsia"/>
                <w:b/>
                <w:bCs/>
                <w:kern w:val="0"/>
                <w:sz w:val="21"/>
                <w:szCs w:val="24"/>
              </w:rPr>
              <w:t>磋商保证金</w:t>
            </w:r>
          </w:p>
          <w:p w:rsidR="00361659" w:rsidRDefault="00A04BEA">
            <w:pPr>
              <w:jc w:val="center"/>
              <w:rPr>
                <w:rFonts w:ascii="宋体" w:hAnsi="宋体" w:cs="宋体"/>
                <w:b/>
                <w:bCs/>
                <w:kern w:val="0"/>
                <w:sz w:val="21"/>
                <w:szCs w:val="24"/>
              </w:rPr>
            </w:pPr>
            <w:r>
              <w:rPr>
                <w:rFonts w:ascii="宋体" w:hAnsi="宋体" w:cs="宋体" w:hint="eastAsia"/>
                <w:b/>
                <w:bCs/>
                <w:kern w:val="0"/>
                <w:sz w:val="21"/>
                <w:szCs w:val="24"/>
              </w:rPr>
              <w:t>（元）</w:t>
            </w:r>
          </w:p>
        </w:tc>
        <w:tc>
          <w:tcPr>
            <w:tcW w:w="1134"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b/>
                <w:bCs/>
                <w:kern w:val="0"/>
                <w:sz w:val="21"/>
                <w:szCs w:val="24"/>
              </w:rPr>
            </w:pPr>
            <w:r>
              <w:rPr>
                <w:rFonts w:ascii="宋体" w:hAnsi="宋体" w:cs="宋体" w:hint="eastAsia"/>
                <w:b/>
                <w:bCs/>
                <w:kern w:val="0"/>
                <w:sz w:val="21"/>
                <w:szCs w:val="24"/>
              </w:rPr>
              <w:t>成交供应商数量（名）</w:t>
            </w:r>
          </w:p>
        </w:tc>
        <w:tc>
          <w:tcPr>
            <w:tcW w:w="1915" w:type="dxa"/>
            <w:tcBorders>
              <w:top w:val="single" w:sz="4" w:space="0" w:color="auto"/>
              <w:left w:val="single" w:sz="4" w:space="0" w:color="auto"/>
              <w:right w:val="single" w:sz="4" w:space="0" w:color="auto"/>
            </w:tcBorders>
          </w:tcPr>
          <w:p w:rsidR="00361659" w:rsidRDefault="00A04BEA">
            <w:pPr>
              <w:widowControl/>
              <w:jc w:val="center"/>
              <w:rPr>
                <w:rFonts w:ascii="宋体" w:hAnsi="宋体" w:cs="宋体"/>
                <w:b/>
                <w:bCs/>
                <w:kern w:val="0"/>
                <w:sz w:val="21"/>
                <w:szCs w:val="24"/>
              </w:rPr>
            </w:pPr>
            <w:r>
              <w:rPr>
                <w:rFonts w:ascii="宋体" w:hAnsi="宋体" w:cs="宋体" w:hint="eastAsia"/>
                <w:b/>
                <w:bCs/>
                <w:kern w:val="0"/>
                <w:sz w:val="21"/>
                <w:szCs w:val="24"/>
              </w:rPr>
              <w:t>采购标的对应的中小企业划分标准所属行业</w:t>
            </w:r>
          </w:p>
        </w:tc>
      </w:tr>
      <w:tr w:rsidR="00361659">
        <w:trPr>
          <w:trHeight w:val="610"/>
          <w:jc w:val="center"/>
        </w:trPr>
        <w:tc>
          <w:tcPr>
            <w:tcW w:w="3960"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kern w:val="0"/>
                <w:sz w:val="21"/>
                <w:szCs w:val="24"/>
              </w:rPr>
            </w:pPr>
            <w:bookmarkStart w:id="6" w:name="_Hlk344477914"/>
            <w:r>
              <w:rPr>
                <w:rFonts w:ascii="宋体" w:hAnsi="宋体" w:cs="宋体" w:hint="eastAsia"/>
                <w:bCs/>
                <w:kern w:val="0"/>
                <w:sz w:val="21"/>
                <w:szCs w:val="24"/>
              </w:rPr>
              <w:t>参加第21届中国国际投资贸易洽谈会特装展馆及组织工作</w:t>
            </w:r>
          </w:p>
        </w:tc>
        <w:tc>
          <w:tcPr>
            <w:tcW w:w="1134"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kern w:val="0"/>
                <w:sz w:val="21"/>
                <w:szCs w:val="24"/>
              </w:rPr>
            </w:pPr>
            <w:r>
              <w:rPr>
                <w:rFonts w:ascii="宋体" w:hAnsi="宋体" w:cs="宋体" w:hint="eastAsia"/>
                <w:kern w:val="0"/>
                <w:sz w:val="21"/>
                <w:szCs w:val="24"/>
              </w:rPr>
              <w:t>40</w:t>
            </w:r>
          </w:p>
        </w:tc>
        <w:tc>
          <w:tcPr>
            <w:tcW w:w="1276"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kern w:val="0"/>
                <w:sz w:val="21"/>
                <w:szCs w:val="24"/>
              </w:rPr>
            </w:pPr>
            <w:r>
              <w:rPr>
                <w:rFonts w:ascii="宋体" w:hAnsi="宋体" w:cs="宋体" w:hint="eastAsia"/>
                <w:kern w:val="0"/>
                <w:sz w:val="21"/>
                <w:szCs w:val="24"/>
              </w:rPr>
              <w:t>8000</w:t>
            </w:r>
          </w:p>
        </w:tc>
        <w:tc>
          <w:tcPr>
            <w:tcW w:w="1134"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kern w:val="0"/>
                <w:sz w:val="21"/>
                <w:szCs w:val="24"/>
              </w:rPr>
            </w:pPr>
            <w:r>
              <w:rPr>
                <w:rFonts w:ascii="宋体" w:hAnsi="宋体" w:cs="宋体" w:hint="eastAsia"/>
                <w:kern w:val="0"/>
                <w:sz w:val="21"/>
                <w:szCs w:val="24"/>
              </w:rPr>
              <w:t>1</w:t>
            </w:r>
          </w:p>
        </w:tc>
        <w:tc>
          <w:tcPr>
            <w:tcW w:w="1915" w:type="dxa"/>
            <w:tcBorders>
              <w:top w:val="single" w:sz="4" w:space="0" w:color="auto"/>
              <w:left w:val="single" w:sz="4" w:space="0" w:color="auto"/>
              <w:right w:val="single" w:sz="4" w:space="0" w:color="auto"/>
            </w:tcBorders>
            <w:vAlign w:val="center"/>
          </w:tcPr>
          <w:p w:rsidR="00361659" w:rsidRDefault="00A04BEA">
            <w:pPr>
              <w:widowControl/>
              <w:jc w:val="center"/>
              <w:rPr>
                <w:rFonts w:ascii="宋体" w:hAnsi="宋体" w:cs="宋体"/>
                <w:kern w:val="0"/>
                <w:sz w:val="21"/>
                <w:szCs w:val="24"/>
              </w:rPr>
            </w:pPr>
            <w:r>
              <w:rPr>
                <w:rFonts w:ascii="宋体" w:hAnsi="宋体" w:cs="宋体" w:hint="eastAsia"/>
                <w:kern w:val="0"/>
                <w:sz w:val="21"/>
                <w:szCs w:val="24"/>
              </w:rPr>
              <w:t>租赁和商务服务业</w:t>
            </w:r>
          </w:p>
        </w:tc>
      </w:tr>
    </w:tbl>
    <w:p w:rsidR="00361659" w:rsidRDefault="00A04BEA">
      <w:pPr>
        <w:pStyle w:val="3"/>
        <w:spacing w:line="360" w:lineRule="auto"/>
        <w:ind w:firstLineChars="200" w:firstLine="482"/>
        <w:rPr>
          <w:rFonts w:ascii="宋体" w:hAnsi="宋体"/>
          <w:sz w:val="24"/>
          <w:szCs w:val="24"/>
        </w:rPr>
      </w:pPr>
      <w:bookmarkStart w:id="7" w:name="_Toc373860293"/>
      <w:bookmarkStart w:id="8" w:name="_Toc317775178"/>
      <w:bookmarkStart w:id="9" w:name="_Toc78356765"/>
      <w:bookmarkEnd w:id="6"/>
      <w:r>
        <w:rPr>
          <w:rFonts w:ascii="宋体" w:hAnsi="宋体" w:hint="eastAsia"/>
          <w:sz w:val="24"/>
          <w:szCs w:val="24"/>
        </w:rPr>
        <w:t>二、资金来源</w:t>
      </w:r>
      <w:bookmarkEnd w:id="9"/>
    </w:p>
    <w:p w:rsidR="00361659" w:rsidRDefault="00A04BEA">
      <w:pPr>
        <w:spacing w:line="360" w:lineRule="auto"/>
        <w:ind w:firstLineChars="200" w:firstLine="480"/>
        <w:rPr>
          <w:rFonts w:ascii="宋体" w:hAnsi="宋体"/>
          <w:sz w:val="24"/>
          <w:szCs w:val="24"/>
        </w:rPr>
      </w:pPr>
      <w:r>
        <w:rPr>
          <w:rFonts w:ascii="宋体" w:hAnsi="宋体" w:hint="eastAsia"/>
          <w:sz w:val="24"/>
          <w:szCs w:val="24"/>
        </w:rPr>
        <w:t>财政预算资金，预算金额为：</w:t>
      </w:r>
      <w:r>
        <w:rPr>
          <w:rFonts w:ascii="宋体" w:hAnsi="宋体" w:hint="eastAsia"/>
          <w:sz w:val="24"/>
          <w:szCs w:val="24"/>
          <w:u w:val="single"/>
        </w:rPr>
        <w:t>40</w:t>
      </w:r>
      <w:r>
        <w:rPr>
          <w:rFonts w:ascii="宋体" w:hAnsi="宋体" w:hint="eastAsia"/>
          <w:sz w:val="24"/>
          <w:szCs w:val="24"/>
        </w:rPr>
        <w:t>万元。</w:t>
      </w:r>
    </w:p>
    <w:p w:rsidR="00361659" w:rsidRDefault="00A04BEA">
      <w:pPr>
        <w:pStyle w:val="3"/>
        <w:spacing w:line="360" w:lineRule="auto"/>
        <w:ind w:firstLineChars="200" w:firstLine="482"/>
        <w:rPr>
          <w:rFonts w:ascii="宋体" w:hAnsi="宋体"/>
          <w:sz w:val="24"/>
          <w:szCs w:val="24"/>
        </w:rPr>
      </w:pPr>
      <w:bookmarkStart w:id="10" w:name="_Toc78356766"/>
      <w:r>
        <w:rPr>
          <w:rFonts w:ascii="宋体" w:hAnsi="宋体" w:hint="eastAsia"/>
          <w:sz w:val="24"/>
          <w:szCs w:val="24"/>
        </w:rPr>
        <w:t>三、供应商资格条件</w:t>
      </w:r>
      <w:bookmarkEnd w:id="10"/>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（一）合格供应商应满足《中华人民共和国政府采购法》第二十二条规定；</w:t>
      </w:r>
    </w:p>
    <w:p w:rsidR="00361659" w:rsidRDefault="00A04BEA">
      <w:pPr>
        <w:spacing w:line="360" w:lineRule="auto"/>
        <w:ind w:firstLineChars="200" w:firstLine="480"/>
        <w:rPr>
          <w:rFonts w:ascii="宋体" w:hAnsi="宋体"/>
          <w:color w:val="000000"/>
          <w:sz w:val="24"/>
          <w:szCs w:val="24"/>
        </w:rPr>
      </w:pPr>
      <w:r>
        <w:rPr>
          <w:rFonts w:ascii="宋体" w:hAnsi="宋体" w:hint="eastAsia"/>
          <w:sz w:val="24"/>
          <w:szCs w:val="24"/>
        </w:rPr>
        <w:t>（二）本项目的特定资格条件：无</w:t>
      </w:r>
    </w:p>
    <w:p w:rsidR="00361659" w:rsidRDefault="00A04BEA">
      <w:pPr>
        <w:spacing w:line="360" w:lineRule="auto"/>
        <w:ind w:firstLineChars="200" w:firstLine="480"/>
        <w:rPr>
          <w:rFonts w:ascii="宋体" w:hAnsi="宋体"/>
          <w:color w:val="000000"/>
          <w:sz w:val="24"/>
          <w:szCs w:val="24"/>
        </w:rPr>
      </w:pPr>
      <w:r>
        <w:rPr>
          <w:rFonts w:ascii="宋体" w:hAnsi="宋体" w:hint="eastAsia"/>
          <w:color w:val="000000"/>
          <w:sz w:val="24"/>
          <w:szCs w:val="24"/>
        </w:rPr>
        <w:t>（三）落实政府采购政策需满足的资格要求：无</w:t>
      </w:r>
    </w:p>
    <w:p w:rsidR="00361659" w:rsidRDefault="00A04BEA">
      <w:pPr>
        <w:pStyle w:val="3"/>
        <w:spacing w:line="360" w:lineRule="auto"/>
        <w:ind w:firstLineChars="200" w:firstLine="482"/>
        <w:rPr>
          <w:rFonts w:ascii="宋体" w:hAnsi="宋体"/>
          <w:sz w:val="24"/>
          <w:szCs w:val="24"/>
        </w:rPr>
      </w:pPr>
      <w:bookmarkStart w:id="11" w:name="_Toc78356767"/>
      <w:r>
        <w:rPr>
          <w:rFonts w:ascii="宋体" w:hAnsi="宋体" w:hint="eastAsia"/>
          <w:sz w:val="24"/>
          <w:szCs w:val="24"/>
        </w:rPr>
        <w:t>四、磋商有关说明</w:t>
      </w:r>
      <w:bookmarkEnd w:id="7"/>
      <w:bookmarkEnd w:id="11"/>
    </w:p>
    <w:p w:rsidR="00361659" w:rsidRDefault="00A04BEA">
      <w:pPr>
        <w:spacing w:line="360" w:lineRule="auto"/>
        <w:ind w:firstLineChars="200" w:firstLine="480"/>
        <w:rPr>
          <w:sz w:val="24"/>
          <w:szCs w:val="24"/>
        </w:rPr>
      </w:pPr>
      <w:r>
        <w:rPr>
          <w:sz w:val="24"/>
          <w:szCs w:val="24"/>
        </w:rPr>
        <w:t>（</w:t>
      </w:r>
      <w:r>
        <w:rPr>
          <w:rFonts w:hint="eastAsia"/>
          <w:sz w:val="24"/>
          <w:szCs w:val="24"/>
        </w:rPr>
        <w:t>一</w:t>
      </w:r>
      <w:r>
        <w:rPr>
          <w:sz w:val="24"/>
          <w:szCs w:val="24"/>
        </w:rPr>
        <w:t>）凡有意参加磋商的供应商，请到采购代理机构进行报名。报名方式为：</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1.潜在供应商将《采购文件发售登记表》（加盖投标人公章）及标书费转账凭证扫描后发送至hulin@cqchinabase.com。</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2.收款账户</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户  名：重庆市中基致信招标代理有限公司</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开户行：中国银行重庆江北支行</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账  号：1144 6718 4234</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3.未进行报名的潜在供应商将不得参与磋商。</w:t>
      </w:r>
    </w:p>
    <w:p w:rsidR="00361659" w:rsidRDefault="00A04BEA">
      <w:pPr>
        <w:spacing w:line="360" w:lineRule="auto"/>
        <w:ind w:firstLineChars="200" w:firstLine="480"/>
        <w:rPr>
          <w:sz w:val="24"/>
          <w:szCs w:val="24"/>
        </w:rPr>
      </w:pPr>
      <w:r>
        <w:rPr>
          <w:sz w:val="24"/>
          <w:szCs w:val="24"/>
        </w:rPr>
        <w:t>（</w:t>
      </w:r>
      <w:r>
        <w:rPr>
          <w:rFonts w:hint="eastAsia"/>
          <w:sz w:val="24"/>
          <w:szCs w:val="24"/>
        </w:rPr>
        <w:t>二</w:t>
      </w:r>
      <w:r>
        <w:rPr>
          <w:sz w:val="24"/>
          <w:szCs w:val="24"/>
        </w:rPr>
        <w:t>）竞争性磋商文件报名期限：</w:t>
      </w:r>
      <w:r>
        <w:rPr>
          <w:sz w:val="24"/>
          <w:szCs w:val="24"/>
        </w:rPr>
        <w:t>202</w:t>
      </w:r>
      <w:r>
        <w:rPr>
          <w:rFonts w:hint="eastAsia"/>
          <w:sz w:val="24"/>
          <w:szCs w:val="24"/>
        </w:rPr>
        <w:t>1</w:t>
      </w:r>
      <w:r>
        <w:rPr>
          <w:sz w:val="24"/>
          <w:szCs w:val="24"/>
        </w:rPr>
        <w:t>年</w:t>
      </w:r>
      <w:r>
        <w:rPr>
          <w:rFonts w:hint="eastAsia"/>
          <w:sz w:val="24"/>
          <w:szCs w:val="24"/>
        </w:rPr>
        <w:t xml:space="preserve"> </w:t>
      </w:r>
      <w:r w:rsidR="009A7C6D">
        <w:rPr>
          <w:rFonts w:hint="eastAsia"/>
          <w:sz w:val="24"/>
          <w:szCs w:val="24"/>
        </w:rPr>
        <w:t>7</w:t>
      </w:r>
      <w:r>
        <w:rPr>
          <w:sz w:val="24"/>
          <w:szCs w:val="24"/>
        </w:rPr>
        <w:t>月</w:t>
      </w:r>
      <w:r w:rsidR="009A7C6D">
        <w:rPr>
          <w:rFonts w:hint="eastAsia"/>
          <w:sz w:val="24"/>
          <w:szCs w:val="24"/>
        </w:rPr>
        <w:t>28</w:t>
      </w:r>
      <w:r>
        <w:rPr>
          <w:rFonts w:hint="eastAsia"/>
          <w:sz w:val="24"/>
          <w:szCs w:val="24"/>
        </w:rPr>
        <w:t xml:space="preserve">  </w:t>
      </w:r>
      <w:r>
        <w:rPr>
          <w:sz w:val="24"/>
          <w:szCs w:val="24"/>
        </w:rPr>
        <w:t>日</w:t>
      </w:r>
      <w:r>
        <w:rPr>
          <w:sz w:val="24"/>
          <w:szCs w:val="24"/>
        </w:rPr>
        <w:t>-202</w:t>
      </w:r>
      <w:r>
        <w:rPr>
          <w:rFonts w:hint="eastAsia"/>
          <w:sz w:val="24"/>
          <w:szCs w:val="24"/>
        </w:rPr>
        <w:t>1</w:t>
      </w:r>
      <w:r>
        <w:rPr>
          <w:sz w:val="24"/>
          <w:szCs w:val="24"/>
        </w:rPr>
        <w:t>年</w:t>
      </w:r>
      <w:r>
        <w:rPr>
          <w:rFonts w:hint="eastAsia"/>
          <w:sz w:val="24"/>
          <w:szCs w:val="24"/>
        </w:rPr>
        <w:t xml:space="preserve"> </w:t>
      </w:r>
      <w:r w:rsidR="009A7C6D">
        <w:rPr>
          <w:rFonts w:hint="eastAsia"/>
          <w:sz w:val="24"/>
          <w:szCs w:val="24"/>
        </w:rPr>
        <w:t>8</w:t>
      </w:r>
      <w:r>
        <w:rPr>
          <w:rFonts w:hint="eastAsia"/>
          <w:sz w:val="24"/>
          <w:szCs w:val="24"/>
        </w:rPr>
        <w:t xml:space="preserve"> </w:t>
      </w:r>
      <w:r>
        <w:rPr>
          <w:sz w:val="24"/>
          <w:szCs w:val="24"/>
        </w:rPr>
        <w:t>月</w:t>
      </w:r>
      <w:r w:rsidR="009A7C6D">
        <w:rPr>
          <w:rFonts w:hint="eastAsia"/>
          <w:sz w:val="24"/>
          <w:szCs w:val="24"/>
        </w:rPr>
        <w:t>4</w:t>
      </w:r>
      <w:r>
        <w:rPr>
          <w:rFonts w:hint="eastAsia"/>
          <w:sz w:val="24"/>
          <w:szCs w:val="24"/>
        </w:rPr>
        <w:t xml:space="preserve"> </w:t>
      </w:r>
      <w:r>
        <w:rPr>
          <w:sz w:val="24"/>
          <w:szCs w:val="24"/>
        </w:rPr>
        <w:t>日</w:t>
      </w:r>
      <w:r>
        <w:rPr>
          <w:rFonts w:hint="eastAsia"/>
          <w:sz w:val="24"/>
          <w:szCs w:val="24"/>
        </w:rPr>
        <w:t>（工作日</w:t>
      </w:r>
      <w:r>
        <w:rPr>
          <w:rFonts w:hint="eastAsia"/>
          <w:sz w:val="24"/>
          <w:szCs w:val="24"/>
        </w:rPr>
        <w:t>9:</w:t>
      </w:r>
      <w:r>
        <w:rPr>
          <w:sz w:val="24"/>
          <w:szCs w:val="24"/>
        </w:rPr>
        <w:t>00</w:t>
      </w:r>
      <w:r>
        <w:rPr>
          <w:rFonts w:hint="eastAsia"/>
          <w:sz w:val="24"/>
          <w:szCs w:val="24"/>
        </w:rPr>
        <w:t>-</w:t>
      </w:r>
      <w:r>
        <w:rPr>
          <w:sz w:val="24"/>
          <w:szCs w:val="24"/>
        </w:rPr>
        <w:t>17</w:t>
      </w:r>
      <w:r>
        <w:rPr>
          <w:rFonts w:hint="eastAsia"/>
          <w:sz w:val="24"/>
          <w:szCs w:val="24"/>
        </w:rPr>
        <w:t>:</w:t>
      </w:r>
      <w:r>
        <w:rPr>
          <w:sz w:val="24"/>
          <w:szCs w:val="24"/>
        </w:rPr>
        <w:t>00</w:t>
      </w:r>
      <w:r>
        <w:rPr>
          <w:rFonts w:hint="eastAsia"/>
          <w:sz w:val="24"/>
          <w:szCs w:val="24"/>
        </w:rPr>
        <w:t>）</w:t>
      </w:r>
      <w:r>
        <w:rPr>
          <w:sz w:val="24"/>
          <w:szCs w:val="24"/>
        </w:rPr>
        <w:t>。</w:t>
      </w:r>
    </w:p>
    <w:p w:rsidR="00361659" w:rsidRDefault="00A04BEA">
      <w:pPr>
        <w:spacing w:line="360" w:lineRule="auto"/>
        <w:ind w:firstLineChars="200" w:firstLine="480"/>
        <w:rPr>
          <w:sz w:val="24"/>
          <w:szCs w:val="24"/>
        </w:rPr>
      </w:pPr>
      <w:r>
        <w:rPr>
          <w:sz w:val="24"/>
          <w:szCs w:val="24"/>
        </w:rPr>
        <w:t>（</w:t>
      </w:r>
      <w:r>
        <w:rPr>
          <w:rFonts w:hint="eastAsia"/>
          <w:sz w:val="24"/>
          <w:szCs w:val="24"/>
        </w:rPr>
        <w:t>三</w:t>
      </w:r>
      <w:r>
        <w:rPr>
          <w:sz w:val="24"/>
          <w:szCs w:val="24"/>
        </w:rPr>
        <w:t>）竞争性磋商文件发售</w:t>
      </w:r>
    </w:p>
    <w:p w:rsidR="00361659" w:rsidRDefault="00A04BEA">
      <w:pPr>
        <w:spacing w:line="360" w:lineRule="auto"/>
        <w:ind w:firstLineChars="200" w:firstLine="480"/>
        <w:rPr>
          <w:sz w:val="24"/>
          <w:szCs w:val="24"/>
        </w:rPr>
      </w:pPr>
      <w:r>
        <w:rPr>
          <w:sz w:val="24"/>
          <w:szCs w:val="24"/>
        </w:rPr>
        <w:t>1.</w:t>
      </w:r>
      <w:r>
        <w:rPr>
          <w:sz w:val="24"/>
          <w:szCs w:val="24"/>
        </w:rPr>
        <w:t>售价：人民币</w:t>
      </w:r>
      <w:r>
        <w:rPr>
          <w:sz w:val="24"/>
          <w:szCs w:val="24"/>
        </w:rPr>
        <w:t xml:space="preserve"> 300 </w:t>
      </w:r>
      <w:r>
        <w:rPr>
          <w:sz w:val="24"/>
          <w:szCs w:val="24"/>
        </w:rPr>
        <w:t>元</w:t>
      </w:r>
      <w:r>
        <w:rPr>
          <w:sz w:val="24"/>
          <w:szCs w:val="24"/>
        </w:rPr>
        <w:t>/</w:t>
      </w:r>
      <w:r>
        <w:rPr>
          <w:sz w:val="24"/>
          <w:szCs w:val="24"/>
        </w:rPr>
        <w:t>分包（售后不退）</w:t>
      </w:r>
    </w:p>
    <w:p w:rsidR="00361659" w:rsidRDefault="00A04BEA">
      <w:pPr>
        <w:spacing w:line="360" w:lineRule="auto"/>
        <w:ind w:firstLineChars="200" w:firstLine="480"/>
        <w:rPr>
          <w:sz w:val="24"/>
          <w:szCs w:val="24"/>
        </w:rPr>
      </w:pPr>
      <w:r>
        <w:rPr>
          <w:sz w:val="24"/>
          <w:szCs w:val="24"/>
        </w:rPr>
        <w:t>2.</w:t>
      </w:r>
      <w:r>
        <w:rPr>
          <w:sz w:val="24"/>
          <w:szCs w:val="24"/>
        </w:rPr>
        <w:t>竞争性磋商文件获取方式：由潜在供应商在</w:t>
      </w:r>
      <w:r>
        <w:rPr>
          <w:rFonts w:ascii="宋体" w:hAnsi="宋体" w:hint="eastAsia"/>
          <w:sz w:val="24"/>
          <w:szCs w:val="24"/>
        </w:rPr>
        <w:t>重庆市商务委员会网上（</w:t>
      </w:r>
      <w:r>
        <w:rPr>
          <w:rFonts w:ascii="宋体" w:hAnsi="宋体"/>
          <w:sz w:val="24"/>
          <w:szCs w:val="24"/>
        </w:rPr>
        <w:t>http://sww.cq.gov.cn/</w:t>
      </w:r>
      <w:r>
        <w:rPr>
          <w:rFonts w:ascii="宋体" w:hAnsi="宋体" w:hint="eastAsia"/>
          <w:sz w:val="24"/>
          <w:szCs w:val="24"/>
        </w:rPr>
        <w:t>）</w:t>
      </w:r>
      <w:r>
        <w:rPr>
          <w:sz w:val="24"/>
          <w:szCs w:val="24"/>
        </w:rPr>
        <w:t>自行下载。</w:t>
      </w:r>
    </w:p>
    <w:p w:rsidR="00361659" w:rsidRDefault="00A04BEA">
      <w:pPr>
        <w:spacing w:line="360" w:lineRule="auto"/>
        <w:ind w:firstLineChars="200" w:firstLine="480"/>
        <w:rPr>
          <w:sz w:val="24"/>
          <w:szCs w:val="24"/>
        </w:rPr>
      </w:pPr>
      <w:r>
        <w:rPr>
          <w:sz w:val="24"/>
          <w:szCs w:val="24"/>
        </w:rPr>
        <w:t>（</w:t>
      </w:r>
      <w:r>
        <w:rPr>
          <w:rFonts w:hint="eastAsia"/>
          <w:sz w:val="24"/>
          <w:szCs w:val="24"/>
        </w:rPr>
        <w:t>四</w:t>
      </w:r>
      <w:r>
        <w:rPr>
          <w:sz w:val="24"/>
          <w:szCs w:val="24"/>
        </w:rPr>
        <w:t>）供应商须满足以下三种要件，其响应文件才被接受：</w:t>
      </w:r>
    </w:p>
    <w:p w:rsidR="00361659" w:rsidRDefault="00A04BEA">
      <w:pPr>
        <w:spacing w:line="360" w:lineRule="auto"/>
        <w:ind w:firstLineChars="200" w:firstLine="480"/>
        <w:rPr>
          <w:sz w:val="24"/>
          <w:szCs w:val="24"/>
        </w:rPr>
      </w:pPr>
      <w:r>
        <w:rPr>
          <w:sz w:val="24"/>
          <w:szCs w:val="24"/>
        </w:rPr>
        <w:lastRenderedPageBreak/>
        <w:t>1.</w:t>
      </w:r>
      <w:r>
        <w:rPr>
          <w:sz w:val="24"/>
          <w:szCs w:val="24"/>
        </w:rPr>
        <w:t>完成报名；</w:t>
      </w:r>
    </w:p>
    <w:p w:rsidR="00361659" w:rsidRDefault="00A04BEA">
      <w:pPr>
        <w:spacing w:line="360" w:lineRule="auto"/>
        <w:ind w:firstLineChars="200" w:firstLine="480"/>
        <w:rPr>
          <w:sz w:val="24"/>
          <w:szCs w:val="24"/>
        </w:rPr>
      </w:pPr>
      <w:r>
        <w:rPr>
          <w:sz w:val="24"/>
          <w:szCs w:val="24"/>
        </w:rPr>
        <w:t>2.</w:t>
      </w:r>
      <w:r>
        <w:rPr>
          <w:sz w:val="24"/>
          <w:szCs w:val="24"/>
        </w:rPr>
        <w:t>按时递交了响应文件；</w:t>
      </w:r>
    </w:p>
    <w:p w:rsidR="00361659" w:rsidRDefault="00A04BEA">
      <w:pPr>
        <w:spacing w:line="360" w:lineRule="auto"/>
        <w:ind w:firstLineChars="200" w:firstLine="480"/>
        <w:rPr>
          <w:rFonts w:ascii="宋体" w:hAnsi="宋体"/>
          <w:sz w:val="24"/>
          <w:szCs w:val="24"/>
        </w:rPr>
      </w:pPr>
      <w:r>
        <w:rPr>
          <w:sz w:val="24"/>
          <w:szCs w:val="24"/>
        </w:rPr>
        <w:t>3.</w:t>
      </w:r>
      <w:r>
        <w:rPr>
          <w:sz w:val="24"/>
          <w:szCs w:val="24"/>
        </w:rPr>
        <w:t>按时签到。</w:t>
      </w:r>
    </w:p>
    <w:p w:rsidR="00361659" w:rsidRDefault="00A04BEA">
      <w:pPr>
        <w:spacing w:line="360" w:lineRule="auto"/>
        <w:ind w:firstLineChars="200" w:firstLine="480"/>
        <w:rPr>
          <w:rFonts w:ascii="宋体" w:hAnsi="宋体"/>
          <w:sz w:val="24"/>
          <w:szCs w:val="24"/>
        </w:rPr>
      </w:pPr>
      <w:r>
        <w:rPr>
          <w:rFonts w:ascii="宋体" w:hAnsi="宋体"/>
          <w:sz w:val="24"/>
          <w:szCs w:val="24"/>
        </w:rPr>
        <w:t>（五）递交响应文件地点：</w:t>
      </w:r>
      <w:r>
        <w:rPr>
          <w:rFonts w:ascii="宋体" w:hAnsi="宋体" w:hint="eastAsia"/>
          <w:sz w:val="24"/>
          <w:szCs w:val="24"/>
        </w:rPr>
        <w:t>重庆市中基致信招标代理有限公司会议室</w:t>
      </w:r>
    </w:p>
    <w:p w:rsidR="00361659" w:rsidRDefault="00A04BEA">
      <w:pPr>
        <w:spacing w:line="360" w:lineRule="auto"/>
        <w:ind w:firstLineChars="200" w:firstLine="480"/>
        <w:rPr>
          <w:rFonts w:ascii="宋体" w:hAnsi="宋体"/>
          <w:sz w:val="24"/>
          <w:szCs w:val="24"/>
        </w:rPr>
      </w:pPr>
      <w:r>
        <w:rPr>
          <w:rFonts w:ascii="宋体" w:hAnsi="宋体"/>
          <w:sz w:val="24"/>
          <w:szCs w:val="24"/>
        </w:rPr>
        <w:t>（六）响应文件递交截止时间：202</w:t>
      </w:r>
      <w:r>
        <w:rPr>
          <w:rFonts w:ascii="宋体" w:hAnsi="宋体" w:hint="eastAsia"/>
          <w:sz w:val="24"/>
          <w:szCs w:val="24"/>
        </w:rPr>
        <w:t>1</w:t>
      </w:r>
      <w:r>
        <w:rPr>
          <w:rFonts w:ascii="宋体" w:hAnsi="宋体"/>
          <w:sz w:val="24"/>
          <w:szCs w:val="24"/>
        </w:rPr>
        <w:t>年</w:t>
      </w:r>
      <w:r>
        <w:rPr>
          <w:rFonts w:ascii="宋体" w:hAnsi="宋体" w:hint="eastAsia"/>
          <w:sz w:val="24"/>
          <w:szCs w:val="24"/>
        </w:rPr>
        <w:t xml:space="preserve"> </w:t>
      </w:r>
      <w:r w:rsidR="009A7C6D">
        <w:rPr>
          <w:rFonts w:ascii="宋体" w:hAnsi="宋体" w:hint="eastAsia"/>
          <w:sz w:val="24"/>
          <w:szCs w:val="24"/>
        </w:rPr>
        <w:t>8</w:t>
      </w:r>
      <w:r>
        <w:rPr>
          <w:rFonts w:ascii="宋体" w:hAnsi="宋体"/>
          <w:sz w:val="24"/>
          <w:szCs w:val="24"/>
        </w:rPr>
        <w:t>月</w:t>
      </w:r>
      <w:r>
        <w:rPr>
          <w:rFonts w:ascii="宋体" w:hAnsi="宋体" w:hint="eastAsia"/>
          <w:sz w:val="24"/>
          <w:szCs w:val="24"/>
        </w:rPr>
        <w:t xml:space="preserve"> </w:t>
      </w:r>
      <w:r w:rsidR="009A7C6D">
        <w:rPr>
          <w:rFonts w:ascii="宋体" w:hAnsi="宋体" w:hint="eastAsia"/>
          <w:sz w:val="24"/>
          <w:szCs w:val="24"/>
        </w:rPr>
        <w:t>10</w:t>
      </w:r>
      <w:r>
        <w:rPr>
          <w:rFonts w:ascii="宋体" w:hAnsi="宋体" w:hint="eastAsia"/>
          <w:sz w:val="24"/>
          <w:szCs w:val="24"/>
        </w:rPr>
        <w:t xml:space="preserve"> </w:t>
      </w:r>
      <w:r>
        <w:rPr>
          <w:rFonts w:ascii="宋体" w:hAnsi="宋体"/>
          <w:sz w:val="24"/>
          <w:szCs w:val="24"/>
        </w:rPr>
        <w:t>日北京时间</w:t>
      </w:r>
      <w:r>
        <w:rPr>
          <w:rFonts w:ascii="宋体" w:hAnsi="宋体" w:hint="eastAsia"/>
          <w:sz w:val="24"/>
          <w:szCs w:val="24"/>
        </w:rPr>
        <w:t>9</w:t>
      </w:r>
      <w:r>
        <w:rPr>
          <w:rFonts w:ascii="宋体" w:hAnsi="宋体"/>
          <w:sz w:val="24"/>
          <w:szCs w:val="24"/>
        </w:rPr>
        <w:t>:</w:t>
      </w:r>
      <w:r>
        <w:rPr>
          <w:rFonts w:ascii="宋体" w:hAnsi="宋体" w:hint="eastAsia"/>
          <w:sz w:val="24"/>
          <w:szCs w:val="24"/>
        </w:rPr>
        <w:t>3</w:t>
      </w:r>
      <w:r>
        <w:rPr>
          <w:rFonts w:ascii="宋体" w:hAnsi="宋体"/>
          <w:sz w:val="24"/>
          <w:szCs w:val="24"/>
        </w:rPr>
        <w:t>0</w:t>
      </w:r>
    </w:p>
    <w:p w:rsidR="00361659" w:rsidRDefault="00A04BEA">
      <w:pPr>
        <w:spacing w:line="360" w:lineRule="auto"/>
        <w:ind w:firstLineChars="200" w:firstLine="480"/>
        <w:rPr>
          <w:rFonts w:ascii="宋体" w:hAnsi="宋体"/>
          <w:sz w:val="24"/>
          <w:szCs w:val="24"/>
        </w:rPr>
      </w:pPr>
      <w:r>
        <w:rPr>
          <w:rFonts w:ascii="宋体" w:hAnsi="宋体"/>
          <w:sz w:val="24"/>
          <w:szCs w:val="24"/>
        </w:rPr>
        <w:t>（七）响应文件开启时间：202</w:t>
      </w:r>
      <w:r>
        <w:rPr>
          <w:rFonts w:ascii="宋体" w:hAnsi="宋体" w:hint="eastAsia"/>
          <w:sz w:val="24"/>
          <w:szCs w:val="24"/>
        </w:rPr>
        <w:t>1</w:t>
      </w:r>
      <w:r>
        <w:rPr>
          <w:rFonts w:ascii="宋体" w:hAnsi="宋体"/>
          <w:sz w:val="24"/>
          <w:szCs w:val="24"/>
        </w:rPr>
        <w:t>年</w:t>
      </w:r>
      <w:r>
        <w:rPr>
          <w:rFonts w:ascii="宋体" w:hAnsi="宋体" w:hint="eastAsia"/>
          <w:sz w:val="24"/>
          <w:szCs w:val="24"/>
        </w:rPr>
        <w:t xml:space="preserve"> </w:t>
      </w:r>
      <w:r w:rsidR="009A7C6D">
        <w:rPr>
          <w:rFonts w:ascii="宋体" w:hAnsi="宋体" w:hint="eastAsia"/>
          <w:sz w:val="24"/>
          <w:szCs w:val="24"/>
        </w:rPr>
        <w:t>8</w:t>
      </w:r>
      <w:r>
        <w:rPr>
          <w:rFonts w:ascii="宋体" w:hAnsi="宋体"/>
          <w:sz w:val="24"/>
          <w:szCs w:val="24"/>
        </w:rPr>
        <w:t>月</w:t>
      </w:r>
      <w:r>
        <w:rPr>
          <w:rFonts w:ascii="宋体" w:hAnsi="宋体" w:hint="eastAsia"/>
          <w:sz w:val="24"/>
          <w:szCs w:val="24"/>
        </w:rPr>
        <w:t xml:space="preserve"> </w:t>
      </w:r>
      <w:r w:rsidR="009A7C6D">
        <w:rPr>
          <w:rFonts w:ascii="宋体" w:hAnsi="宋体" w:hint="eastAsia"/>
          <w:sz w:val="24"/>
          <w:szCs w:val="24"/>
        </w:rPr>
        <w:t>10</w:t>
      </w:r>
      <w:r>
        <w:rPr>
          <w:rFonts w:ascii="宋体" w:hAnsi="宋体" w:hint="eastAsia"/>
          <w:sz w:val="24"/>
          <w:szCs w:val="24"/>
        </w:rPr>
        <w:t xml:space="preserve"> </w:t>
      </w:r>
      <w:r>
        <w:rPr>
          <w:rFonts w:ascii="宋体" w:hAnsi="宋体"/>
          <w:sz w:val="24"/>
          <w:szCs w:val="24"/>
        </w:rPr>
        <w:t>日北京时间</w:t>
      </w:r>
      <w:r>
        <w:rPr>
          <w:rFonts w:ascii="宋体" w:hAnsi="宋体" w:hint="eastAsia"/>
          <w:sz w:val="24"/>
          <w:szCs w:val="24"/>
        </w:rPr>
        <w:t>9</w:t>
      </w:r>
      <w:r>
        <w:rPr>
          <w:rFonts w:ascii="宋体" w:hAnsi="宋体"/>
          <w:sz w:val="24"/>
          <w:szCs w:val="24"/>
        </w:rPr>
        <w:t>:</w:t>
      </w:r>
      <w:r>
        <w:rPr>
          <w:rFonts w:ascii="宋体" w:hAnsi="宋体" w:hint="eastAsia"/>
          <w:sz w:val="24"/>
          <w:szCs w:val="24"/>
        </w:rPr>
        <w:t>3</w:t>
      </w:r>
      <w:r>
        <w:rPr>
          <w:rFonts w:ascii="宋体" w:hAnsi="宋体"/>
          <w:sz w:val="24"/>
          <w:szCs w:val="24"/>
        </w:rPr>
        <w:t>0</w:t>
      </w:r>
    </w:p>
    <w:p w:rsidR="00361659" w:rsidRDefault="00A04BEA">
      <w:pPr>
        <w:pStyle w:val="3"/>
        <w:spacing w:line="360" w:lineRule="auto"/>
        <w:ind w:firstLineChars="200" w:firstLine="482"/>
        <w:rPr>
          <w:rFonts w:ascii="宋体" w:hAnsi="宋体"/>
          <w:sz w:val="24"/>
          <w:szCs w:val="24"/>
        </w:rPr>
      </w:pPr>
      <w:bookmarkStart w:id="12" w:name="_Toc373860294"/>
      <w:bookmarkStart w:id="13" w:name="_Toc78356768"/>
      <w:r>
        <w:rPr>
          <w:rFonts w:ascii="宋体" w:hAnsi="宋体" w:hint="eastAsia"/>
          <w:sz w:val="24"/>
          <w:szCs w:val="24"/>
        </w:rPr>
        <w:t>五、磋商保证金</w:t>
      </w:r>
      <w:bookmarkEnd w:id="12"/>
      <w:bookmarkEnd w:id="13"/>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（一）磋商保证金递交</w:t>
      </w:r>
    </w:p>
    <w:p w:rsidR="00361659" w:rsidRDefault="00A04BEA">
      <w:pPr>
        <w:spacing w:line="360" w:lineRule="auto"/>
        <w:ind w:firstLineChars="200" w:firstLine="480"/>
        <w:rPr>
          <w:rFonts w:ascii="宋体" w:hAnsi="宋体"/>
          <w:b/>
          <w:sz w:val="24"/>
          <w:szCs w:val="24"/>
        </w:rPr>
      </w:pPr>
      <w:r>
        <w:rPr>
          <w:rFonts w:ascii="宋体" w:hAnsi="宋体"/>
          <w:sz w:val="24"/>
          <w:szCs w:val="24"/>
        </w:rPr>
        <w:t>供应商须按本项目规定的磋商保证金金额进行缴纳</w:t>
      </w:r>
      <w:r>
        <w:rPr>
          <w:rFonts w:ascii="宋体" w:hAnsi="宋体"/>
          <w:b/>
          <w:sz w:val="24"/>
          <w:szCs w:val="24"/>
        </w:rPr>
        <w:t>（保证金金额详见本篇，一、</w:t>
      </w:r>
      <w:r>
        <w:rPr>
          <w:rFonts w:ascii="宋体" w:hAnsi="宋体" w:hint="eastAsia"/>
          <w:b/>
          <w:sz w:val="24"/>
          <w:szCs w:val="24"/>
        </w:rPr>
        <w:t>竞争性磋商</w:t>
      </w:r>
      <w:r>
        <w:rPr>
          <w:rFonts w:ascii="宋体" w:hAnsi="宋体"/>
          <w:b/>
          <w:sz w:val="24"/>
          <w:szCs w:val="24"/>
        </w:rPr>
        <w:t>内容）</w:t>
      </w:r>
      <w:r>
        <w:rPr>
          <w:rFonts w:ascii="宋体" w:hAnsi="宋体"/>
          <w:sz w:val="24"/>
          <w:szCs w:val="24"/>
        </w:rPr>
        <w:t>，由供应商将</w:t>
      </w:r>
      <w:r>
        <w:rPr>
          <w:rFonts w:ascii="宋体" w:hAnsi="宋体" w:hint="eastAsia"/>
          <w:sz w:val="24"/>
          <w:szCs w:val="24"/>
        </w:rPr>
        <w:t>磋商</w:t>
      </w:r>
      <w:r>
        <w:rPr>
          <w:rFonts w:ascii="宋体" w:hAnsi="宋体"/>
          <w:sz w:val="24"/>
          <w:szCs w:val="24"/>
        </w:rPr>
        <w:t>保证金汇至以下账户，磋商保证金的到账截止时间为202</w:t>
      </w:r>
      <w:r>
        <w:rPr>
          <w:rFonts w:ascii="宋体" w:hAnsi="宋体" w:hint="eastAsia"/>
          <w:sz w:val="24"/>
          <w:szCs w:val="24"/>
        </w:rPr>
        <w:t>1</w:t>
      </w:r>
      <w:r>
        <w:rPr>
          <w:rFonts w:ascii="宋体" w:hAnsi="宋体"/>
          <w:sz w:val="24"/>
          <w:szCs w:val="24"/>
        </w:rPr>
        <w:t>年</w:t>
      </w:r>
      <w:r w:rsidR="009A7C6D">
        <w:rPr>
          <w:rFonts w:ascii="宋体" w:hAnsi="宋体" w:hint="eastAsia"/>
          <w:sz w:val="24"/>
          <w:szCs w:val="24"/>
        </w:rPr>
        <w:t>8</w:t>
      </w:r>
      <w:r>
        <w:rPr>
          <w:rFonts w:ascii="宋体" w:hAnsi="宋体"/>
          <w:sz w:val="24"/>
          <w:szCs w:val="24"/>
        </w:rPr>
        <w:t>月</w:t>
      </w:r>
      <w:r w:rsidR="009A7C6D">
        <w:rPr>
          <w:rFonts w:ascii="宋体" w:hAnsi="宋体" w:hint="eastAsia"/>
          <w:sz w:val="24"/>
          <w:szCs w:val="24"/>
        </w:rPr>
        <w:t>9</w:t>
      </w:r>
      <w:r>
        <w:rPr>
          <w:rFonts w:ascii="宋体" w:hAnsi="宋体"/>
          <w:sz w:val="24"/>
          <w:szCs w:val="24"/>
        </w:rPr>
        <w:t>日1</w:t>
      </w:r>
      <w:r>
        <w:rPr>
          <w:rFonts w:ascii="宋体" w:hAnsi="宋体" w:hint="eastAsia"/>
          <w:sz w:val="24"/>
          <w:szCs w:val="24"/>
        </w:rPr>
        <w:t>7</w:t>
      </w:r>
      <w:r>
        <w:rPr>
          <w:rFonts w:ascii="宋体" w:hAnsi="宋体"/>
          <w:sz w:val="24"/>
          <w:szCs w:val="24"/>
        </w:rPr>
        <w:t>：00</w:t>
      </w:r>
      <w:r>
        <w:rPr>
          <w:rFonts w:ascii="宋体" w:hAnsi="宋体" w:hint="eastAsia"/>
          <w:sz w:val="24"/>
          <w:szCs w:val="24"/>
        </w:rPr>
        <w:t>。</w:t>
      </w:r>
      <w:r>
        <w:rPr>
          <w:rFonts w:ascii="宋体" w:hAnsi="宋体" w:hint="eastAsia"/>
          <w:b/>
          <w:sz w:val="24"/>
          <w:szCs w:val="24"/>
        </w:rPr>
        <w:t>缴纳保证金时必须备注采购项目编号。</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磋商</w:t>
      </w:r>
      <w:r>
        <w:rPr>
          <w:rFonts w:ascii="宋体" w:hAnsi="宋体"/>
          <w:sz w:val="24"/>
          <w:szCs w:val="24"/>
        </w:rPr>
        <w:t>保证金账户：</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户  名：重庆市中基致信招标代理有限公司</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开户行：中国银行重庆江北支行</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账  号：1144 6718 4234</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（二）保证金退还方式</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未成交供应商的保证金，在中标通知书发放后，由采购代理机构在五个工作日内按来款渠道直接退还。</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 xml:space="preserve"> 成交供应商的磋商保证金，在成交供应商与采购人签订合同</w:t>
      </w:r>
      <w:r>
        <w:rPr>
          <w:rFonts w:ascii="宋体" w:hAnsi="宋体" w:hint="eastAsia"/>
          <w:sz w:val="24"/>
          <w:szCs w:val="24"/>
        </w:rPr>
        <w:t>并将合同复印件递交采购代理机构后，</w:t>
      </w:r>
      <w:r>
        <w:rPr>
          <w:rFonts w:ascii="宋体" w:hAnsi="宋体"/>
          <w:sz w:val="24"/>
          <w:szCs w:val="24"/>
        </w:rPr>
        <w:t>由采购代理机构在五个工作日内按资金来款渠道直接退还。</w:t>
      </w:r>
    </w:p>
    <w:p w:rsidR="00361659" w:rsidRDefault="00A04BEA">
      <w:pPr>
        <w:snapToGrid w:val="0"/>
        <w:spacing w:line="360" w:lineRule="auto"/>
        <w:ind w:firstLineChars="200" w:firstLine="480"/>
        <w:rPr>
          <w:rFonts w:ascii="宋体" w:hAnsi="宋体"/>
          <w:sz w:val="24"/>
          <w:szCs w:val="24"/>
        </w:rPr>
      </w:pPr>
      <w:r>
        <w:rPr>
          <w:rFonts w:ascii="宋体" w:hAnsi="宋体"/>
          <w:sz w:val="24"/>
          <w:szCs w:val="24"/>
        </w:rPr>
        <w:t>咨询电话：（023）887588</w:t>
      </w:r>
      <w:r>
        <w:rPr>
          <w:rFonts w:ascii="宋体" w:hAnsi="宋体" w:hint="eastAsia"/>
          <w:sz w:val="24"/>
          <w:szCs w:val="24"/>
        </w:rPr>
        <w:t>52。</w:t>
      </w:r>
    </w:p>
    <w:p w:rsidR="00361659" w:rsidRDefault="00A04BEA">
      <w:pPr>
        <w:pStyle w:val="3"/>
        <w:spacing w:line="360" w:lineRule="auto"/>
        <w:ind w:firstLineChars="200" w:firstLine="482"/>
        <w:rPr>
          <w:rFonts w:ascii="宋体" w:hAnsi="宋体"/>
          <w:sz w:val="24"/>
          <w:szCs w:val="24"/>
        </w:rPr>
      </w:pPr>
      <w:bookmarkStart w:id="14" w:name="_Toc530038692"/>
      <w:bookmarkStart w:id="15" w:name="_Toc78356769"/>
      <w:r>
        <w:rPr>
          <w:rFonts w:ascii="宋体" w:hAnsi="宋体" w:hint="eastAsia"/>
          <w:sz w:val="24"/>
          <w:szCs w:val="24"/>
        </w:rPr>
        <w:t>六、采购项目需落实的政府采购政策</w:t>
      </w:r>
      <w:bookmarkEnd w:id="14"/>
      <w:bookmarkEnd w:id="15"/>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一）按照《财政部生态环境部关于印发环境标志产品政府采购品目清单的通知》（财库〔2019〕18号）和《财政部发展改革委关于印发节能产品政府采购品目清单的通知》（财库〔2019〕19号）的规定，落实国家节能环保政策。</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（二）按照《关于印发&lt;政府采购促进中小企业发展管理办法&gt;的通知》（财库〔2020〕46号）的规定，落实促进中小企业发展政策。</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（三）按照《财政部、司法部关于政府采购支持监狱企业发展有关问题的通知》（财库〔2014〕68号）的规定，落实支持监狱企业发展政策。</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 xml:space="preserve">（四）按照《三部门联合发布关于促进残疾人就业政府采购政策的通知》（财库〔2017〕 </w:t>
      </w:r>
      <w:r>
        <w:rPr>
          <w:rFonts w:ascii="宋体" w:hAnsi="宋体" w:hint="eastAsia"/>
          <w:sz w:val="24"/>
          <w:szCs w:val="24"/>
        </w:rPr>
        <w:lastRenderedPageBreak/>
        <w:t>141号）的规定，落实支持残疾人福利性单位发展政策。</w:t>
      </w:r>
    </w:p>
    <w:p w:rsidR="00361659" w:rsidRDefault="00A04BEA">
      <w:pPr>
        <w:pStyle w:val="3"/>
        <w:spacing w:line="360" w:lineRule="auto"/>
        <w:ind w:firstLineChars="200" w:firstLine="482"/>
        <w:rPr>
          <w:rFonts w:ascii="宋体" w:hAnsi="宋体"/>
          <w:sz w:val="24"/>
          <w:szCs w:val="24"/>
        </w:rPr>
      </w:pPr>
      <w:bookmarkStart w:id="16" w:name="_Toc78356770"/>
      <w:r>
        <w:rPr>
          <w:rFonts w:ascii="宋体" w:hAnsi="宋体" w:hint="eastAsia"/>
          <w:sz w:val="24"/>
          <w:szCs w:val="24"/>
        </w:rPr>
        <w:t>七、</w:t>
      </w:r>
      <w:bookmarkEnd w:id="8"/>
      <w:r>
        <w:rPr>
          <w:rFonts w:ascii="宋体" w:hAnsi="宋体" w:hint="eastAsia"/>
          <w:sz w:val="24"/>
          <w:szCs w:val="24"/>
        </w:rPr>
        <w:t>其它有关规定</w:t>
      </w:r>
      <w:bookmarkEnd w:id="16"/>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（一）单位负责人为同一人或者存在直接控股、管理关系的不同供应商，不得参加同一合同项下的采购活动，否则均为无效响应。</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w:t>
      </w:r>
      <w:r>
        <w:rPr>
          <w:rFonts w:ascii="宋体" w:hAnsi="宋体"/>
          <w:sz w:val="24"/>
          <w:szCs w:val="24"/>
        </w:rPr>
        <w:t>为采购项目提供整体设计、规范编制或者项目管理、监理、检测等服务的供应商，不得再参加</w:t>
      </w:r>
      <w:r>
        <w:rPr>
          <w:rFonts w:ascii="宋体" w:hAnsi="宋体" w:hint="eastAsia"/>
          <w:sz w:val="24"/>
          <w:szCs w:val="24"/>
        </w:rPr>
        <w:t>该采购</w:t>
      </w:r>
      <w:r>
        <w:rPr>
          <w:rFonts w:ascii="宋体" w:hAnsi="宋体"/>
          <w:sz w:val="24"/>
          <w:szCs w:val="24"/>
        </w:rPr>
        <w:t>项目的</w:t>
      </w:r>
      <w:r>
        <w:rPr>
          <w:rFonts w:ascii="宋体" w:hAnsi="宋体" w:hint="eastAsia"/>
          <w:sz w:val="24"/>
          <w:szCs w:val="24"/>
        </w:rPr>
        <w:t>其他</w:t>
      </w:r>
      <w:r>
        <w:rPr>
          <w:rFonts w:ascii="宋体" w:hAnsi="宋体"/>
          <w:sz w:val="24"/>
          <w:szCs w:val="24"/>
        </w:rPr>
        <w:t>采购活动</w:t>
      </w:r>
      <w:r>
        <w:rPr>
          <w:rFonts w:ascii="宋体" w:hAnsi="宋体" w:hint="eastAsia"/>
          <w:sz w:val="24"/>
          <w:szCs w:val="24"/>
        </w:rPr>
        <w:t>，否则均为无效响应。</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（三）本项目在响应文件提交截止时间前发布的竞争性磋商文件及补遗文件（如果有）一律在重庆市商务委员会网上（</w:t>
      </w:r>
      <w:r>
        <w:rPr>
          <w:rFonts w:ascii="宋体" w:hAnsi="宋体"/>
          <w:sz w:val="24"/>
          <w:szCs w:val="24"/>
        </w:rPr>
        <w:t>http://sww.cq.gov.cn/</w:t>
      </w:r>
      <w:r>
        <w:rPr>
          <w:rFonts w:ascii="宋体" w:hAnsi="宋体" w:hint="eastAsia"/>
          <w:sz w:val="24"/>
          <w:szCs w:val="24"/>
        </w:rPr>
        <w:t>）上发布，请各供应商注意下载；无论供应商下载与否，均视同供应商已知晓本项目竞争性磋商文件、补遗文件（如果有）的内容。</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（四）超过响应文件截止时间递交的响应文件为无效文件，恕不接收。</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（五）磋商费用：无论磋商结果如何，供应商参与本项目磋商的所有费用均应由供应商自行承担。</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（六）本项目不接受联合体形式磋商。</w:t>
      </w:r>
    </w:p>
    <w:p w:rsidR="00361659" w:rsidRDefault="00A04BEA">
      <w:pPr>
        <w:pStyle w:val="3"/>
        <w:spacing w:line="360" w:lineRule="auto"/>
        <w:ind w:firstLineChars="200" w:firstLine="482"/>
        <w:rPr>
          <w:rFonts w:ascii="宋体" w:hAnsi="宋体"/>
          <w:sz w:val="24"/>
          <w:szCs w:val="24"/>
        </w:rPr>
      </w:pPr>
      <w:bookmarkStart w:id="17" w:name="_Toc78356771"/>
      <w:r>
        <w:rPr>
          <w:rFonts w:ascii="宋体" w:hAnsi="宋体" w:hint="eastAsia"/>
          <w:sz w:val="24"/>
          <w:szCs w:val="24"/>
        </w:rPr>
        <w:t>八、联系方式</w:t>
      </w:r>
      <w:bookmarkEnd w:id="17"/>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（一）采购人：</w:t>
      </w:r>
      <w:r>
        <w:rPr>
          <w:rFonts w:ascii="宋体" w:hAnsi="宋体"/>
          <w:sz w:val="24"/>
          <w:szCs w:val="24"/>
        </w:rPr>
        <w:t>重庆市商务委员会</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联系人：</w:t>
      </w:r>
      <w:bookmarkStart w:id="18" w:name="_Hlk517516737"/>
      <w:r>
        <w:rPr>
          <w:rFonts w:ascii="宋体" w:hAnsi="宋体" w:hint="eastAsia"/>
          <w:sz w:val="24"/>
          <w:szCs w:val="24"/>
        </w:rPr>
        <w:t xml:space="preserve">王老师 </w:t>
      </w:r>
    </w:p>
    <w:p w:rsidR="00361659" w:rsidRDefault="00A04BEA">
      <w:pPr>
        <w:snapToGrid w:val="0"/>
        <w:spacing w:line="360" w:lineRule="auto"/>
        <w:ind w:firstLineChars="200" w:firstLine="480"/>
        <w:rPr>
          <w:rFonts w:ascii="宋体" w:hAnsi="宋体"/>
          <w:sz w:val="24"/>
          <w:szCs w:val="24"/>
        </w:rPr>
      </w:pPr>
      <w:r>
        <w:rPr>
          <w:rFonts w:ascii="宋体" w:hAnsi="宋体"/>
          <w:sz w:val="24"/>
          <w:szCs w:val="24"/>
        </w:rPr>
        <w:t>电  话：</w:t>
      </w:r>
      <w:r>
        <w:rPr>
          <w:rFonts w:ascii="宋体" w:hAnsi="宋体" w:hint="eastAsia"/>
          <w:sz w:val="24"/>
          <w:szCs w:val="24"/>
        </w:rPr>
        <w:t xml:space="preserve"> 023-62662667</w:t>
      </w:r>
    </w:p>
    <w:bookmarkEnd w:id="18"/>
    <w:p w:rsidR="00361659" w:rsidRDefault="00A04BEA">
      <w:pPr>
        <w:snapToGrid w:val="0"/>
        <w:spacing w:line="360" w:lineRule="auto"/>
        <w:ind w:firstLineChars="200" w:firstLine="480"/>
        <w:rPr>
          <w:rFonts w:ascii="宋体" w:hAnsi="宋体"/>
          <w:sz w:val="24"/>
          <w:szCs w:val="24"/>
        </w:rPr>
      </w:pPr>
      <w:r>
        <w:rPr>
          <w:rFonts w:ascii="宋体" w:hAnsi="宋体"/>
          <w:sz w:val="24"/>
          <w:szCs w:val="24"/>
        </w:rPr>
        <w:t>地  址：重庆市南岸区南滨路162号2幢</w:t>
      </w:r>
    </w:p>
    <w:p w:rsidR="00361659" w:rsidRDefault="00361659">
      <w:pPr>
        <w:snapToGrid w:val="0"/>
        <w:spacing w:line="360" w:lineRule="auto"/>
        <w:ind w:firstLineChars="200" w:firstLine="480"/>
        <w:rPr>
          <w:rFonts w:ascii="宋体" w:hAnsi="宋体"/>
          <w:sz w:val="24"/>
          <w:szCs w:val="24"/>
        </w:rPr>
      </w:pP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（二）采购代理机构：重庆市中基致信招标代理有限公司</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联系人：况老师、胡老师</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电  话：（023）88758848、88758852</w:t>
      </w:r>
    </w:p>
    <w:p w:rsidR="00361659" w:rsidRDefault="00A04BEA">
      <w:pPr>
        <w:snapToGrid w:val="0"/>
        <w:spacing w:line="360" w:lineRule="auto"/>
        <w:ind w:firstLineChars="200" w:firstLine="480"/>
        <w:rPr>
          <w:rFonts w:ascii="宋体" w:hAnsi="宋体"/>
          <w:sz w:val="24"/>
          <w:szCs w:val="24"/>
        </w:rPr>
      </w:pPr>
      <w:bookmarkStart w:id="19" w:name="_Toc216163282"/>
      <w:bookmarkStart w:id="20" w:name="_Toc180051219"/>
      <w:bookmarkStart w:id="21" w:name="_Toc178828108"/>
      <w:r>
        <w:rPr>
          <w:rFonts w:ascii="宋体" w:hAnsi="宋体" w:hint="eastAsia"/>
          <w:sz w:val="24"/>
          <w:szCs w:val="24"/>
        </w:rPr>
        <w:t>地  址：重庆市渝北区财富大道2号财富大厦A座九楼</w:t>
      </w:r>
    </w:p>
    <w:p w:rsidR="00361659" w:rsidRDefault="00A04BEA">
      <w:pPr>
        <w:pStyle w:val="2"/>
        <w:pageBreakBefore/>
        <w:spacing w:line="360" w:lineRule="auto"/>
        <w:jc w:val="center"/>
        <w:rPr>
          <w:rFonts w:ascii="宋体" w:eastAsia="宋体" w:hAnsi="宋体"/>
          <w:sz w:val="44"/>
          <w:szCs w:val="44"/>
        </w:rPr>
      </w:pPr>
      <w:bookmarkStart w:id="22" w:name="_Toc78356772"/>
      <w:bookmarkEnd w:id="19"/>
      <w:bookmarkEnd w:id="20"/>
      <w:bookmarkEnd w:id="21"/>
      <w:r>
        <w:rPr>
          <w:rFonts w:ascii="宋体" w:eastAsia="宋体" w:hAnsi="宋体" w:hint="eastAsia"/>
          <w:sz w:val="44"/>
          <w:szCs w:val="44"/>
        </w:rPr>
        <w:lastRenderedPageBreak/>
        <w:t>第二篇  采购服务需求</w:t>
      </w:r>
      <w:bookmarkEnd w:id="22"/>
    </w:p>
    <w:p w:rsidR="00361659" w:rsidRDefault="00A04BEA">
      <w:pPr>
        <w:snapToGrid w:val="0"/>
        <w:spacing w:line="360" w:lineRule="auto"/>
        <w:ind w:firstLineChars="200" w:firstLine="422"/>
        <w:rPr>
          <w:rFonts w:ascii="宋体" w:hAnsi="宋体"/>
          <w:sz w:val="24"/>
          <w:szCs w:val="24"/>
        </w:rPr>
      </w:pPr>
      <w:bookmarkStart w:id="23" w:name="_Toc516989213"/>
      <w:bookmarkStart w:id="24" w:name="_Toc12789058"/>
      <w:r>
        <w:rPr>
          <w:rFonts w:ascii="宋体" w:hAnsi="宋体" w:hint="eastAsia"/>
          <w:b/>
          <w:sz w:val="21"/>
          <w:szCs w:val="21"/>
        </w:rPr>
        <w:t>“※”标注的要求为符合性审查中的实质性要求，响应文件若不满足按无效投标处理。</w:t>
      </w:r>
    </w:p>
    <w:p w:rsidR="00361659" w:rsidRDefault="00A04BEA">
      <w:pPr>
        <w:pStyle w:val="3"/>
        <w:spacing w:line="360" w:lineRule="auto"/>
        <w:ind w:firstLineChars="200" w:firstLine="482"/>
        <w:rPr>
          <w:rFonts w:ascii="宋体" w:hAnsi="宋体"/>
          <w:sz w:val="24"/>
          <w:szCs w:val="24"/>
        </w:rPr>
      </w:pPr>
      <w:bookmarkStart w:id="25" w:name="_Toc78356773"/>
      <w:bookmarkEnd w:id="23"/>
      <w:r>
        <w:rPr>
          <w:rFonts w:ascii="宋体" w:hAnsi="宋体" w:hint="eastAsia"/>
          <w:sz w:val="24"/>
          <w:szCs w:val="24"/>
        </w:rPr>
        <w:t>一、项目概述</w:t>
      </w:r>
      <w:bookmarkEnd w:id="25"/>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第21届中国国际投资贸易洽谈会（</w:t>
      </w:r>
      <w:r>
        <w:rPr>
          <w:rFonts w:ascii="宋体" w:hAnsi="宋体"/>
          <w:sz w:val="24"/>
          <w:szCs w:val="24"/>
        </w:rPr>
        <w:t>以下简</w:t>
      </w:r>
      <w:r>
        <w:rPr>
          <w:rFonts w:ascii="宋体" w:hAnsi="宋体" w:hint="eastAsia"/>
          <w:sz w:val="24"/>
          <w:szCs w:val="24"/>
        </w:rPr>
        <w:t>称第21届投洽会</w:t>
      </w:r>
      <w:r>
        <w:rPr>
          <w:rFonts w:ascii="宋体" w:hAnsi="宋体"/>
          <w:sz w:val="24"/>
          <w:szCs w:val="24"/>
        </w:rPr>
        <w:t>）</w:t>
      </w:r>
      <w:r>
        <w:rPr>
          <w:rFonts w:ascii="宋体" w:hAnsi="宋体" w:hint="eastAsia"/>
          <w:sz w:val="24"/>
          <w:szCs w:val="24"/>
        </w:rPr>
        <w:t>由商务部主办，福建省政府、厦门市政府、商务部投资促进事务局具体承办。大会以“新发展格局下国际投资新机遇”为主题，期间将开展系列展览展示、论坛研讨、信息发布、项目对接、招商推介及相关配套活动。</w:t>
      </w:r>
    </w:p>
    <w:p w:rsidR="00361659" w:rsidRDefault="00A04BEA">
      <w:pPr>
        <w:pStyle w:val="3"/>
        <w:spacing w:line="360" w:lineRule="auto"/>
        <w:ind w:firstLineChars="200" w:firstLine="482"/>
        <w:rPr>
          <w:rFonts w:ascii="宋体" w:hAnsi="宋体"/>
          <w:sz w:val="24"/>
          <w:szCs w:val="24"/>
        </w:rPr>
      </w:pPr>
      <w:bookmarkStart w:id="26" w:name="_Toc78356774"/>
      <w:r>
        <w:rPr>
          <w:rFonts w:ascii="宋体" w:hAnsi="宋体" w:hint="eastAsia"/>
          <w:sz w:val="24"/>
          <w:szCs w:val="24"/>
        </w:rPr>
        <w:t>二、活动时间及地点</w:t>
      </w:r>
      <w:bookmarkEnd w:id="26"/>
    </w:p>
    <w:p w:rsidR="00361659" w:rsidRDefault="00A04BEA">
      <w:pPr>
        <w:snapToGrid w:val="0"/>
        <w:spacing w:line="360" w:lineRule="auto"/>
        <w:ind w:firstLineChars="200" w:firstLine="480"/>
        <w:rPr>
          <w:rFonts w:ascii="宋体" w:hAnsi="宋体"/>
          <w:sz w:val="24"/>
          <w:szCs w:val="24"/>
        </w:rPr>
      </w:pPr>
      <w:r>
        <w:rPr>
          <w:rFonts w:ascii="宋体" w:hAnsi="宋体"/>
          <w:sz w:val="24"/>
          <w:szCs w:val="24"/>
        </w:rPr>
        <w:t>时间：2021年</w:t>
      </w:r>
      <w:r>
        <w:rPr>
          <w:rFonts w:ascii="宋体" w:hAnsi="宋体" w:hint="eastAsia"/>
          <w:sz w:val="24"/>
          <w:szCs w:val="24"/>
        </w:rPr>
        <w:t>9</w:t>
      </w:r>
      <w:r>
        <w:rPr>
          <w:rFonts w:ascii="宋体" w:hAnsi="宋体"/>
          <w:sz w:val="24"/>
          <w:szCs w:val="24"/>
        </w:rPr>
        <w:t>月</w:t>
      </w:r>
      <w:r>
        <w:rPr>
          <w:rFonts w:ascii="宋体" w:hAnsi="宋体" w:hint="eastAsia"/>
          <w:sz w:val="24"/>
          <w:szCs w:val="24"/>
        </w:rPr>
        <w:t>8</w:t>
      </w:r>
      <w:r>
        <w:rPr>
          <w:rFonts w:ascii="宋体" w:hAnsi="宋体"/>
          <w:sz w:val="24"/>
          <w:szCs w:val="24"/>
        </w:rPr>
        <w:t>日－</w:t>
      </w:r>
      <w:r>
        <w:rPr>
          <w:rFonts w:ascii="宋体" w:hAnsi="宋体" w:hint="eastAsia"/>
          <w:sz w:val="24"/>
          <w:szCs w:val="24"/>
        </w:rPr>
        <w:t>11日</w:t>
      </w:r>
      <w:r>
        <w:rPr>
          <w:rFonts w:ascii="宋体" w:hAnsi="宋体"/>
          <w:sz w:val="24"/>
          <w:szCs w:val="24"/>
        </w:rPr>
        <w:t xml:space="preserve">   </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地点：</w:t>
      </w:r>
      <w:r>
        <w:rPr>
          <w:rFonts w:ascii="宋体" w:hAnsi="宋体" w:hint="eastAsia"/>
          <w:color w:val="000000" w:themeColor="text1"/>
          <w:sz w:val="24"/>
          <w:szCs w:val="24"/>
        </w:rPr>
        <w:t>厦门国际会展中心（福建省</w:t>
      </w:r>
      <w:hyperlink r:id="rId13" w:history="1">
        <w:r w:rsidRPr="00A04BEA">
          <w:rPr>
            <w:rFonts w:ascii="宋体" w:hAnsi="宋体" w:hint="eastAsia"/>
            <w:color w:val="000000" w:themeColor="text1"/>
            <w:sz w:val="24"/>
            <w:szCs w:val="24"/>
          </w:rPr>
          <w:t>厦门市思明区会展路198号</w:t>
        </w:r>
      </w:hyperlink>
      <w:r>
        <w:rPr>
          <w:rFonts w:ascii="宋体" w:hAnsi="宋体" w:hint="eastAsia"/>
          <w:color w:val="000000" w:themeColor="text1"/>
          <w:sz w:val="24"/>
          <w:szCs w:val="24"/>
        </w:rPr>
        <w:t>）</w:t>
      </w:r>
    </w:p>
    <w:p w:rsidR="00361659" w:rsidRDefault="00A04BEA">
      <w:pPr>
        <w:pStyle w:val="3"/>
        <w:spacing w:line="360" w:lineRule="auto"/>
        <w:ind w:firstLineChars="200" w:firstLine="482"/>
        <w:rPr>
          <w:rFonts w:ascii="宋体" w:hAnsi="宋体"/>
          <w:color w:val="000000" w:themeColor="text1"/>
          <w:sz w:val="24"/>
          <w:szCs w:val="24"/>
        </w:rPr>
      </w:pPr>
      <w:bookmarkStart w:id="27" w:name="_Toc78356775"/>
      <w:r>
        <w:rPr>
          <w:rFonts w:ascii="宋体" w:hAnsi="宋体" w:hint="eastAsia"/>
          <w:color w:val="000000" w:themeColor="text1"/>
          <w:sz w:val="24"/>
          <w:szCs w:val="24"/>
        </w:rPr>
        <w:t>※三、项目内容及服务要求</w:t>
      </w:r>
      <w:bookmarkEnd w:id="27"/>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（一）展馆设计要求 </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以“内陆开放高地、山清水秀美丽之地”为主题，紧紧围绕习近平总书记提出的“两点”定位、“两地”“两高”目标、发挥“三个作用”的重要指示要求，重点展示重庆在改革开放、大数据智能化建设、生态环境建设、成渝地区双城经济圈建设等领域取得的新成就、展现的新气象。广泛收集优质视频、图片和文字资料，用新颖、丰富、时尚的设计理念和创新、高端、科技的展现方式，设计好重庆特装展馆，并提交展馆整体设计方案效果图。</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（二）展馆搭建要求 </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第21届投洽会重庆特装展馆面积160平方米，供应商负责与第21届投洽会承委会签订施工合同并履行相应义务，按第21届投洽会承委会要求，使用节能环保、绿色安全材料施工制作，严格按经第21届投洽会承委会审定的展厅设计方案进行布、撤展。</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展位图（详见附件）。</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（三）招商、组团要求</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1.供应商负责根据展会的主题和特点，按采购人要求组织市内相关企业参展，全力做好对参展企业的全过程服务。</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2.供应商负责与相关组委会签订参展合同，履行相应义务，加强与相关组委会的沟通、衔接、协调，并全面做好整个重庆团的综合协调、新闻宣传、后勤服务保障工作。</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3.文明组团、组展，随时注重展现和维护好良好的重庆形象。</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（四）供应商须提交以下方案：</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1.完整的展馆设计制作方案效果图；</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2.完整的展会组团计划及实施方案；</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3.展商服务及现场管理方案；</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4.组团实施保障方案；</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5.执行时间任务表；</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（五）其他要求</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1.与第21届投洽会承委会对接好专家、嘉宾及专业观众会务接待工作，包括交通、餐饮和住宿保障等；</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2.与第21届投洽会承委会对接好现场会务保障工作，包括会场设备、翻译、摄影摄像等；</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3.与第21届投洽会承委会对接好论坛会场秩序保障工作，包括现场秩序、安保应急工作协调等；</w:t>
      </w:r>
    </w:p>
    <w:p w:rsidR="00361659" w:rsidRDefault="00A04BE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4.负责完成承委会和领导交办的其他工作。</w:t>
      </w:r>
    </w:p>
    <w:p w:rsidR="00361659" w:rsidRDefault="00361659">
      <w:pPr>
        <w:snapToGrid w:val="0"/>
        <w:spacing w:line="360" w:lineRule="auto"/>
        <w:ind w:firstLineChars="200" w:firstLine="480"/>
        <w:rPr>
          <w:rFonts w:ascii="宋体" w:hAnsi="宋体"/>
          <w:color w:val="000000" w:themeColor="text1"/>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rPr>
          <w:rFonts w:ascii="宋体" w:hAnsi="宋体"/>
          <w:sz w:val="24"/>
          <w:szCs w:val="24"/>
        </w:rPr>
      </w:pPr>
    </w:p>
    <w:p w:rsidR="00A04BEA" w:rsidRDefault="00A04BEA">
      <w:pPr>
        <w:snapToGrid w:val="0"/>
        <w:spacing w:line="360" w:lineRule="auto"/>
        <w:ind w:firstLineChars="200" w:firstLine="480"/>
        <w:rPr>
          <w:rFonts w:ascii="宋体" w:hAnsi="宋体" w:hint="eastAsia"/>
          <w:sz w:val="24"/>
          <w:szCs w:val="24"/>
        </w:rPr>
      </w:pP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lastRenderedPageBreak/>
        <w:t>附件：展区平面图</w:t>
      </w:r>
    </w:p>
    <w:p w:rsidR="00361659" w:rsidRDefault="00A04BEA">
      <w:pPr>
        <w:snapToGrid w:val="0"/>
        <w:spacing w:line="360" w:lineRule="auto"/>
        <w:ind w:firstLineChars="200" w:firstLine="480"/>
        <w:rPr>
          <w:rFonts w:ascii="宋体" w:hAnsi="宋体"/>
          <w:sz w:val="24"/>
          <w:szCs w:val="24"/>
        </w:rPr>
      </w:pPr>
      <w:r>
        <w:rPr>
          <w:rFonts w:ascii="宋体" w:hAnsi="宋体"/>
          <w:noProof/>
          <w:sz w:val="24"/>
          <w:szCs w:val="24"/>
        </w:rPr>
        <w:drawing>
          <wp:inline distT="0" distB="0" distL="114300" distR="114300">
            <wp:extent cx="6397625" cy="6166485"/>
            <wp:effectExtent l="0" t="0" r="3175" b="5715"/>
            <wp:docPr id="1" name="图片 1" descr="3afb242e2d848a5af8c12265dff5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fb242e2d848a5af8c12265dff53c6"/>
                    <pic:cNvPicPr>
                      <a:picLocks noChangeAspect="1"/>
                    </pic:cNvPicPr>
                  </pic:nvPicPr>
                  <pic:blipFill>
                    <a:blip r:embed="rId14" cstate="print"/>
                    <a:stretch>
                      <a:fillRect/>
                    </a:stretch>
                  </pic:blipFill>
                  <pic:spPr>
                    <a:xfrm>
                      <a:off x="0" y="0"/>
                      <a:ext cx="6397625" cy="6166485"/>
                    </a:xfrm>
                    <a:prstGeom prst="rect">
                      <a:avLst/>
                    </a:prstGeom>
                    <a:noFill/>
                    <a:ln w="9525">
                      <a:noFill/>
                    </a:ln>
                  </pic:spPr>
                </pic:pic>
              </a:graphicData>
            </a:graphic>
          </wp:inline>
        </w:drawing>
      </w:r>
    </w:p>
    <w:p w:rsidR="00361659" w:rsidRDefault="00A04BEA">
      <w:pPr>
        <w:pStyle w:val="2"/>
        <w:pageBreakBefore/>
        <w:snapToGrid w:val="0"/>
        <w:spacing w:line="360" w:lineRule="auto"/>
        <w:ind w:firstLineChars="600" w:firstLine="2650"/>
        <w:jc w:val="left"/>
        <w:rPr>
          <w:rFonts w:ascii="宋体" w:eastAsia="宋体" w:hAnsi="宋体"/>
          <w:sz w:val="44"/>
          <w:szCs w:val="44"/>
        </w:rPr>
      </w:pPr>
      <w:bookmarkStart w:id="28" w:name="_Toc78356776"/>
      <w:r>
        <w:rPr>
          <w:rFonts w:ascii="宋体" w:eastAsia="宋体" w:hAnsi="宋体" w:hint="eastAsia"/>
          <w:sz w:val="44"/>
          <w:szCs w:val="44"/>
        </w:rPr>
        <w:lastRenderedPageBreak/>
        <w:t>第三篇  采购商务需求</w:t>
      </w:r>
      <w:bookmarkEnd w:id="24"/>
      <w:bookmarkEnd w:id="28"/>
    </w:p>
    <w:p w:rsidR="00361659" w:rsidRDefault="00A04BEA">
      <w:pPr>
        <w:spacing w:line="360" w:lineRule="auto"/>
        <w:ind w:firstLineChars="200" w:firstLine="422"/>
        <w:rPr>
          <w:rFonts w:ascii="宋体" w:hAnsi="宋体"/>
          <w:sz w:val="24"/>
          <w:szCs w:val="24"/>
        </w:rPr>
      </w:pPr>
      <w:bookmarkStart w:id="29" w:name="_Toc344475120"/>
      <w:r>
        <w:rPr>
          <w:rFonts w:ascii="宋体" w:hAnsi="宋体" w:hint="eastAsia"/>
          <w:b/>
          <w:sz w:val="21"/>
          <w:szCs w:val="21"/>
        </w:rPr>
        <w:t>“※”标注的要求为符合性审查中的实质性要求，响应文件若不满足按无效投标处理。</w:t>
      </w:r>
    </w:p>
    <w:p w:rsidR="00361659" w:rsidRDefault="00A04BEA">
      <w:pPr>
        <w:pStyle w:val="3"/>
        <w:spacing w:line="360" w:lineRule="auto"/>
        <w:ind w:firstLineChars="200" w:firstLine="482"/>
        <w:rPr>
          <w:rFonts w:ascii="宋体" w:hAnsi="宋体"/>
          <w:sz w:val="24"/>
          <w:szCs w:val="24"/>
        </w:rPr>
      </w:pPr>
      <w:bookmarkStart w:id="30" w:name="_Toc78356777"/>
      <w:r>
        <w:rPr>
          <w:rFonts w:ascii="宋体" w:hAnsi="宋体" w:hint="eastAsia"/>
          <w:sz w:val="24"/>
          <w:szCs w:val="24"/>
        </w:rPr>
        <w:t>※一、服务时间、地点及验收方式</w:t>
      </w:r>
      <w:bookmarkEnd w:id="29"/>
      <w:bookmarkEnd w:id="30"/>
    </w:p>
    <w:p w:rsidR="00361659" w:rsidRDefault="00A04BEA">
      <w:pPr>
        <w:spacing w:line="360" w:lineRule="auto"/>
        <w:ind w:firstLineChars="175" w:firstLine="420"/>
        <w:rPr>
          <w:rFonts w:ascii="宋体" w:hAnsi="宋体"/>
          <w:sz w:val="24"/>
          <w:szCs w:val="24"/>
        </w:rPr>
      </w:pPr>
      <w:r>
        <w:rPr>
          <w:rFonts w:ascii="宋体" w:hAnsi="宋体" w:hint="eastAsia"/>
          <w:sz w:val="24"/>
          <w:szCs w:val="24"/>
        </w:rPr>
        <w:t>（一）服务时间：合同签订之日起至项目验收完成。</w:t>
      </w:r>
    </w:p>
    <w:p w:rsidR="00361659" w:rsidRDefault="00A04BEA">
      <w:pPr>
        <w:spacing w:line="360" w:lineRule="auto"/>
        <w:ind w:firstLineChars="175" w:firstLine="420"/>
        <w:rPr>
          <w:rFonts w:ascii="宋体" w:hAnsi="宋体"/>
          <w:sz w:val="24"/>
          <w:szCs w:val="24"/>
        </w:rPr>
      </w:pPr>
      <w:r>
        <w:rPr>
          <w:rFonts w:ascii="宋体" w:hAnsi="宋体" w:hint="eastAsia"/>
          <w:sz w:val="24"/>
          <w:szCs w:val="24"/>
        </w:rPr>
        <w:t>（二）服务地点：采购人指定地点。</w:t>
      </w:r>
    </w:p>
    <w:p w:rsidR="00361659" w:rsidRDefault="00A04BEA">
      <w:pPr>
        <w:spacing w:line="360" w:lineRule="auto"/>
        <w:ind w:firstLineChars="175" w:firstLine="420"/>
        <w:rPr>
          <w:rFonts w:ascii="宋体" w:hAnsi="宋体"/>
          <w:sz w:val="24"/>
          <w:szCs w:val="24"/>
        </w:rPr>
      </w:pPr>
      <w:r>
        <w:rPr>
          <w:rFonts w:ascii="宋体" w:hAnsi="宋体" w:hint="eastAsia"/>
          <w:sz w:val="24"/>
          <w:szCs w:val="24"/>
        </w:rPr>
        <w:t>（三）验收方式</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1.验收单位：重庆市商务委员会。</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验收标准：按照国家及行业相关标准、竞争性磋商文件规定对成交供应商完成情况进行验收。如验收达不到相关规定要求的，成交供应商应立即进行整改，整改后仍不合格的，则视为验收不合格，采购人有权立即终止合同。由此对采购人造成一定的损失，成交供应商应承担一切责任，并赔偿所造成的损失。</w:t>
      </w:r>
    </w:p>
    <w:p w:rsidR="00361659" w:rsidRDefault="00A04BEA">
      <w:pPr>
        <w:pStyle w:val="3"/>
        <w:spacing w:line="360" w:lineRule="auto"/>
        <w:ind w:firstLineChars="200" w:firstLine="482"/>
        <w:rPr>
          <w:rFonts w:ascii="宋体" w:hAnsi="宋体"/>
          <w:sz w:val="24"/>
          <w:szCs w:val="24"/>
        </w:rPr>
      </w:pPr>
      <w:bookmarkStart w:id="31" w:name="_Toc536169362"/>
      <w:bookmarkStart w:id="32" w:name="_Toc78356778"/>
      <w:r>
        <w:rPr>
          <w:rFonts w:ascii="宋体" w:hAnsi="宋体" w:hint="eastAsia"/>
          <w:sz w:val="24"/>
          <w:szCs w:val="24"/>
        </w:rPr>
        <w:t>※二、报价要求</w:t>
      </w:r>
      <w:bookmarkEnd w:id="31"/>
      <w:bookmarkEnd w:id="32"/>
    </w:p>
    <w:p w:rsidR="00361659" w:rsidRDefault="00A04BEA">
      <w:pPr>
        <w:spacing w:line="360" w:lineRule="auto"/>
        <w:ind w:firstLineChars="200" w:firstLine="480"/>
        <w:rPr>
          <w:rFonts w:ascii="宋体" w:hAnsi="宋体"/>
          <w:sz w:val="24"/>
          <w:szCs w:val="24"/>
        </w:rPr>
      </w:pPr>
      <w:r>
        <w:rPr>
          <w:rFonts w:ascii="宋体" w:hAnsi="宋体"/>
          <w:sz w:val="24"/>
          <w:szCs w:val="24"/>
        </w:rPr>
        <w:t>本项目报价</w:t>
      </w:r>
      <w:r>
        <w:rPr>
          <w:rFonts w:ascii="宋体" w:hAnsi="宋体" w:hint="eastAsia"/>
          <w:sz w:val="24"/>
          <w:szCs w:val="24"/>
        </w:rPr>
        <w:t>应包括完成项目的全部费用，</w:t>
      </w:r>
      <w:r>
        <w:rPr>
          <w:rFonts w:ascii="宋体" w:hAnsi="宋体"/>
          <w:sz w:val="24"/>
          <w:szCs w:val="24"/>
        </w:rPr>
        <w:t>包括（但不限于）</w:t>
      </w:r>
      <w:r>
        <w:rPr>
          <w:rFonts w:ascii="宋体" w:hAnsi="宋体" w:hint="eastAsia"/>
          <w:sz w:val="24"/>
          <w:szCs w:val="24"/>
        </w:rPr>
        <w:t>策划设计费、服务费、组织协调费、设备租赁费、人工费、提供服务所需的设备或货物购买（制造）费、辅材费、运输费、装卸费、安装调试费及各种应纳的税费等</w:t>
      </w:r>
      <w:r>
        <w:rPr>
          <w:rFonts w:ascii="宋体" w:hAnsi="宋体"/>
          <w:sz w:val="24"/>
          <w:szCs w:val="24"/>
        </w:rPr>
        <w:t>与本项目相关的一切费用。</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因供应商自身原因造成漏报、少报皆由其自行承担责任，采购人不再补偿。</w:t>
      </w:r>
    </w:p>
    <w:p w:rsidR="00361659" w:rsidRDefault="00A04BEA">
      <w:pPr>
        <w:pStyle w:val="3"/>
        <w:spacing w:line="360" w:lineRule="auto"/>
        <w:ind w:firstLineChars="200" w:firstLine="482"/>
        <w:rPr>
          <w:rFonts w:ascii="宋体" w:hAnsi="宋体"/>
          <w:color w:val="000000" w:themeColor="text1"/>
          <w:sz w:val="24"/>
          <w:szCs w:val="24"/>
        </w:rPr>
      </w:pPr>
      <w:bookmarkStart w:id="33" w:name="_Toc536169363"/>
      <w:bookmarkStart w:id="34" w:name="_Toc78356779"/>
      <w:r>
        <w:rPr>
          <w:rFonts w:ascii="宋体" w:hAnsi="宋体" w:hint="eastAsia"/>
          <w:color w:val="000000" w:themeColor="text1"/>
          <w:sz w:val="24"/>
          <w:szCs w:val="24"/>
        </w:rPr>
        <w:t>※三、</w:t>
      </w:r>
      <w:r>
        <w:rPr>
          <w:rFonts w:ascii="宋体" w:hAnsi="宋体"/>
          <w:color w:val="000000" w:themeColor="text1"/>
          <w:sz w:val="24"/>
          <w:szCs w:val="24"/>
        </w:rPr>
        <w:t>付款方式</w:t>
      </w:r>
      <w:bookmarkEnd w:id="33"/>
      <w:bookmarkEnd w:id="34"/>
    </w:p>
    <w:p w:rsidR="00361659" w:rsidRDefault="00A04BE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一）成交供应商按采购合同完成所有工作内容，所有费用均需采购人指定单位审计（审计费用由成交供应商承担），专项审计合格后，交采购人确认费用明细（费用中含服务费及税费），遵循“预算内实报实销”原则，据实结算。</w:t>
      </w:r>
    </w:p>
    <w:p w:rsidR="00361659" w:rsidRDefault="00A04BE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（二）成交供应商依据采购人确认并签字的费用金额向采购人开具发票；采购人在收到发票30个工作日内向成交供应商一次性支付。</w:t>
      </w:r>
    </w:p>
    <w:p w:rsidR="00361659" w:rsidRDefault="00A04BEA">
      <w:pPr>
        <w:pStyle w:val="3"/>
        <w:spacing w:line="360" w:lineRule="auto"/>
        <w:ind w:firstLineChars="200" w:firstLine="482"/>
        <w:rPr>
          <w:rFonts w:ascii="宋体" w:hAnsi="宋体"/>
          <w:sz w:val="24"/>
          <w:szCs w:val="24"/>
        </w:rPr>
      </w:pPr>
      <w:bookmarkStart w:id="35" w:name="_Toc6232099"/>
      <w:bookmarkStart w:id="36" w:name="_Toc45637945"/>
      <w:bookmarkStart w:id="37" w:name="_Toc5006892"/>
      <w:bookmarkStart w:id="38" w:name="_Toc77670846"/>
      <w:bookmarkStart w:id="39" w:name="_Toc536169365"/>
      <w:bookmarkStart w:id="40" w:name="_Toc78356780"/>
      <w:r>
        <w:rPr>
          <w:rFonts w:ascii="宋体" w:hAnsi="宋体"/>
          <w:sz w:val="24"/>
          <w:szCs w:val="24"/>
        </w:rPr>
        <w:t>※</w:t>
      </w:r>
      <w:r>
        <w:rPr>
          <w:rFonts w:ascii="宋体" w:hAnsi="宋体" w:hint="eastAsia"/>
          <w:sz w:val="24"/>
          <w:szCs w:val="24"/>
        </w:rPr>
        <w:t>四</w:t>
      </w:r>
      <w:r>
        <w:rPr>
          <w:rFonts w:ascii="宋体" w:hAnsi="宋体"/>
          <w:sz w:val="24"/>
          <w:szCs w:val="24"/>
        </w:rPr>
        <w:t>、违约条款</w:t>
      </w:r>
      <w:bookmarkEnd w:id="35"/>
      <w:bookmarkEnd w:id="36"/>
      <w:bookmarkEnd w:id="37"/>
      <w:bookmarkEnd w:id="38"/>
      <w:bookmarkEnd w:id="40"/>
    </w:p>
    <w:p w:rsidR="00361659" w:rsidRDefault="00A04BEA">
      <w:pPr>
        <w:snapToGrid w:val="0"/>
        <w:spacing w:line="360" w:lineRule="auto"/>
        <w:ind w:firstLineChars="200" w:firstLine="480"/>
        <w:rPr>
          <w:rFonts w:ascii="宋体" w:hAnsi="宋体"/>
          <w:sz w:val="24"/>
          <w:szCs w:val="24"/>
        </w:rPr>
      </w:pPr>
      <w:bookmarkStart w:id="41" w:name="_Toc45637946"/>
      <w:r>
        <w:rPr>
          <w:rFonts w:ascii="宋体" w:hAnsi="宋体" w:hint="eastAsia"/>
          <w:sz w:val="24"/>
          <w:szCs w:val="24"/>
        </w:rPr>
        <w:t>（一）若成交供应商未在规定时间内完成相应工作内容的，每延后1天成交供应商应向采购人支付合同金额</w:t>
      </w:r>
      <w:r>
        <w:rPr>
          <w:rFonts w:ascii="宋体" w:hAnsi="宋体"/>
          <w:sz w:val="24"/>
          <w:szCs w:val="24"/>
        </w:rPr>
        <w:t>3</w:t>
      </w:r>
      <w:r>
        <w:rPr>
          <w:rFonts w:ascii="宋体" w:hAnsi="宋体" w:hint="eastAsia"/>
          <w:sz w:val="24"/>
          <w:szCs w:val="24"/>
        </w:rPr>
        <w:t>%的违约金。延后时间累计达10天的，采购人有权终止合同，并追究相关法律责任。</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采购人将不定期对成交供应商的工作内容进行审核，出现一次审核不达标的，采购人予以口头警告；出现两次不达标的，成交供应商应向采购人支付合同金额5%的违约金；出现三次不达标的，成交供应商应向采购人支付合同金额10%的违约金；出现四次不达标的，采购人有权终止合同，并追究相关法律责任。</w:t>
      </w:r>
    </w:p>
    <w:p w:rsidR="00361659" w:rsidRDefault="00A04BEA">
      <w:pPr>
        <w:pStyle w:val="3"/>
        <w:spacing w:line="360" w:lineRule="auto"/>
        <w:ind w:firstLineChars="200" w:firstLine="482"/>
        <w:rPr>
          <w:rFonts w:ascii="宋体" w:hAnsi="宋体"/>
          <w:sz w:val="24"/>
          <w:szCs w:val="24"/>
        </w:rPr>
      </w:pPr>
      <w:bookmarkStart w:id="42" w:name="_Toc77670847"/>
      <w:bookmarkStart w:id="43" w:name="_Toc78356781"/>
      <w:r>
        <w:rPr>
          <w:rFonts w:ascii="宋体" w:hAnsi="宋体"/>
          <w:sz w:val="24"/>
          <w:szCs w:val="24"/>
        </w:rPr>
        <w:lastRenderedPageBreak/>
        <w:t>※</w:t>
      </w:r>
      <w:r>
        <w:rPr>
          <w:rFonts w:ascii="宋体" w:hAnsi="宋体" w:hint="eastAsia"/>
          <w:sz w:val="24"/>
          <w:szCs w:val="24"/>
        </w:rPr>
        <w:t>五、不可抗力</w:t>
      </w:r>
      <w:bookmarkEnd w:id="41"/>
      <w:bookmarkEnd w:id="42"/>
      <w:bookmarkEnd w:id="43"/>
    </w:p>
    <w:p w:rsidR="00361659" w:rsidRDefault="00A04BEA">
      <w:pPr>
        <w:snapToGrid w:val="0"/>
        <w:spacing w:line="360" w:lineRule="auto"/>
        <w:ind w:firstLineChars="200" w:firstLine="480"/>
        <w:jc w:val="left"/>
        <w:rPr>
          <w:rFonts w:ascii="宋体" w:hAnsi="宋体"/>
          <w:sz w:val="24"/>
          <w:szCs w:val="24"/>
        </w:rPr>
      </w:pPr>
      <w:r>
        <w:rPr>
          <w:rFonts w:ascii="宋体" w:hAnsi="宋体"/>
          <w:sz w:val="24"/>
          <w:szCs w:val="24"/>
        </w:rPr>
        <w:t>因</w:t>
      </w:r>
      <w:r>
        <w:rPr>
          <w:rFonts w:ascii="宋体" w:hAnsi="宋体" w:hint="eastAsia"/>
          <w:sz w:val="24"/>
          <w:szCs w:val="24"/>
        </w:rPr>
        <w:t>新冠肺炎</w:t>
      </w:r>
      <w:r>
        <w:rPr>
          <w:rFonts w:ascii="宋体" w:hAnsi="宋体"/>
          <w:sz w:val="24"/>
          <w:szCs w:val="24"/>
        </w:rPr>
        <w:t>疫情、相关政策调整等不可抗力原因致使</w:t>
      </w:r>
      <w:r>
        <w:rPr>
          <w:rFonts w:ascii="宋体" w:hAnsi="宋体" w:hint="eastAsia"/>
          <w:sz w:val="24"/>
          <w:szCs w:val="24"/>
        </w:rPr>
        <w:t>采购</w:t>
      </w:r>
      <w:r>
        <w:rPr>
          <w:rFonts w:ascii="宋体" w:hAnsi="宋体"/>
          <w:sz w:val="24"/>
          <w:szCs w:val="24"/>
        </w:rPr>
        <w:t>项目取消</w:t>
      </w:r>
      <w:r>
        <w:rPr>
          <w:rFonts w:ascii="宋体" w:hAnsi="宋体" w:hint="eastAsia"/>
          <w:sz w:val="24"/>
          <w:szCs w:val="24"/>
        </w:rPr>
        <w:t>的</w:t>
      </w:r>
      <w:r>
        <w:rPr>
          <w:rFonts w:ascii="宋体" w:hAnsi="宋体"/>
          <w:sz w:val="24"/>
          <w:szCs w:val="24"/>
        </w:rPr>
        <w:t>，或因</w:t>
      </w:r>
      <w:r>
        <w:rPr>
          <w:rFonts w:ascii="宋体" w:hAnsi="宋体" w:hint="eastAsia"/>
          <w:sz w:val="24"/>
          <w:szCs w:val="24"/>
        </w:rPr>
        <w:t>上述</w:t>
      </w:r>
      <w:r>
        <w:rPr>
          <w:rFonts w:ascii="宋体" w:hAnsi="宋体"/>
          <w:sz w:val="24"/>
          <w:szCs w:val="24"/>
        </w:rPr>
        <w:t>原因致使合同无法订立或订立后因无法履行而解除的，采购人不承担任何责任（</w:t>
      </w:r>
      <w:r>
        <w:rPr>
          <w:rFonts w:ascii="宋体" w:hAnsi="宋体" w:hint="eastAsia"/>
          <w:sz w:val="24"/>
          <w:szCs w:val="24"/>
        </w:rPr>
        <w:t>供应商</w:t>
      </w:r>
      <w:r>
        <w:rPr>
          <w:rFonts w:ascii="宋体" w:hAnsi="宋体"/>
          <w:sz w:val="24"/>
          <w:szCs w:val="24"/>
        </w:rPr>
        <w:t>提供承诺函</w:t>
      </w:r>
      <w:r>
        <w:rPr>
          <w:rFonts w:ascii="宋体" w:hAnsi="宋体" w:hint="eastAsia"/>
          <w:sz w:val="24"/>
          <w:szCs w:val="24"/>
        </w:rPr>
        <w:t>原件</w:t>
      </w:r>
      <w:r>
        <w:rPr>
          <w:rFonts w:ascii="宋体" w:hAnsi="宋体"/>
          <w:sz w:val="24"/>
          <w:szCs w:val="24"/>
        </w:rPr>
        <w:t>）。</w:t>
      </w:r>
    </w:p>
    <w:p w:rsidR="00361659" w:rsidRDefault="00A04BEA">
      <w:pPr>
        <w:pStyle w:val="3"/>
        <w:spacing w:line="360" w:lineRule="auto"/>
        <w:ind w:firstLineChars="200" w:firstLine="482"/>
        <w:rPr>
          <w:rFonts w:ascii="宋体" w:hAnsi="宋体"/>
          <w:sz w:val="24"/>
          <w:szCs w:val="24"/>
        </w:rPr>
      </w:pPr>
      <w:bookmarkStart w:id="44" w:name="_Toc78356782"/>
      <w:r>
        <w:rPr>
          <w:rFonts w:ascii="宋体" w:hAnsi="宋体" w:hint="eastAsia"/>
          <w:sz w:val="24"/>
          <w:szCs w:val="24"/>
        </w:rPr>
        <w:t>六</w:t>
      </w:r>
      <w:r>
        <w:rPr>
          <w:rFonts w:ascii="宋体" w:hAnsi="宋体"/>
          <w:sz w:val="24"/>
          <w:szCs w:val="24"/>
        </w:rPr>
        <w:t>、</w:t>
      </w:r>
      <w:bookmarkEnd w:id="39"/>
      <w:r>
        <w:rPr>
          <w:rFonts w:ascii="宋体" w:hAnsi="宋体" w:hint="eastAsia"/>
          <w:sz w:val="24"/>
          <w:szCs w:val="24"/>
        </w:rPr>
        <w:t>知识产权</w:t>
      </w:r>
      <w:bookmarkEnd w:id="44"/>
    </w:p>
    <w:p w:rsidR="00361659" w:rsidRDefault="00A04BEA">
      <w:pPr>
        <w:spacing w:line="360" w:lineRule="auto"/>
        <w:ind w:firstLineChars="200" w:firstLine="480"/>
        <w:rPr>
          <w:rFonts w:ascii="宋体" w:hAnsi="宋体"/>
          <w:sz w:val="24"/>
          <w:szCs w:val="24"/>
        </w:rPr>
      </w:pPr>
      <w:r>
        <w:rPr>
          <w:rFonts w:ascii="宋体"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本项目知识产权归采购人所有。</w:t>
      </w:r>
    </w:p>
    <w:p w:rsidR="00361659" w:rsidRDefault="00A04BEA">
      <w:pPr>
        <w:pStyle w:val="3"/>
        <w:spacing w:line="360" w:lineRule="auto"/>
        <w:ind w:firstLineChars="200" w:firstLine="482"/>
        <w:rPr>
          <w:rFonts w:ascii="宋体" w:hAnsi="宋体"/>
          <w:sz w:val="24"/>
          <w:szCs w:val="24"/>
        </w:rPr>
      </w:pPr>
      <w:bookmarkStart w:id="45" w:name="_Toc78356783"/>
      <w:r>
        <w:rPr>
          <w:rFonts w:ascii="宋体" w:hAnsi="宋体" w:hint="eastAsia"/>
          <w:sz w:val="24"/>
          <w:szCs w:val="24"/>
        </w:rPr>
        <w:t>七</w:t>
      </w:r>
      <w:r>
        <w:rPr>
          <w:rFonts w:ascii="宋体" w:hAnsi="宋体"/>
          <w:sz w:val="24"/>
          <w:szCs w:val="24"/>
        </w:rPr>
        <w:t>、</w:t>
      </w:r>
      <w:r>
        <w:rPr>
          <w:rFonts w:ascii="宋体" w:hAnsi="宋体" w:hint="eastAsia"/>
          <w:sz w:val="24"/>
          <w:szCs w:val="24"/>
        </w:rPr>
        <w:t>其它</w:t>
      </w:r>
      <w:bookmarkEnd w:id="45"/>
    </w:p>
    <w:p w:rsidR="00361659" w:rsidRDefault="00A04BEA">
      <w:pPr>
        <w:snapToGrid w:val="0"/>
        <w:spacing w:line="360" w:lineRule="auto"/>
        <w:ind w:firstLineChars="200" w:firstLine="480"/>
        <w:outlineLvl w:val="0"/>
        <w:rPr>
          <w:rFonts w:ascii="宋体" w:hAnsi="宋体" w:cs="方正仿宋_GBK"/>
          <w:sz w:val="24"/>
          <w:szCs w:val="24"/>
        </w:rPr>
      </w:pPr>
      <w:r>
        <w:rPr>
          <w:rFonts w:ascii="宋体" w:hAnsi="宋体" w:cs="方正仿宋_GBK" w:hint="eastAsia"/>
          <w:sz w:val="24"/>
          <w:szCs w:val="24"/>
        </w:rPr>
        <w:t>（一）供应商必须在响应文件中对以上条款和服务承诺明确列出，承诺内容必须达到本篇及竞争性磋商文件其他条款的要求。</w:t>
      </w:r>
    </w:p>
    <w:p w:rsidR="00361659" w:rsidRDefault="00A04BEA">
      <w:pPr>
        <w:spacing w:line="360" w:lineRule="auto"/>
        <w:ind w:firstLineChars="175" w:firstLine="420"/>
        <w:rPr>
          <w:rFonts w:ascii="宋体" w:hAnsi="宋体"/>
          <w:sz w:val="24"/>
          <w:szCs w:val="24"/>
        </w:rPr>
      </w:pPr>
      <w:r>
        <w:rPr>
          <w:rFonts w:ascii="宋体" w:hAnsi="宋体" w:cs="方正仿宋_GBK" w:hint="eastAsia"/>
          <w:sz w:val="24"/>
          <w:szCs w:val="24"/>
        </w:rPr>
        <w:t>（二）其他未尽事宜由供需双方在采购合同中详细约定。</w:t>
      </w:r>
    </w:p>
    <w:p w:rsidR="00361659" w:rsidRDefault="00A04BEA">
      <w:pPr>
        <w:pStyle w:val="2"/>
        <w:pageBreakBefore/>
        <w:snapToGrid w:val="0"/>
        <w:spacing w:line="240" w:lineRule="auto"/>
        <w:jc w:val="center"/>
        <w:rPr>
          <w:rFonts w:ascii="宋体" w:eastAsia="宋体" w:hAnsi="宋体"/>
          <w:sz w:val="44"/>
          <w:szCs w:val="44"/>
        </w:rPr>
      </w:pPr>
      <w:bookmarkStart w:id="46" w:name="_Toc78356784"/>
      <w:r>
        <w:rPr>
          <w:rFonts w:ascii="宋体" w:eastAsia="宋体" w:hAnsi="宋体" w:hint="eastAsia"/>
          <w:sz w:val="44"/>
          <w:szCs w:val="44"/>
        </w:rPr>
        <w:lastRenderedPageBreak/>
        <w:t>第四篇  磋商程序及方法、评审标准、无效响应和采购终止</w:t>
      </w:r>
      <w:bookmarkEnd w:id="46"/>
    </w:p>
    <w:p w:rsidR="00361659" w:rsidRDefault="00A04BEA">
      <w:pPr>
        <w:pStyle w:val="3"/>
        <w:snapToGrid w:val="0"/>
        <w:spacing w:line="360" w:lineRule="auto"/>
        <w:ind w:firstLineChars="200" w:firstLine="482"/>
        <w:rPr>
          <w:rFonts w:ascii="宋体" w:hAnsi="宋体"/>
          <w:sz w:val="24"/>
          <w:szCs w:val="24"/>
        </w:rPr>
      </w:pPr>
      <w:bookmarkStart w:id="47" w:name="_Toc78356785"/>
      <w:r>
        <w:rPr>
          <w:rFonts w:ascii="宋体" w:hAnsi="宋体" w:hint="eastAsia"/>
          <w:sz w:val="24"/>
          <w:szCs w:val="24"/>
        </w:rPr>
        <w:t>一、磋商程序及方法</w:t>
      </w:r>
      <w:bookmarkEnd w:id="47"/>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（二）磋商小组对各供应商的资格条件、响应文件的有效性、完整性和响应程度进行审查。各供应商只有在完全符合要求的前提下，才能参与正式磋商。</w:t>
      </w:r>
    </w:p>
    <w:p w:rsidR="00361659" w:rsidRDefault="00A04BEA">
      <w:pPr>
        <w:snapToGrid w:val="0"/>
        <w:spacing w:line="360" w:lineRule="auto"/>
        <w:ind w:firstLineChars="200" w:firstLine="480"/>
        <w:rPr>
          <w:rFonts w:ascii="宋体" w:hAnsi="宋体" w:cs="宋体"/>
          <w:kern w:val="0"/>
          <w:sz w:val="24"/>
          <w:szCs w:val="24"/>
        </w:rPr>
      </w:pPr>
      <w:r>
        <w:rPr>
          <w:rFonts w:ascii="宋体" w:hAnsi="宋体" w:hint="eastAsia"/>
          <w:sz w:val="24"/>
          <w:szCs w:val="24"/>
        </w:rPr>
        <w:t>1.</w:t>
      </w:r>
      <w:r>
        <w:rPr>
          <w:rFonts w:ascii="宋体" w:hAnsi="宋体" w:cs="宋体" w:hint="eastAsia"/>
          <w:kern w:val="0"/>
          <w:sz w:val="24"/>
          <w:szCs w:val="24"/>
        </w:rPr>
        <w:t>资格性检查。依据法律法规和竞争性磋商文件的规定，对响应文件中的资格证明、磋商保证金等进行审查，以确定供应商是否具备磋商资格。资格性检查资料表如下：</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51"/>
        <w:gridCol w:w="4110"/>
        <w:gridCol w:w="3890"/>
      </w:tblGrid>
      <w:tr w:rsidR="00361659">
        <w:trPr>
          <w:trHeight w:val="490"/>
        </w:trPr>
        <w:tc>
          <w:tcPr>
            <w:tcW w:w="817" w:type="dxa"/>
            <w:vAlign w:val="center"/>
          </w:tcPr>
          <w:p w:rsidR="00361659" w:rsidRDefault="00A04BEA">
            <w:pPr>
              <w:spacing w:line="240" w:lineRule="exact"/>
              <w:jc w:val="center"/>
              <w:rPr>
                <w:rFonts w:ascii="宋体" w:hAnsi="宋体" w:cs="宋体"/>
                <w:b/>
                <w:kern w:val="0"/>
                <w:sz w:val="21"/>
                <w:szCs w:val="21"/>
              </w:rPr>
            </w:pPr>
            <w:r>
              <w:rPr>
                <w:rFonts w:ascii="宋体" w:hAnsi="宋体" w:cs="宋体" w:hint="eastAsia"/>
                <w:b/>
                <w:kern w:val="0"/>
                <w:sz w:val="21"/>
                <w:szCs w:val="21"/>
              </w:rPr>
              <w:t>序号</w:t>
            </w:r>
          </w:p>
        </w:tc>
        <w:tc>
          <w:tcPr>
            <w:tcW w:w="4961" w:type="dxa"/>
            <w:gridSpan w:val="2"/>
            <w:vAlign w:val="center"/>
          </w:tcPr>
          <w:p w:rsidR="00361659" w:rsidRDefault="00A04BEA">
            <w:pPr>
              <w:spacing w:line="240" w:lineRule="exact"/>
              <w:jc w:val="center"/>
              <w:rPr>
                <w:rFonts w:ascii="宋体" w:hAnsi="宋体" w:cs="宋体"/>
                <w:b/>
                <w:kern w:val="0"/>
                <w:sz w:val="21"/>
                <w:szCs w:val="21"/>
              </w:rPr>
            </w:pPr>
            <w:r>
              <w:rPr>
                <w:rFonts w:ascii="宋体" w:hAnsi="宋体" w:cs="宋体" w:hint="eastAsia"/>
                <w:b/>
                <w:kern w:val="0"/>
                <w:sz w:val="21"/>
                <w:szCs w:val="21"/>
              </w:rPr>
              <w:t>检查因素</w:t>
            </w:r>
          </w:p>
        </w:tc>
        <w:tc>
          <w:tcPr>
            <w:tcW w:w="3890" w:type="dxa"/>
            <w:vAlign w:val="center"/>
          </w:tcPr>
          <w:p w:rsidR="00361659" w:rsidRDefault="00A04BEA">
            <w:pPr>
              <w:spacing w:line="240" w:lineRule="exact"/>
              <w:jc w:val="center"/>
              <w:rPr>
                <w:rFonts w:ascii="宋体" w:hAnsi="宋体" w:cs="宋体"/>
                <w:b/>
                <w:kern w:val="0"/>
                <w:sz w:val="21"/>
                <w:szCs w:val="21"/>
              </w:rPr>
            </w:pPr>
            <w:r>
              <w:rPr>
                <w:rFonts w:ascii="宋体" w:hAnsi="宋体" w:cs="宋体" w:hint="eastAsia"/>
                <w:b/>
                <w:kern w:val="0"/>
                <w:sz w:val="21"/>
                <w:szCs w:val="21"/>
              </w:rPr>
              <w:t>检查内容</w:t>
            </w:r>
          </w:p>
        </w:tc>
      </w:tr>
      <w:tr w:rsidR="00361659">
        <w:trPr>
          <w:cantSplit/>
          <w:trHeight w:val="1132"/>
        </w:trPr>
        <w:tc>
          <w:tcPr>
            <w:tcW w:w="817" w:type="dxa"/>
            <w:vMerge w:val="restart"/>
            <w:vAlign w:val="center"/>
          </w:tcPr>
          <w:p w:rsidR="00361659" w:rsidRDefault="00A04BEA">
            <w:pPr>
              <w:spacing w:line="240" w:lineRule="exact"/>
              <w:jc w:val="center"/>
              <w:rPr>
                <w:rFonts w:ascii="宋体" w:hAnsi="宋体"/>
                <w:sz w:val="21"/>
                <w:szCs w:val="21"/>
              </w:rPr>
            </w:pPr>
            <w:r>
              <w:rPr>
                <w:rFonts w:ascii="宋体" w:hAnsi="宋体" w:hint="eastAsia"/>
                <w:sz w:val="21"/>
                <w:szCs w:val="21"/>
              </w:rPr>
              <w:t>（一）</w:t>
            </w:r>
          </w:p>
        </w:tc>
        <w:tc>
          <w:tcPr>
            <w:tcW w:w="851" w:type="dxa"/>
            <w:vMerge w:val="restart"/>
            <w:vAlign w:val="center"/>
          </w:tcPr>
          <w:p w:rsidR="00361659" w:rsidRDefault="00A04BEA">
            <w:pPr>
              <w:spacing w:line="240" w:lineRule="exact"/>
              <w:rPr>
                <w:rFonts w:ascii="宋体" w:hAnsi="宋体" w:cs="仿宋_GB2312"/>
                <w:sz w:val="21"/>
                <w:szCs w:val="21"/>
                <w:lang w:val="zh-CN"/>
              </w:rPr>
            </w:pPr>
            <w:r>
              <w:rPr>
                <w:rFonts w:ascii="宋体" w:hAnsi="宋体" w:cs="仿宋_GB2312" w:hint="eastAsia"/>
                <w:sz w:val="21"/>
                <w:szCs w:val="21"/>
                <w:lang w:val="zh-CN"/>
              </w:rPr>
              <w:t>《中华人民共和国政府采购法》第二十二条规定</w:t>
            </w:r>
          </w:p>
        </w:tc>
        <w:tc>
          <w:tcPr>
            <w:tcW w:w="4110" w:type="dxa"/>
            <w:vAlign w:val="center"/>
          </w:tcPr>
          <w:p w:rsidR="00361659" w:rsidRDefault="00A04BEA">
            <w:pPr>
              <w:spacing w:line="240" w:lineRule="exact"/>
              <w:rPr>
                <w:rFonts w:ascii="宋体" w:hAnsi="宋体"/>
                <w:sz w:val="21"/>
                <w:szCs w:val="21"/>
              </w:rPr>
            </w:pPr>
            <w:r>
              <w:rPr>
                <w:rFonts w:ascii="宋体" w:hAnsi="宋体" w:hint="eastAsia"/>
                <w:sz w:val="21"/>
                <w:szCs w:val="21"/>
              </w:rPr>
              <w:t>1.具有独立承担民事责任的能力</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1.供应商法人营业执照（副本）或事业单位法人证书（副本）或个体工商户营业执照或有效的自然人身份证明或社会团体法人登记证书；</w:t>
            </w:r>
          </w:p>
          <w:p w:rsidR="00361659" w:rsidRPr="00DE43FF" w:rsidRDefault="00A04BEA" w:rsidP="00DE43FF">
            <w:r>
              <w:rPr>
                <w:rFonts w:ascii="宋体" w:hAnsi="宋体" w:hint="eastAsia"/>
                <w:sz w:val="21"/>
                <w:szCs w:val="21"/>
              </w:rPr>
              <w:t>2.供应商法定代表人身份证明和法定代表人授权代表委托书。</w:t>
            </w:r>
          </w:p>
        </w:tc>
      </w:tr>
      <w:tr w:rsidR="00361659">
        <w:trPr>
          <w:cantSplit/>
          <w:trHeight w:val="381"/>
        </w:trPr>
        <w:tc>
          <w:tcPr>
            <w:tcW w:w="817" w:type="dxa"/>
            <w:vMerge/>
            <w:vAlign w:val="center"/>
          </w:tcPr>
          <w:p w:rsidR="00361659" w:rsidRDefault="00361659">
            <w:pPr>
              <w:spacing w:line="240" w:lineRule="exact"/>
              <w:jc w:val="center"/>
              <w:rPr>
                <w:rFonts w:ascii="宋体" w:hAnsi="宋体"/>
                <w:sz w:val="21"/>
                <w:szCs w:val="21"/>
              </w:rPr>
            </w:pPr>
          </w:p>
        </w:tc>
        <w:tc>
          <w:tcPr>
            <w:tcW w:w="851" w:type="dxa"/>
            <w:vMerge/>
            <w:vAlign w:val="center"/>
          </w:tcPr>
          <w:p w:rsidR="00361659" w:rsidRDefault="00361659">
            <w:pPr>
              <w:spacing w:line="240" w:lineRule="exact"/>
              <w:rPr>
                <w:rFonts w:ascii="宋体" w:hAnsi="宋体" w:cs="仿宋_GB2312"/>
                <w:sz w:val="21"/>
                <w:szCs w:val="21"/>
                <w:lang w:val="zh-CN"/>
              </w:rPr>
            </w:pPr>
          </w:p>
        </w:tc>
        <w:tc>
          <w:tcPr>
            <w:tcW w:w="4110" w:type="dxa"/>
            <w:vAlign w:val="center"/>
          </w:tcPr>
          <w:p w:rsidR="00361659" w:rsidRDefault="00A04BEA">
            <w:pPr>
              <w:spacing w:line="240" w:lineRule="exact"/>
              <w:rPr>
                <w:rFonts w:ascii="宋体" w:hAnsi="宋体"/>
                <w:sz w:val="21"/>
                <w:szCs w:val="21"/>
              </w:rPr>
            </w:pPr>
            <w:r>
              <w:rPr>
                <w:rFonts w:ascii="宋体" w:hAnsi="宋体" w:cs="仿宋_GB2312" w:hint="eastAsia"/>
                <w:sz w:val="21"/>
                <w:szCs w:val="21"/>
                <w:lang w:val="zh-CN"/>
              </w:rPr>
              <w:t>2.</w:t>
            </w:r>
            <w:r>
              <w:rPr>
                <w:rFonts w:ascii="宋体" w:hAnsi="宋体" w:hint="eastAsia"/>
                <w:sz w:val="21"/>
                <w:szCs w:val="21"/>
              </w:rPr>
              <w:t>具有良好的商业信誉和健全的财务会计制度</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1.提供上一年度财务状况报告（表）复印件；</w:t>
            </w:r>
          </w:p>
          <w:p w:rsidR="00361659" w:rsidRDefault="00A04BEA">
            <w:pPr>
              <w:spacing w:line="240" w:lineRule="exact"/>
              <w:rPr>
                <w:rFonts w:ascii="宋体" w:hAnsi="宋体"/>
                <w:sz w:val="21"/>
                <w:szCs w:val="21"/>
              </w:rPr>
            </w:pPr>
            <w:r>
              <w:rPr>
                <w:rFonts w:ascii="宋体" w:hAnsi="宋体" w:hint="eastAsia"/>
                <w:sz w:val="21"/>
                <w:szCs w:val="21"/>
              </w:rPr>
              <w:t>2.本年度新成立或成立不满一年的组织和自然人无法提供财务状况报告（表）的，可提供银行出具的资信证明复印件。</w:t>
            </w:r>
          </w:p>
        </w:tc>
      </w:tr>
      <w:tr w:rsidR="00361659">
        <w:trPr>
          <w:cantSplit/>
          <w:trHeight w:val="428"/>
        </w:trPr>
        <w:tc>
          <w:tcPr>
            <w:tcW w:w="817" w:type="dxa"/>
            <w:vMerge/>
            <w:vAlign w:val="center"/>
          </w:tcPr>
          <w:p w:rsidR="00361659" w:rsidRDefault="00361659">
            <w:pPr>
              <w:spacing w:line="240" w:lineRule="exact"/>
              <w:jc w:val="center"/>
              <w:rPr>
                <w:rFonts w:ascii="宋体" w:hAnsi="宋体"/>
                <w:sz w:val="21"/>
                <w:szCs w:val="21"/>
              </w:rPr>
            </w:pPr>
          </w:p>
        </w:tc>
        <w:tc>
          <w:tcPr>
            <w:tcW w:w="851" w:type="dxa"/>
            <w:vMerge/>
            <w:vAlign w:val="center"/>
          </w:tcPr>
          <w:p w:rsidR="00361659" w:rsidRDefault="00361659">
            <w:pPr>
              <w:spacing w:line="240" w:lineRule="exact"/>
              <w:rPr>
                <w:rFonts w:ascii="宋体" w:hAnsi="宋体" w:cs="仿宋_GB2312"/>
                <w:sz w:val="21"/>
                <w:szCs w:val="21"/>
                <w:lang w:val="zh-CN"/>
              </w:rPr>
            </w:pPr>
          </w:p>
        </w:tc>
        <w:tc>
          <w:tcPr>
            <w:tcW w:w="4110" w:type="dxa"/>
            <w:vAlign w:val="center"/>
          </w:tcPr>
          <w:p w:rsidR="00361659" w:rsidRDefault="00A04BEA">
            <w:pPr>
              <w:spacing w:line="240" w:lineRule="exact"/>
              <w:rPr>
                <w:rFonts w:ascii="宋体" w:hAnsi="宋体" w:cs="仿宋_GB2312"/>
                <w:sz w:val="21"/>
                <w:szCs w:val="21"/>
                <w:lang w:val="zh-CN"/>
              </w:rPr>
            </w:pPr>
            <w:r>
              <w:rPr>
                <w:rFonts w:ascii="宋体" w:hAnsi="宋体" w:cs="仿宋_GB2312" w:hint="eastAsia"/>
                <w:sz w:val="21"/>
                <w:szCs w:val="21"/>
                <w:lang w:val="zh-CN"/>
              </w:rPr>
              <w:t>3.具有履行合同所必需的设备和专业技术能力</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供应商提供书面声明</w:t>
            </w:r>
          </w:p>
        </w:tc>
      </w:tr>
      <w:tr w:rsidR="00361659">
        <w:trPr>
          <w:cantSplit/>
          <w:trHeight w:val="378"/>
        </w:trPr>
        <w:tc>
          <w:tcPr>
            <w:tcW w:w="817" w:type="dxa"/>
            <w:vMerge/>
            <w:vAlign w:val="center"/>
          </w:tcPr>
          <w:p w:rsidR="00361659" w:rsidRDefault="00361659">
            <w:pPr>
              <w:spacing w:line="240" w:lineRule="exact"/>
              <w:jc w:val="center"/>
              <w:rPr>
                <w:rFonts w:ascii="宋体" w:hAnsi="宋体"/>
                <w:sz w:val="21"/>
                <w:szCs w:val="21"/>
              </w:rPr>
            </w:pPr>
          </w:p>
        </w:tc>
        <w:tc>
          <w:tcPr>
            <w:tcW w:w="851" w:type="dxa"/>
            <w:vMerge/>
            <w:vAlign w:val="center"/>
          </w:tcPr>
          <w:p w:rsidR="00361659" w:rsidRDefault="00361659">
            <w:pPr>
              <w:spacing w:line="240" w:lineRule="exact"/>
              <w:rPr>
                <w:rFonts w:ascii="宋体" w:hAnsi="宋体" w:cs="仿宋_GB2312"/>
                <w:sz w:val="21"/>
                <w:szCs w:val="21"/>
                <w:lang w:val="zh-CN"/>
              </w:rPr>
            </w:pPr>
          </w:p>
        </w:tc>
        <w:tc>
          <w:tcPr>
            <w:tcW w:w="4110" w:type="dxa"/>
            <w:vAlign w:val="center"/>
          </w:tcPr>
          <w:p w:rsidR="00361659" w:rsidRDefault="00A04BEA">
            <w:pPr>
              <w:spacing w:line="240" w:lineRule="exact"/>
              <w:rPr>
                <w:rFonts w:ascii="宋体" w:hAnsi="宋体" w:cs="仿宋_GB2312"/>
                <w:sz w:val="21"/>
                <w:szCs w:val="21"/>
                <w:lang w:val="zh-CN"/>
              </w:rPr>
            </w:pPr>
            <w:r>
              <w:rPr>
                <w:rFonts w:ascii="宋体" w:hAnsi="宋体" w:cs="仿宋_GB2312" w:hint="eastAsia"/>
                <w:sz w:val="21"/>
                <w:szCs w:val="21"/>
                <w:lang w:val="zh-CN"/>
              </w:rPr>
              <w:t>4.有依法缴纳税收和社会保障金的良好记录</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1.税务登记证（副本）复印件（注</w:t>
            </w:r>
            <w:r w:rsidR="00361659">
              <w:rPr>
                <w:rFonts w:ascii="宋体" w:hAnsi="宋体" w:hint="eastAsia"/>
                <w:sz w:val="21"/>
                <w:szCs w:val="21"/>
              </w:rPr>
              <w:fldChar w:fldCharType="begin"/>
            </w:r>
            <w:r>
              <w:rPr>
                <w:rFonts w:ascii="宋体" w:hAnsi="宋体" w:hint="eastAsia"/>
                <w:sz w:val="21"/>
                <w:szCs w:val="21"/>
              </w:rPr>
              <w:instrText xml:space="preserve"> = 1 \* GB3 \* MERGEFORMAT </w:instrText>
            </w:r>
            <w:r w:rsidR="00361659">
              <w:rPr>
                <w:rFonts w:ascii="宋体" w:hAnsi="宋体" w:hint="eastAsia"/>
                <w:sz w:val="21"/>
                <w:szCs w:val="21"/>
              </w:rPr>
              <w:fldChar w:fldCharType="separate"/>
            </w:r>
            <w:r>
              <w:rPr>
                <w:rFonts w:ascii="宋体" w:hAnsi="宋体" w:hint="eastAsia"/>
                <w:sz w:val="21"/>
                <w:szCs w:val="21"/>
              </w:rPr>
              <w:t>①</w:t>
            </w:r>
            <w:r w:rsidR="00361659">
              <w:rPr>
                <w:rFonts w:ascii="宋体" w:hAnsi="宋体" w:hint="eastAsia"/>
                <w:sz w:val="21"/>
                <w:szCs w:val="21"/>
              </w:rPr>
              <w:fldChar w:fldCharType="end"/>
            </w:r>
            <w:r>
              <w:rPr>
                <w:rFonts w:ascii="宋体" w:hAnsi="宋体" w:hint="eastAsia"/>
                <w:sz w:val="21"/>
                <w:szCs w:val="21"/>
              </w:rPr>
              <w:t>）2.缴纳社会保障金的证明材料复印件（缴纳社会保障金的证明材料指：社会保险登记证（注</w:t>
            </w:r>
            <w:r w:rsidR="00361659">
              <w:rPr>
                <w:rFonts w:ascii="宋体" w:hAnsi="宋体" w:hint="eastAsia"/>
                <w:sz w:val="21"/>
                <w:szCs w:val="21"/>
              </w:rPr>
              <w:fldChar w:fldCharType="begin"/>
            </w:r>
            <w:r>
              <w:rPr>
                <w:rFonts w:ascii="宋体" w:hAnsi="宋体" w:hint="eastAsia"/>
                <w:sz w:val="21"/>
                <w:szCs w:val="21"/>
              </w:rPr>
              <w:instrText xml:space="preserve"> = 1 \* GB3 \* MERGEFORMAT </w:instrText>
            </w:r>
            <w:r w:rsidR="00361659">
              <w:rPr>
                <w:rFonts w:ascii="宋体" w:hAnsi="宋体" w:hint="eastAsia"/>
                <w:sz w:val="21"/>
                <w:szCs w:val="21"/>
              </w:rPr>
              <w:fldChar w:fldCharType="separate"/>
            </w:r>
            <w:r>
              <w:rPr>
                <w:rFonts w:ascii="宋体" w:hAnsi="宋体" w:hint="eastAsia"/>
                <w:sz w:val="21"/>
                <w:szCs w:val="21"/>
              </w:rPr>
              <w:t>①</w:t>
            </w:r>
            <w:r w:rsidR="00361659">
              <w:rPr>
                <w:rFonts w:ascii="宋体" w:hAnsi="宋体" w:hint="eastAsia"/>
                <w:sz w:val="21"/>
                <w:szCs w:val="21"/>
              </w:rPr>
              <w:fldChar w:fldCharType="end"/>
            </w:r>
            <w:r>
              <w:rPr>
                <w:rFonts w:ascii="宋体" w:hAnsi="宋体" w:hint="eastAsia"/>
                <w:sz w:val="21"/>
                <w:szCs w:val="21"/>
              </w:rPr>
              <w:t>）或缴纳社会保险的凭据（专用收据或社会保险缴纳清单）。</w:t>
            </w:r>
          </w:p>
          <w:p w:rsidR="00361659" w:rsidRDefault="00A04BEA">
            <w:pPr>
              <w:spacing w:line="240" w:lineRule="exact"/>
              <w:rPr>
                <w:rFonts w:ascii="宋体" w:hAnsi="宋体"/>
                <w:sz w:val="21"/>
                <w:szCs w:val="21"/>
              </w:rPr>
            </w:pPr>
            <w:r>
              <w:rPr>
                <w:rFonts w:ascii="宋体" w:hAnsi="宋体" w:hint="eastAsia"/>
                <w:sz w:val="21"/>
                <w:szCs w:val="21"/>
              </w:rPr>
              <w:t>3.依法免税或不需要缴纳社会保障资金的供应商，应提供相应文件证明其依法免税或不需要缴纳社会保障资金。</w:t>
            </w:r>
          </w:p>
        </w:tc>
      </w:tr>
      <w:tr w:rsidR="00361659">
        <w:trPr>
          <w:cantSplit/>
          <w:trHeight w:val="868"/>
        </w:trPr>
        <w:tc>
          <w:tcPr>
            <w:tcW w:w="817" w:type="dxa"/>
            <w:vMerge/>
            <w:vAlign w:val="center"/>
          </w:tcPr>
          <w:p w:rsidR="00361659" w:rsidRDefault="00361659">
            <w:pPr>
              <w:spacing w:line="240" w:lineRule="exact"/>
              <w:jc w:val="center"/>
              <w:rPr>
                <w:rFonts w:ascii="宋体" w:hAnsi="宋体"/>
                <w:sz w:val="21"/>
                <w:szCs w:val="21"/>
              </w:rPr>
            </w:pPr>
          </w:p>
        </w:tc>
        <w:tc>
          <w:tcPr>
            <w:tcW w:w="851" w:type="dxa"/>
            <w:vMerge/>
            <w:vAlign w:val="center"/>
          </w:tcPr>
          <w:p w:rsidR="00361659" w:rsidRDefault="00361659">
            <w:pPr>
              <w:spacing w:line="240" w:lineRule="exact"/>
              <w:rPr>
                <w:rFonts w:ascii="宋体" w:hAnsi="宋体" w:cs="仿宋_GB2312"/>
                <w:sz w:val="21"/>
                <w:szCs w:val="21"/>
                <w:lang w:val="zh-CN"/>
              </w:rPr>
            </w:pPr>
          </w:p>
        </w:tc>
        <w:tc>
          <w:tcPr>
            <w:tcW w:w="4110" w:type="dxa"/>
            <w:vAlign w:val="center"/>
          </w:tcPr>
          <w:p w:rsidR="00361659" w:rsidRDefault="00A04BEA">
            <w:pPr>
              <w:spacing w:line="240" w:lineRule="exact"/>
              <w:rPr>
                <w:rFonts w:ascii="宋体" w:hAnsi="宋体" w:cs="仿宋_GB2312"/>
                <w:sz w:val="21"/>
                <w:szCs w:val="21"/>
                <w:lang w:val="zh-CN"/>
              </w:rPr>
            </w:pPr>
            <w:r>
              <w:rPr>
                <w:rFonts w:ascii="宋体" w:hAnsi="宋体" w:hint="eastAsia"/>
                <w:sz w:val="21"/>
                <w:szCs w:val="21"/>
              </w:rPr>
              <w:t>5.参加政府采购活动前三年内，在经营活动中没有重大违法记录（注</w:t>
            </w:r>
            <w:r w:rsidR="00361659">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 2 \* GB3</w:instrText>
            </w:r>
            <w:r>
              <w:rPr>
                <w:rFonts w:ascii="宋体" w:hAnsi="宋体"/>
                <w:sz w:val="21"/>
                <w:szCs w:val="21"/>
              </w:rPr>
              <w:instrText xml:space="preserve"> </w:instrText>
            </w:r>
            <w:r w:rsidR="00361659">
              <w:rPr>
                <w:rFonts w:ascii="宋体" w:hAnsi="宋体"/>
                <w:sz w:val="21"/>
                <w:szCs w:val="21"/>
              </w:rPr>
              <w:fldChar w:fldCharType="separate"/>
            </w:r>
            <w:r>
              <w:rPr>
                <w:rFonts w:ascii="宋体" w:hAnsi="宋体" w:hint="eastAsia"/>
                <w:sz w:val="21"/>
                <w:szCs w:val="21"/>
              </w:rPr>
              <w:t>②</w:t>
            </w:r>
            <w:r w:rsidR="00361659">
              <w:rPr>
                <w:rFonts w:ascii="宋体" w:hAnsi="宋体"/>
                <w:sz w:val="21"/>
                <w:szCs w:val="21"/>
              </w:rPr>
              <w:fldChar w:fldCharType="end"/>
            </w:r>
            <w:r>
              <w:rPr>
                <w:rFonts w:ascii="宋体" w:hAnsi="宋体" w:hint="eastAsia"/>
                <w:sz w:val="21"/>
                <w:szCs w:val="21"/>
              </w:rPr>
              <w:t>）</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1.供应商提供书面声明（见格式文件）；</w:t>
            </w:r>
          </w:p>
          <w:p w:rsidR="00361659" w:rsidRDefault="00A04BEA">
            <w:pPr>
              <w:spacing w:line="240" w:lineRule="exact"/>
              <w:rPr>
                <w:rFonts w:ascii="宋体" w:hAnsi="宋体"/>
                <w:b/>
                <w:sz w:val="21"/>
                <w:szCs w:val="21"/>
              </w:rPr>
            </w:pPr>
            <w:r>
              <w:rPr>
                <w:rFonts w:ascii="宋体" w:hAnsi="宋体" w:hint="eastAsia"/>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361659">
        <w:trPr>
          <w:cantSplit/>
          <w:trHeight w:val="378"/>
        </w:trPr>
        <w:tc>
          <w:tcPr>
            <w:tcW w:w="817" w:type="dxa"/>
            <w:vMerge/>
            <w:vAlign w:val="center"/>
          </w:tcPr>
          <w:p w:rsidR="00361659" w:rsidRDefault="00361659">
            <w:pPr>
              <w:spacing w:line="240" w:lineRule="exact"/>
              <w:jc w:val="center"/>
              <w:rPr>
                <w:rFonts w:ascii="宋体" w:hAnsi="宋体"/>
                <w:sz w:val="21"/>
                <w:szCs w:val="21"/>
              </w:rPr>
            </w:pPr>
          </w:p>
        </w:tc>
        <w:tc>
          <w:tcPr>
            <w:tcW w:w="851" w:type="dxa"/>
            <w:vMerge/>
            <w:vAlign w:val="center"/>
          </w:tcPr>
          <w:p w:rsidR="00361659" w:rsidRDefault="00361659">
            <w:pPr>
              <w:spacing w:line="240" w:lineRule="exact"/>
              <w:rPr>
                <w:rFonts w:ascii="宋体" w:hAnsi="宋体" w:cs="仿宋_GB2312"/>
                <w:sz w:val="21"/>
                <w:szCs w:val="21"/>
                <w:lang w:val="zh-CN"/>
              </w:rPr>
            </w:pPr>
          </w:p>
        </w:tc>
        <w:tc>
          <w:tcPr>
            <w:tcW w:w="4110" w:type="dxa"/>
            <w:vAlign w:val="center"/>
          </w:tcPr>
          <w:p w:rsidR="00361659" w:rsidRDefault="00A04BEA">
            <w:pPr>
              <w:spacing w:line="240" w:lineRule="exact"/>
              <w:rPr>
                <w:rFonts w:ascii="宋体" w:hAnsi="宋体"/>
                <w:sz w:val="21"/>
                <w:szCs w:val="21"/>
              </w:rPr>
            </w:pPr>
            <w:r>
              <w:rPr>
                <w:rFonts w:ascii="宋体" w:hAnsi="宋体" w:hint="eastAsia"/>
                <w:sz w:val="21"/>
                <w:szCs w:val="21"/>
              </w:rPr>
              <w:t>6.法律、行政法规规定的其他条件</w:t>
            </w:r>
          </w:p>
        </w:tc>
        <w:tc>
          <w:tcPr>
            <w:tcW w:w="3890" w:type="dxa"/>
            <w:vAlign w:val="center"/>
          </w:tcPr>
          <w:p w:rsidR="00361659" w:rsidRDefault="00361659">
            <w:pPr>
              <w:spacing w:line="240" w:lineRule="exact"/>
              <w:rPr>
                <w:rFonts w:ascii="宋体" w:hAnsi="宋体"/>
                <w:sz w:val="21"/>
                <w:szCs w:val="21"/>
              </w:rPr>
            </w:pPr>
          </w:p>
        </w:tc>
      </w:tr>
      <w:tr w:rsidR="00361659">
        <w:trPr>
          <w:cantSplit/>
          <w:trHeight w:val="378"/>
        </w:trPr>
        <w:tc>
          <w:tcPr>
            <w:tcW w:w="817" w:type="dxa"/>
            <w:vAlign w:val="center"/>
          </w:tcPr>
          <w:p w:rsidR="00361659" w:rsidRDefault="00361659">
            <w:pPr>
              <w:spacing w:line="240" w:lineRule="exact"/>
              <w:jc w:val="center"/>
              <w:rPr>
                <w:rFonts w:ascii="宋体" w:hAnsi="宋体"/>
                <w:sz w:val="21"/>
                <w:szCs w:val="21"/>
              </w:rPr>
            </w:pPr>
          </w:p>
        </w:tc>
        <w:tc>
          <w:tcPr>
            <w:tcW w:w="851" w:type="dxa"/>
            <w:vAlign w:val="center"/>
          </w:tcPr>
          <w:p w:rsidR="00361659" w:rsidRDefault="00361659">
            <w:pPr>
              <w:spacing w:line="240" w:lineRule="exact"/>
              <w:rPr>
                <w:rFonts w:ascii="宋体" w:hAnsi="宋体" w:cs="仿宋_GB2312"/>
                <w:sz w:val="21"/>
                <w:szCs w:val="21"/>
                <w:lang w:val="zh-CN"/>
              </w:rPr>
            </w:pPr>
          </w:p>
        </w:tc>
        <w:tc>
          <w:tcPr>
            <w:tcW w:w="4110" w:type="dxa"/>
            <w:vAlign w:val="center"/>
          </w:tcPr>
          <w:p w:rsidR="00361659" w:rsidRDefault="00A04BEA">
            <w:pPr>
              <w:spacing w:line="240" w:lineRule="exact"/>
              <w:rPr>
                <w:rFonts w:ascii="宋体" w:hAnsi="宋体"/>
                <w:sz w:val="21"/>
                <w:szCs w:val="21"/>
              </w:rPr>
            </w:pPr>
            <w:r>
              <w:rPr>
                <w:rFonts w:ascii="宋体" w:hAnsi="宋体" w:hint="eastAsia"/>
                <w:sz w:val="21"/>
                <w:szCs w:val="21"/>
              </w:rPr>
              <w:t>7. 特定资格条件</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按第一篇“三、投标人资格要求（三）本项目的特定资格要求”的要求提交（如果有）。</w:t>
            </w:r>
          </w:p>
        </w:tc>
      </w:tr>
      <w:tr w:rsidR="00361659">
        <w:trPr>
          <w:cantSplit/>
          <w:trHeight w:val="352"/>
        </w:trPr>
        <w:tc>
          <w:tcPr>
            <w:tcW w:w="817" w:type="dxa"/>
            <w:vAlign w:val="center"/>
          </w:tcPr>
          <w:p w:rsidR="00361659" w:rsidRDefault="00A04BEA">
            <w:pPr>
              <w:snapToGrid w:val="0"/>
              <w:jc w:val="center"/>
              <w:rPr>
                <w:rFonts w:ascii="宋体" w:hAnsi="宋体"/>
                <w:sz w:val="21"/>
                <w:szCs w:val="21"/>
              </w:rPr>
            </w:pPr>
            <w:r>
              <w:rPr>
                <w:rFonts w:ascii="宋体" w:hAnsi="宋体" w:hint="eastAsia"/>
                <w:sz w:val="21"/>
                <w:szCs w:val="21"/>
              </w:rPr>
              <w:lastRenderedPageBreak/>
              <w:t>（二）</w:t>
            </w:r>
          </w:p>
        </w:tc>
        <w:tc>
          <w:tcPr>
            <w:tcW w:w="4961" w:type="dxa"/>
            <w:gridSpan w:val="2"/>
            <w:vAlign w:val="center"/>
          </w:tcPr>
          <w:p w:rsidR="00361659" w:rsidRDefault="00A04BEA">
            <w:pPr>
              <w:spacing w:line="240" w:lineRule="exact"/>
              <w:rPr>
                <w:rFonts w:ascii="宋体" w:hAnsi="宋体"/>
                <w:sz w:val="21"/>
                <w:szCs w:val="21"/>
              </w:rPr>
            </w:pPr>
            <w:r>
              <w:rPr>
                <w:rFonts w:ascii="宋体" w:hAnsi="宋体" w:hint="eastAsia"/>
                <w:sz w:val="21"/>
                <w:szCs w:val="21"/>
              </w:rPr>
              <w:t>落实政府采购政策需满足的资格要求</w:t>
            </w:r>
          </w:p>
        </w:tc>
        <w:tc>
          <w:tcPr>
            <w:tcW w:w="3890" w:type="dxa"/>
            <w:vAlign w:val="center"/>
          </w:tcPr>
          <w:p w:rsidR="00361659" w:rsidRDefault="00A04BEA">
            <w:pPr>
              <w:spacing w:line="240" w:lineRule="exact"/>
              <w:rPr>
                <w:rFonts w:ascii="宋体" w:hAnsi="宋体"/>
                <w:sz w:val="21"/>
                <w:szCs w:val="21"/>
              </w:rPr>
            </w:pPr>
            <w:r>
              <w:rPr>
                <w:rFonts w:ascii="宋体" w:hAnsi="宋体" w:hint="eastAsia"/>
                <w:sz w:val="21"/>
                <w:szCs w:val="21"/>
              </w:rPr>
              <w:t>按第一篇“三、投标人资格要求（二）落实政府采购政策需满足的资格要求”的要求提交（如果有）。</w:t>
            </w:r>
          </w:p>
        </w:tc>
      </w:tr>
      <w:tr w:rsidR="00361659">
        <w:trPr>
          <w:cantSplit/>
          <w:trHeight w:val="352"/>
        </w:trPr>
        <w:tc>
          <w:tcPr>
            <w:tcW w:w="817" w:type="dxa"/>
            <w:vAlign w:val="center"/>
          </w:tcPr>
          <w:p w:rsidR="00361659" w:rsidRDefault="00A04BEA">
            <w:pPr>
              <w:snapToGrid w:val="0"/>
              <w:jc w:val="center"/>
              <w:rPr>
                <w:rFonts w:ascii="宋体" w:hAnsi="宋体"/>
                <w:sz w:val="21"/>
                <w:szCs w:val="21"/>
              </w:rPr>
            </w:pPr>
            <w:r>
              <w:rPr>
                <w:rFonts w:ascii="宋体" w:hAnsi="宋体" w:hint="eastAsia"/>
                <w:sz w:val="21"/>
                <w:szCs w:val="21"/>
              </w:rPr>
              <w:t>（三）</w:t>
            </w:r>
          </w:p>
        </w:tc>
        <w:tc>
          <w:tcPr>
            <w:tcW w:w="4961" w:type="dxa"/>
            <w:gridSpan w:val="2"/>
            <w:vAlign w:val="center"/>
          </w:tcPr>
          <w:p w:rsidR="00361659" w:rsidRDefault="00A04BEA">
            <w:pPr>
              <w:snapToGrid w:val="0"/>
              <w:rPr>
                <w:rFonts w:ascii="宋体" w:hAnsi="宋体"/>
                <w:sz w:val="21"/>
                <w:szCs w:val="21"/>
              </w:rPr>
            </w:pPr>
            <w:r>
              <w:rPr>
                <w:rFonts w:ascii="宋体" w:hAnsi="宋体" w:hint="eastAsia"/>
                <w:sz w:val="21"/>
                <w:szCs w:val="21"/>
              </w:rPr>
              <w:t>磋商保证金</w:t>
            </w:r>
          </w:p>
        </w:tc>
        <w:tc>
          <w:tcPr>
            <w:tcW w:w="3890" w:type="dxa"/>
            <w:vAlign w:val="center"/>
          </w:tcPr>
          <w:p w:rsidR="00361659" w:rsidRDefault="00A04BEA">
            <w:pPr>
              <w:snapToGrid w:val="0"/>
              <w:rPr>
                <w:rFonts w:ascii="宋体" w:hAnsi="宋体"/>
                <w:sz w:val="21"/>
                <w:szCs w:val="21"/>
              </w:rPr>
            </w:pPr>
            <w:r>
              <w:rPr>
                <w:rFonts w:ascii="宋体" w:hAnsi="宋体" w:cs="宋体" w:hint="eastAsia"/>
                <w:sz w:val="21"/>
                <w:szCs w:val="21"/>
              </w:rPr>
              <w:t>按竞争性磋商文件要求足额交纳。</w:t>
            </w:r>
          </w:p>
        </w:tc>
      </w:tr>
    </w:tbl>
    <w:p w:rsidR="00361659" w:rsidRDefault="00A04BEA">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注：</w:t>
      </w:r>
      <w:r w:rsidR="00361659">
        <w:rPr>
          <w:rFonts w:ascii="宋体" w:hAnsi="宋体" w:cs="宋体" w:hint="eastAsia"/>
          <w:kern w:val="0"/>
          <w:sz w:val="24"/>
          <w:szCs w:val="24"/>
        </w:rPr>
        <w:fldChar w:fldCharType="begin"/>
      </w:r>
      <w:r>
        <w:rPr>
          <w:rFonts w:ascii="宋体" w:hAnsi="宋体" w:cs="宋体" w:hint="eastAsia"/>
          <w:kern w:val="0"/>
          <w:sz w:val="24"/>
          <w:szCs w:val="24"/>
        </w:rPr>
        <w:instrText xml:space="preserve"> = 1 \* GB3 \* MERGEFORMAT </w:instrText>
      </w:r>
      <w:r w:rsidR="00361659">
        <w:rPr>
          <w:rFonts w:ascii="宋体" w:hAnsi="宋体" w:cs="宋体" w:hint="eastAsia"/>
          <w:kern w:val="0"/>
          <w:sz w:val="24"/>
          <w:szCs w:val="24"/>
        </w:rPr>
        <w:fldChar w:fldCharType="separate"/>
      </w:r>
      <w:r>
        <w:rPr>
          <w:rFonts w:ascii="宋体" w:hAnsi="宋体" w:cs="宋体" w:hint="eastAsia"/>
          <w:kern w:val="0"/>
          <w:sz w:val="24"/>
          <w:szCs w:val="24"/>
        </w:rPr>
        <w:t>①</w:t>
      </w:r>
      <w:r w:rsidR="00361659">
        <w:rPr>
          <w:rFonts w:ascii="宋体" w:hAnsi="宋体" w:cs="宋体" w:hint="eastAsia"/>
          <w:kern w:val="0"/>
          <w:sz w:val="24"/>
          <w:szCs w:val="24"/>
        </w:rPr>
        <w:fldChar w:fldCharType="end"/>
      </w:r>
      <w:r>
        <w:rPr>
          <w:rFonts w:ascii="宋体" w:hAnsi="宋体" w:cs="宋体" w:hint="eastAsia"/>
          <w:kern w:val="0"/>
          <w:sz w:val="24"/>
          <w:szCs w:val="24"/>
        </w:rPr>
        <w:t>供应商按“三证合一”登记制度办理营业执照的，组织机构代码证和税务登记证以供应商所提供的法人营业执照（副本）复印件为准。</w:t>
      </w:r>
    </w:p>
    <w:p w:rsidR="00361659" w:rsidRDefault="00361659">
      <w:pPr>
        <w:snapToGrid w:val="0"/>
        <w:spacing w:line="360" w:lineRule="auto"/>
        <w:ind w:firstLineChars="200" w:firstLine="480"/>
        <w:rPr>
          <w:rFonts w:ascii="宋体" w:hAnsi="宋体" w:cs="宋体"/>
          <w:kern w:val="0"/>
          <w:sz w:val="24"/>
          <w:szCs w:val="24"/>
        </w:rPr>
      </w:pPr>
      <w:r>
        <w:rPr>
          <w:rFonts w:ascii="宋体" w:hAnsi="宋体" w:cs="宋体"/>
          <w:kern w:val="0"/>
          <w:sz w:val="24"/>
          <w:szCs w:val="24"/>
        </w:rPr>
        <w:fldChar w:fldCharType="begin"/>
      </w:r>
      <w:r w:rsidR="00A04BEA">
        <w:rPr>
          <w:rFonts w:ascii="宋体" w:hAnsi="宋体" w:cs="宋体"/>
          <w:kern w:val="0"/>
          <w:sz w:val="24"/>
          <w:szCs w:val="24"/>
        </w:rPr>
        <w:instrText xml:space="preserve"> </w:instrText>
      </w:r>
      <w:r w:rsidR="00A04BEA">
        <w:rPr>
          <w:rFonts w:ascii="宋体" w:hAnsi="宋体" w:cs="宋体" w:hint="eastAsia"/>
          <w:kern w:val="0"/>
          <w:sz w:val="24"/>
          <w:szCs w:val="24"/>
        </w:rPr>
        <w:instrText>= 2 \* GB3</w:instrText>
      </w:r>
      <w:r w:rsidR="00A04BEA">
        <w:rPr>
          <w:rFonts w:ascii="宋体" w:hAnsi="宋体" w:cs="宋体"/>
          <w:kern w:val="0"/>
          <w:sz w:val="24"/>
          <w:szCs w:val="24"/>
        </w:rPr>
        <w:instrText xml:space="preserve"> </w:instrText>
      </w:r>
      <w:r>
        <w:rPr>
          <w:rFonts w:ascii="宋体" w:hAnsi="宋体" w:cs="宋体"/>
          <w:kern w:val="0"/>
          <w:sz w:val="24"/>
          <w:szCs w:val="24"/>
        </w:rPr>
        <w:fldChar w:fldCharType="separate"/>
      </w:r>
      <w:r w:rsidR="00A04BEA">
        <w:rPr>
          <w:rFonts w:ascii="宋体" w:hAnsi="宋体" w:cs="宋体" w:hint="eastAsia"/>
          <w:kern w:val="0"/>
          <w:sz w:val="24"/>
          <w:szCs w:val="24"/>
        </w:rPr>
        <w:t>②</w:t>
      </w:r>
      <w:r>
        <w:rPr>
          <w:rFonts w:ascii="宋体" w:hAnsi="宋体" w:cs="宋体"/>
          <w:kern w:val="0"/>
          <w:sz w:val="24"/>
          <w:szCs w:val="24"/>
        </w:rPr>
        <w:fldChar w:fldCharType="end"/>
      </w:r>
      <w:r w:rsidR="00A04BEA">
        <w:rPr>
          <w:rFonts w:ascii="宋体" w:hAnsi="宋体" w:cs="宋体" w:hint="eastAsia"/>
          <w:kern w:val="0"/>
          <w:sz w:val="24"/>
          <w:szCs w:val="24"/>
        </w:rPr>
        <w:t>供应商应对所提供的全部资料的真实性负责，如提供虚假材料，一经查实，将取消投标资格或中标资格，并且其磋商保证金不予退还，并按照《中华人民共和国政府采购法》及相关法律法规的规定进行处理。</w:t>
      </w:r>
    </w:p>
    <w:p w:rsidR="00361659" w:rsidRDefault="00A04BEA">
      <w:pPr>
        <w:spacing w:line="360" w:lineRule="auto"/>
        <w:ind w:firstLineChars="200" w:firstLine="480"/>
        <w:rPr>
          <w:rFonts w:ascii="宋体" w:hAnsi="宋体"/>
          <w:kern w:val="0"/>
          <w:sz w:val="24"/>
          <w:szCs w:val="24"/>
        </w:rPr>
      </w:pPr>
      <w:r>
        <w:rPr>
          <w:rFonts w:ascii="宋体" w:hAnsi="宋体" w:hint="eastAsia"/>
          <w:sz w:val="24"/>
          <w:szCs w:val="24"/>
        </w:rPr>
        <w:t>2.</w:t>
      </w:r>
      <w:r>
        <w:rPr>
          <w:rFonts w:ascii="宋体" w:hAnsi="宋体" w:cs="宋体" w:hint="eastAsia"/>
          <w:kern w:val="0"/>
          <w:sz w:val="24"/>
          <w:szCs w:val="24"/>
        </w:rPr>
        <w:t>符合性检查。依据竞争性磋商文件的规定，从响应文件的有效性、完整性和对竞争性磋商文件的响应程度进行审查，以确定是否对竞争性磋商文件的实质性要求作出响应。</w:t>
      </w:r>
      <w:r>
        <w:rPr>
          <w:rFonts w:ascii="宋体" w:hAnsi="宋体" w:hint="eastAsia"/>
          <w:kern w:val="0"/>
          <w:sz w:val="24"/>
          <w:szCs w:val="24"/>
        </w:rPr>
        <w:t>符合性检查资料表如下：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73"/>
        <w:gridCol w:w="1996"/>
        <w:gridCol w:w="5220"/>
      </w:tblGrid>
      <w:tr w:rsidR="00361659">
        <w:trPr>
          <w:trHeight w:val="355"/>
        </w:trPr>
        <w:tc>
          <w:tcPr>
            <w:tcW w:w="675" w:type="dxa"/>
            <w:vAlign w:val="center"/>
          </w:tcPr>
          <w:p w:rsidR="00361659" w:rsidRDefault="00A04BEA">
            <w:pPr>
              <w:spacing w:line="240" w:lineRule="exact"/>
              <w:jc w:val="center"/>
              <w:rPr>
                <w:rFonts w:ascii="宋体" w:hAnsi="宋体" w:cs="宋体"/>
                <w:b/>
                <w:kern w:val="0"/>
                <w:sz w:val="21"/>
                <w:szCs w:val="21"/>
              </w:rPr>
            </w:pPr>
            <w:r>
              <w:rPr>
                <w:rFonts w:ascii="宋体" w:hAnsi="宋体" w:cs="宋体" w:hint="eastAsia"/>
                <w:b/>
                <w:kern w:val="0"/>
                <w:sz w:val="21"/>
                <w:szCs w:val="21"/>
              </w:rPr>
              <w:t>序号</w:t>
            </w:r>
          </w:p>
        </w:tc>
        <w:tc>
          <w:tcPr>
            <w:tcW w:w="3569" w:type="dxa"/>
            <w:gridSpan w:val="2"/>
            <w:vAlign w:val="center"/>
          </w:tcPr>
          <w:p w:rsidR="00361659" w:rsidRDefault="00A04BEA">
            <w:pPr>
              <w:spacing w:line="240" w:lineRule="exact"/>
              <w:jc w:val="center"/>
              <w:rPr>
                <w:rFonts w:ascii="宋体" w:hAnsi="宋体" w:cs="宋体"/>
                <w:b/>
                <w:kern w:val="0"/>
                <w:sz w:val="21"/>
                <w:szCs w:val="21"/>
              </w:rPr>
            </w:pPr>
            <w:r>
              <w:rPr>
                <w:rFonts w:ascii="宋体" w:hAnsi="宋体" w:cs="宋体" w:hint="eastAsia"/>
                <w:b/>
                <w:kern w:val="0"/>
                <w:sz w:val="21"/>
                <w:szCs w:val="21"/>
              </w:rPr>
              <w:t>评审因素</w:t>
            </w:r>
          </w:p>
        </w:tc>
        <w:tc>
          <w:tcPr>
            <w:tcW w:w="5220" w:type="dxa"/>
            <w:vAlign w:val="center"/>
          </w:tcPr>
          <w:p w:rsidR="00361659" w:rsidRDefault="00A04BEA">
            <w:pPr>
              <w:spacing w:line="240" w:lineRule="exact"/>
              <w:jc w:val="center"/>
              <w:rPr>
                <w:rFonts w:ascii="宋体" w:hAnsi="宋体" w:cs="宋体"/>
                <w:b/>
                <w:kern w:val="0"/>
                <w:sz w:val="21"/>
                <w:szCs w:val="21"/>
              </w:rPr>
            </w:pPr>
            <w:r>
              <w:rPr>
                <w:rFonts w:ascii="宋体" w:hAnsi="宋体" w:cs="宋体" w:hint="eastAsia"/>
                <w:b/>
                <w:kern w:val="0"/>
                <w:sz w:val="21"/>
                <w:szCs w:val="21"/>
              </w:rPr>
              <w:t>评审标准</w:t>
            </w:r>
          </w:p>
        </w:tc>
      </w:tr>
      <w:tr w:rsidR="00361659">
        <w:trPr>
          <w:trHeight w:val="535"/>
        </w:trPr>
        <w:tc>
          <w:tcPr>
            <w:tcW w:w="675" w:type="dxa"/>
            <w:vMerge w:val="restart"/>
            <w:vAlign w:val="center"/>
          </w:tcPr>
          <w:p w:rsidR="00361659" w:rsidRDefault="00A04BEA">
            <w:pPr>
              <w:spacing w:line="240" w:lineRule="exact"/>
              <w:jc w:val="center"/>
              <w:rPr>
                <w:rFonts w:ascii="宋体" w:hAnsi="宋体" w:cs="宋体"/>
                <w:kern w:val="0"/>
                <w:sz w:val="21"/>
                <w:szCs w:val="21"/>
              </w:rPr>
            </w:pPr>
            <w:r>
              <w:rPr>
                <w:rFonts w:ascii="宋体" w:hAnsi="宋体" w:cs="宋体" w:hint="eastAsia"/>
                <w:kern w:val="0"/>
                <w:sz w:val="21"/>
                <w:szCs w:val="21"/>
              </w:rPr>
              <w:t>1</w:t>
            </w:r>
          </w:p>
        </w:tc>
        <w:tc>
          <w:tcPr>
            <w:tcW w:w="1573" w:type="dxa"/>
            <w:vMerge w:val="restart"/>
            <w:vAlign w:val="center"/>
          </w:tcPr>
          <w:p w:rsidR="00361659" w:rsidRDefault="00A04BEA">
            <w:pPr>
              <w:spacing w:line="240" w:lineRule="exact"/>
              <w:rPr>
                <w:rFonts w:ascii="宋体" w:hAnsi="宋体" w:cs="宋体"/>
                <w:kern w:val="0"/>
                <w:sz w:val="21"/>
                <w:szCs w:val="21"/>
              </w:rPr>
            </w:pPr>
            <w:r>
              <w:rPr>
                <w:rFonts w:ascii="宋体" w:hAnsi="宋体" w:cs="宋体" w:hint="eastAsia"/>
                <w:kern w:val="0"/>
                <w:sz w:val="21"/>
                <w:szCs w:val="21"/>
              </w:rPr>
              <w:t>有效性审查</w:t>
            </w:r>
          </w:p>
        </w:tc>
        <w:tc>
          <w:tcPr>
            <w:tcW w:w="1996" w:type="dxa"/>
            <w:vAlign w:val="center"/>
          </w:tcPr>
          <w:p w:rsidR="00361659" w:rsidRDefault="00A04BEA">
            <w:pPr>
              <w:spacing w:line="240" w:lineRule="exact"/>
              <w:rPr>
                <w:rFonts w:ascii="宋体" w:hAnsi="宋体" w:cs="宋体"/>
                <w:kern w:val="0"/>
                <w:sz w:val="21"/>
                <w:szCs w:val="21"/>
              </w:rPr>
            </w:pPr>
            <w:r>
              <w:rPr>
                <w:rFonts w:ascii="宋体" w:hAnsi="宋体" w:hint="eastAsia"/>
                <w:sz w:val="21"/>
                <w:szCs w:val="21"/>
              </w:rPr>
              <w:t>响应文件签署或盖章</w:t>
            </w:r>
          </w:p>
        </w:tc>
        <w:tc>
          <w:tcPr>
            <w:tcW w:w="5220" w:type="dxa"/>
            <w:vAlign w:val="center"/>
          </w:tcPr>
          <w:p w:rsidR="00361659" w:rsidRDefault="00A04BEA">
            <w:pPr>
              <w:spacing w:line="240" w:lineRule="exact"/>
              <w:rPr>
                <w:rFonts w:ascii="宋体" w:hAnsi="宋体" w:cs="宋体"/>
                <w:kern w:val="0"/>
                <w:sz w:val="21"/>
                <w:szCs w:val="21"/>
              </w:rPr>
            </w:pPr>
            <w:r>
              <w:rPr>
                <w:rFonts w:ascii="宋体" w:hAnsi="宋体" w:hint="eastAsia"/>
                <w:sz w:val="21"/>
                <w:szCs w:val="21"/>
              </w:rPr>
              <w:t>响应文件上法定代表人或其授权代表人的签字或盖章齐全。</w:t>
            </w:r>
          </w:p>
        </w:tc>
      </w:tr>
      <w:tr w:rsidR="00361659">
        <w:trPr>
          <w:trHeight w:val="613"/>
        </w:trPr>
        <w:tc>
          <w:tcPr>
            <w:tcW w:w="675" w:type="dxa"/>
            <w:vMerge/>
            <w:vAlign w:val="center"/>
          </w:tcPr>
          <w:p w:rsidR="00361659" w:rsidRDefault="00361659">
            <w:pPr>
              <w:spacing w:line="240" w:lineRule="exact"/>
              <w:jc w:val="center"/>
              <w:rPr>
                <w:rFonts w:ascii="宋体" w:hAnsi="宋体" w:cs="宋体"/>
                <w:kern w:val="0"/>
                <w:sz w:val="21"/>
                <w:szCs w:val="21"/>
              </w:rPr>
            </w:pPr>
          </w:p>
        </w:tc>
        <w:tc>
          <w:tcPr>
            <w:tcW w:w="1573" w:type="dxa"/>
            <w:vMerge/>
            <w:vAlign w:val="center"/>
          </w:tcPr>
          <w:p w:rsidR="00361659" w:rsidRDefault="00361659">
            <w:pPr>
              <w:spacing w:line="240" w:lineRule="exact"/>
              <w:rPr>
                <w:rFonts w:ascii="宋体" w:hAnsi="宋体" w:cs="宋体"/>
                <w:kern w:val="0"/>
                <w:sz w:val="21"/>
                <w:szCs w:val="21"/>
              </w:rPr>
            </w:pPr>
          </w:p>
        </w:tc>
        <w:tc>
          <w:tcPr>
            <w:tcW w:w="1996" w:type="dxa"/>
            <w:vAlign w:val="center"/>
          </w:tcPr>
          <w:p w:rsidR="00361659" w:rsidRDefault="00A04BEA">
            <w:pPr>
              <w:spacing w:line="240" w:lineRule="exact"/>
              <w:rPr>
                <w:rFonts w:ascii="宋体" w:hAnsi="宋体"/>
                <w:sz w:val="21"/>
                <w:szCs w:val="21"/>
              </w:rPr>
            </w:pPr>
            <w:r>
              <w:rPr>
                <w:rFonts w:ascii="宋体" w:hAnsi="宋体" w:hint="eastAsia"/>
                <w:sz w:val="21"/>
                <w:szCs w:val="21"/>
              </w:rPr>
              <w:t>法定代表人身份证明及授权委托书</w:t>
            </w:r>
          </w:p>
        </w:tc>
        <w:tc>
          <w:tcPr>
            <w:tcW w:w="5220" w:type="dxa"/>
            <w:vAlign w:val="center"/>
          </w:tcPr>
          <w:p w:rsidR="00361659" w:rsidRDefault="00A04BEA">
            <w:pPr>
              <w:spacing w:line="240" w:lineRule="exact"/>
              <w:rPr>
                <w:rFonts w:ascii="宋体" w:hAnsi="宋体"/>
                <w:sz w:val="21"/>
                <w:szCs w:val="21"/>
              </w:rPr>
            </w:pPr>
            <w:r>
              <w:rPr>
                <w:rFonts w:ascii="宋体" w:hAnsi="宋体" w:hint="eastAsia"/>
                <w:sz w:val="21"/>
                <w:szCs w:val="21"/>
              </w:rPr>
              <w:t>法定代表人身份证明及授权委托书有效，符合竞争性磋商文件规定的格式，签字或盖章齐全。</w:t>
            </w:r>
          </w:p>
        </w:tc>
      </w:tr>
      <w:tr w:rsidR="00361659">
        <w:trPr>
          <w:trHeight w:val="366"/>
        </w:trPr>
        <w:tc>
          <w:tcPr>
            <w:tcW w:w="675" w:type="dxa"/>
            <w:vMerge/>
            <w:vAlign w:val="center"/>
          </w:tcPr>
          <w:p w:rsidR="00361659" w:rsidRDefault="00361659">
            <w:pPr>
              <w:spacing w:line="240" w:lineRule="exact"/>
              <w:jc w:val="center"/>
              <w:rPr>
                <w:rFonts w:ascii="宋体" w:hAnsi="宋体" w:cs="宋体"/>
                <w:kern w:val="0"/>
                <w:sz w:val="21"/>
                <w:szCs w:val="21"/>
              </w:rPr>
            </w:pPr>
          </w:p>
        </w:tc>
        <w:tc>
          <w:tcPr>
            <w:tcW w:w="1573" w:type="dxa"/>
            <w:vMerge/>
            <w:vAlign w:val="center"/>
          </w:tcPr>
          <w:p w:rsidR="00361659" w:rsidRDefault="00361659">
            <w:pPr>
              <w:spacing w:line="240" w:lineRule="exact"/>
              <w:rPr>
                <w:rFonts w:ascii="宋体" w:hAnsi="宋体" w:cs="宋体"/>
                <w:kern w:val="0"/>
                <w:sz w:val="21"/>
                <w:szCs w:val="21"/>
              </w:rPr>
            </w:pPr>
          </w:p>
        </w:tc>
        <w:tc>
          <w:tcPr>
            <w:tcW w:w="1996" w:type="dxa"/>
            <w:vAlign w:val="center"/>
          </w:tcPr>
          <w:p w:rsidR="00361659" w:rsidRDefault="00A04BEA">
            <w:pPr>
              <w:spacing w:line="240" w:lineRule="exact"/>
              <w:rPr>
                <w:rFonts w:ascii="宋体" w:hAnsi="宋体" w:cs="仿宋_GB2312"/>
                <w:sz w:val="21"/>
                <w:szCs w:val="21"/>
                <w:lang w:val="zh-CN"/>
              </w:rPr>
            </w:pPr>
            <w:r>
              <w:rPr>
                <w:rFonts w:ascii="宋体" w:hAnsi="宋体" w:cs="仿宋_GB2312" w:hint="eastAsia"/>
                <w:sz w:val="21"/>
                <w:szCs w:val="21"/>
                <w:lang w:val="zh-CN"/>
              </w:rPr>
              <w:t>磋商方案</w:t>
            </w:r>
          </w:p>
        </w:tc>
        <w:tc>
          <w:tcPr>
            <w:tcW w:w="5220" w:type="dxa"/>
            <w:vAlign w:val="center"/>
          </w:tcPr>
          <w:p w:rsidR="00361659" w:rsidRDefault="00A04BEA">
            <w:pPr>
              <w:spacing w:line="240" w:lineRule="exact"/>
              <w:rPr>
                <w:rFonts w:ascii="宋体" w:hAnsi="宋体" w:cs="宋体"/>
                <w:kern w:val="0"/>
                <w:sz w:val="21"/>
                <w:szCs w:val="21"/>
              </w:rPr>
            </w:pPr>
            <w:r>
              <w:rPr>
                <w:rFonts w:ascii="宋体" w:hAnsi="宋体" w:cs="仿宋_GB2312" w:hint="eastAsia"/>
                <w:sz w:val="21"/>
                <w:szCs w:val="21"/>
                <w:lang w:val="zh-CN"/>
              </w:rPr>
              <w:t>只能有一个方案参与磋商。</w:t>
            </w:r>
          </w:p>
        </w:tc>
      </w:tr>
      <w:tr w:rsidR="00361659">
        <w:trPr>
          <w:trHeight w:val="619"/>
        </w:trPr>
        <w:tc>
          <w:tcPr>
            <w:tcW w:w="675" w:type="dxa"/>
            <w:vMerge/>
            <w:vAlign w:val="center"/>
          </w:tcPr>
          <w:p w:rsidR="00361659" w:rsidRDefault="00361659">
            <w:pPr>
              <w:spacing w:line="240" w:lineRule="exact"/>
              <w:jc w:val="center"/>
              <w:rPr>
                <w:rFonts w:ascii="宋体" w:hAnsi="宋体" w:cs="宋体"/>
                <w:kern w:val="0"/>
                <w:sz w:val="21"/>
                <w:szCs w:val="21"/>
              </w:rPr>
            </w:pPr>
          </w:p>
        </w:tc>
        <w:tc>
          <w:tcPr>
            <w:tcW w:w="1573" w:type="dxa"/>
            <w:vMerge/>
            <w:vAlign w:val="center"/>
          </w:tcPr>
          <w:p w:rsidR="00361659" w:rsidRDefault="00361659">
            <w:pPr>
              <w:spacing w:line="240" w:lineRule="exact"/>
              <w:rPr>
                <w:rFonts w:ascii="宋体" w:hAnsi="宋体" w:cs="宋体"/>
                <w:kern w:val="0"/>
                <w:sz w:val="21"/>
                <w:szCs w:val="21"/>
              </w:rPr>
            </w:pPr>
          </w:p>
        </w:tc>
        <w:tc>
          <w:tcPr>
            <w:tcW w:w="1996" w:type="dxa"/>
            <w:vAlign w:val="center"/>
          </w:tcPr>
          <w:p w:rsidR="00361659" w:rsidRDefault="00A04BEA">
            <w:pPr>
              <w:spacing w:line="240" w:lineRule="exact"/>
              <w:rPr>
                <w:rFonts w:ascii="宋体" w:hAnsi="宋体" w:cs="仿宋_GB2312"/>
                <w:sz w:val="21"/>
                <w:szCs w:val="21"/>
                <w:lang w:val="zh-CN"/>
              </w:rPr>
            </w:pPr>
            <w:r>
              <w:rPr>
                <w:rFonts w:ascii="宋体" w:hAnsi="宋体" w:hint="eastAsia"/>
                <w:sz w:val="21"/>
                <w:szCs w:val="21"/>
              </w:rPr>
              <w:t>报价唯一</w:t>
            </w:r>
          </w:p>
        </w:tc>
        <w:tc>
          <w:tcPr>
            <w:tcW w:w="5220" w:type="dxa"/>
            <w:vAlign w:val="center"/>
          </w:tcPr>
          <w:p w:rsidR="00361659" w:rsidRDefault="00A04BEA">
            <w:pPr>
              <w:spacing w:line="240" w:lineRule="exact"/>
              <w:rPr>
                <w:rFonts w:ascii="宋体" w:hAnsi="宋体" w:cs="宋体"/>
                <w:kern w:val="0"/>
                <w:sz w:val="21"/>
                <w:szCs w:val="21"/>
              </w:rPr>
            </w:pPr>
            <w:r>
              <w:rPr>
                <w:rFonts w:ascii="宋体" w:hAnsi="宋体" w:cs="仿宋_GB2312" w:hint="eastAsia"/>
                <w:sz w:val="21"/>
                <w:szCs w:val="21"/>
                <w:lang w:val="zh-CN"/>
              </w:rPr>
              <w:t>只能在采购预算范围内报价，</w:t>
            </w:r>
            <w:r>
              <w:rPr>
                <w:rFonts w:ascii="宋体" w:hAnsi="宋体" w:hint="eastAsia"/>
                <w:sz w:val="21"/>
                <w:szCs w:val="21"/>
              </w:rPr>
              <w:t>只能有一个有效报价，不得提交选择性报价。</w:t>
            </w:r>
          </w:p>
        </w:tc>
      </w:tr>
      <w:tr w:rsidR="00361659">
        <w:trPr>
          <w:trHeight w:val="451"/>
        </w:trPr>
        <w:tc>
          <w:tcPr>
            <w:tcW w:w="675" w:type="dxa"/>
            <w:vAlign w:val="center"/>
          </w:tcPr>
          <w:p w:rsidR="00361659" w:rsidRDefault="00A04BEA">
            <w:pPr>
              <w:spacing w:line="240" w:lineRule="exact"/>
              <w:jc w:val="center"/>
              <w:rPr>
                <w:rFonts w:ascii="宋体" w:hAnsi="宋体" w:cs="宋体"/>
                <w:kern w:val="0"/>
                <w:sz w:val="21"/>
                <w:szCs w:val="21"/>
              </w:rPr>
            </w:pPr>
            <w:r>
              <w:rPr>
                <w:rFonts w:ascii="宋体" w:hAnsi="宋体" w:cs="宋体" w:hint="eastAsia"/>
                <w:kern w:val="0"/>
                <w:sz w:val="21"/>
                <w:szCs w:val="21"/>
              </w:rPr>
              <w:t>2</w:t>
            </w:r>
          </w:p>
        </w:tc>
        <w:tc>
          <w:tcPr>
            <w:tcW w:w="1573" w:type="dxa"/>
            <w:vAlign w:val="center"/>
          </w:tcPr>
          <w:p w:rsidR="00361659" w:rsidRDefault="00A04BEA">
            <w:pPr>
              <w:spacing w:line="240" w:lineRule="exact"/>
              <w:rPr>
                <w:rFonts w:ascii="宋体" w:hAnsi="宋体" w:cs="宋体"/>
                <w:kern w:val="0"/>
                <w:sz w:val="21"/>
                <w:szCs w:val="21"/>
              </w:rPr>
            </w:pPr>
            <w:r>
              <w:rPr>
                <w:rFonts w:ascii="宋体" w:hAnsi="宋体" w:cs="宋体" w:hint="eastAsia"/>
                <w:kern w:val="0"/>
                <w:sz w:val="21"/>
                <w:szCs w:val="21"/>
              </w:rPr>
              <w:t>完整性审查</w:t>
            </w:r>
          </w:p>
        </w:tc>
        <w:tc>
          <w:tcPr>
            <w:tcW w:w="1996" w:type="dxa"/>
            <w:vAlign w:val="center"/>
          </w:tcPr>
          <w:p w:rsidR="00361659" w:rsidRDefault="00A04BEA">
            <w:pPr>
              <w:spacing w:line="240" w:lineRule="exact"/>
              <w:rPr>
                <w:rFonts w:ascii="宋体" w:hAnsi="宋体" w:cs="宋体"/>
                <w:kern w:val="0"/>
                <w:sz w:val="21"/>
                <w:szCs w:val="21"/>
              </w:rPr>
            </w:pPr>
            <w:r>
              <w:rPr>
                <w:rFonts w:ascii="宋体" w:hAnsi="宋体" w:cs="仿宋_GB2312" w:hint="eastAsia"/>
                <w:sz w:val="21"/>
                <w:szCs w:val="21"/>
                <w:lang w:val="zh-CN"/>
              </w:rPr>
              <w:t>响应文件份数</w:t>
            </w:r>
          </w:p>
        </w:tc>
        <w:tc>
          <w:tcPr>
            <w:tcW w:w="5220" w:type="dxa"/>
            <w:vAlign w:val="center"/>
          </w:tcPr>
          <w:p w:rsidR="00361659" w:rsidRDefault="00A04BEA">
            <w:pPr>
              <w:spacing w:line="240" w:lineRule="exact"/>
              <w:rPr>
                <w:rFonts w:ascii="宋体" w:hAnsi="宋体" w:cs="宋体"/>
                <w:kern w:val="0"/>
                <w:sz w:val="21"/>
                <w:szCs w:val="21"/>
              </w:rPr>
            </w:pPr>
            <w:r>
              <w:rPr>
                <w:rFonts w:ascii="宋体" w:hAnsi="宋体" w:cs="仿宋_GB2312" w:hint="eastAsia"/>
                <w:sz w:val="21"/>
                <w:szCs w:val="21"/>
                <w:lang w:val="zh-CN"/>
              </w:rPr>
              <w:t>响应文件正、副本数量（含电子文档）符合竞争性磋商文件要求。</w:t>
            </w:r>
          </w:p>
        </w:tc>
      </w:tr>
      <w:tr w:rsidR="00361659">
        <w:trPr>
          <w:trHeight w:val="379"/>
        </w:trPr>
        <w:tc>
          <w:tcPr>
            <w:tcW w:w="675" w:type="dxa"/>
            <w:vMerge w:val="restart"/>
            <w:vAlign w:val="center"/>
          </w:tcPr>
          <w:p w:rsidR="00361659" w:rsidRDefault="00A04BEA">
            <w:pPr>
              <w:spacing w:line="240" w:lineRule="exact"/>
              <w:jc w:val="center"/>
              <w:rPr>
                <w:rFonts w:ascii="宋体" w:hAnsi="宋体" w:cs="宋体"/>
                <w:kern w:val="0"/>
                <w:sz w:val="21"/>
                <w:szCs w:val="21"/>
              </w:rPr>
            </w:pPr>
            <w:r>
              <w:rPr>
                <w:rFonts w:ascii="宋体" w:hAnsi="宋体" w:cs="宋体" w:hint="eastAsia"/>
                <w:kern w:val="0"/>
                <w:sz w:val="21"/>
                <w:szCs w:val="21"/>
              </w:rPr>
              <w:t>3</w:t>
            </w:r>
          </w:p>
        </w:tc>
        <w:tc>
          <w:tcPr>
            <w:tcW w:w="1573" w:type="dxa"/>
            <w:vMerge w:val="restart"/>
            <w:vAlign w:val="center"/>
          </w:tcPr>
          <w:p w:rsidR="00361659" w:rsidRDefault="00A04BEA">
            <w:pPr>
              <w:spacing w:line="240" w:lineRule="exact"/>
              <w:rPr>
                <w:rFonts w:ascii="宋体" w:hAnsi="宋体" w:cs="仿宋_GB2312"/>
                <w:sz w:val="21"/>
                <w:szCs w:val="21"/>
                <w:lang w:val="zh-CN"/>
              </w:rPr>
            </w:pPr>
            <w:r>
              <w:rPr>
                <w:rFonts w:ascii="宋体" w:hAnsi="宋体" w:cs="宋体" w:hint="eastAsia"/>
                <w:kern w:val="0"/>
                <w:sz w:val="21"/>
                <w:szCs w:val="21"/>
              </w:rPr>
              <w:t>竞争性磋商文件的响应程度审查</w:t>
            </w:r>
          </w:p>
        </w:tc>
        <w:tc>
          <w:tcPr>
            <w:tcW w:w="1996" w:type="dxa"/>
            <w:vAlign w:val="center"/>
          </w:tcPr>
          <w:p w:rsidR="00361659" w:rsidRDefault="00A04BEA">
            <w:pPr>
              <w:spacing w:line="240" w:lineRule="exact"/>
              <w:rPr>
                <w:rFonts w:ascii="宋体" w:hAnsi="宋体" w:cs="宋体"/>
                <w:kern w:val="0"/>
                <w:sz w:val="21"/>
                <w:szCs w:val="21"/>
              </w:rPr>
            </w:pPr>
            <w:r>
              <w:rPr>
                <w:rFonts w:ascii="宋体" w:hAnsi="宋体" w:cs="宋体" w:hint="eastAsia"/>
                <w:kern w:val="0"/>
                <w:sz w:val="21"/>
                <w:szCs w:val="21"/>
              </w:rPr>
              <w:t>响应文件内容</w:t>
            </w:r>
          </w:p>
        </w:tc>
        <w:tc>
          <w:tcPr>
            <w:tcW w:w="5220" w:type="dxa"/>
            <w:vAlign w:val="center"/>
          </w:tcPr>
          <w:p w:rsidR="00361659" w:rsidRDefault="00A04BEA">
            <w:pPr>
              <w:pStyle w:val="a5"/>
              <w:spacing w:line="240" w:lineRule="exact"/>
              <w:rPr>
                <w:rFonts w:ascii="宋体" w:hAnsi="宋体" w:cs="宋体"/>
                <w:kern w:val="0"/>
                <w:sz w:val="21"/>
                <w:szCs w:val="21"/>
              </w:rPr>
            </w:pPr>
            <w:r>
              <w:rPr>
                <w:rFonts w:ascii="宋体" w:hAnsi="宋体" w:cs="仿宋_GB2312" w:hint="eastAsia"/>
                <w:sz w:val="21"/>
                <w:szCs w:val="21"/>
                <w:lang w:val="zh-CN"/>
              </w:rPr>
              <w:t>满足本竞争性磋商文件第二篇、第三篇中（※）号标注的部分要求</w:t>
            </w:r>
          </w:p>
        </w:tc>
      </w:tr>
      <w:tr w:rsidR="00361659">
        <w:trPr>
          <w:trHeight w:val="481"/>
        </w:trPr>
        <w:tc>
          <w:tcPr>
            <w:tcW w:w="675" w:type="dxa"/>
            <w:vMerge/>
            <w:vAlign w:val="center"/>
          </w:tcPr>
          <w:p w:rsidR="00361659" w:rsidRDefault="00361659">
            <w:pPr>
              <w:spacing w:line="240" w:lineRule="exact"/>
              <w:jc w:val="center"/>
              <w:rPr>
                <w:rFonts w:ascii="宋体" w:hAnsi="宋体" w:cs="宋体"/>
                <w:kern w:val="0"/>
                <w:sz w:val="21"/>
                <w:szCs w:val="21"/>
              </w:rPr>
            </w:pPr>
          </w:p>
        </w:tc>
        <w:tc>
          <w:tcPr>
            <w:tcW w:w="1573" w:type="dxa"/>
            <w:vMerge/>
            <w:vAlign w:val="center"/>
          </w:tcPr>
          <w:p w:rsidR="00361659" w:rsidRDefault="00361659">
            <w:pPr>
              <w:spacing w:line="240" w:lineRule="exact"/>
              <w:rPr>
                <w:rFonts w:ascii="宋体" w:hAnsi="宋体" w:cs="仿宋_GB2312"/>
                <w:sz w:val="21"/>
                <w:szCs w:val="21"/>
                <w:lang w:val="zh-CN"/>
              </w:rPr>
            </w:pPr>
          </w:p>
        </w:tc>
        <w:tc>
          <w:tcPr>
            <w:tcW w:w="1996" w:type="dxa"/>
            <w:vAlign w:val="center"/>
          </w:tcPr>
          <w:p w:rsidR="00361659" w:rsidRDefault="00A04BEA">
            <w:pPr>
              <w:spacing w:line="240" w:lineRule="exact"/>
              <w:rPr>
                <w:rFonts w:ascii="宋体" w:hAnsi="宋体" w:cs="宋体"/>
                <w:kern w:val="0"/>
                <w:sz w:val="21"/>
                <w:szCs w:val="21"/>
              </w:rPr>
            </w:pPr>
            <w:r>
              <w:rPr>
                <w:rFonts w:ascii="宋体" w:hAnsi="宋体" w:cs="宋体" w:hint="eastAsia"/>
                <w:kern w:val="0"/>
                <w:sz w:val="21"/>
                <w:szCs w:val="21"/>
              </w:rPr>
              <w:t>磋商有效期</w:t>
            </w:r>
          </w:p>
        </w:tc>
        <w:tc>
          <w:tcPr>
            <w:tcW w:w="5220" w:type="dxa"/>
            <w:vAlign w:val="center"/>
          </w:tcPr>
          <w:p w:rsidR="00361659" w:rsidRDefault="00A04BEA">
            <w:pPr>
              <w:spacing w:line="240" w:lineRule="exact"/>
              <w:rPr>
                <w:rFonts w:ascii="宋体" w:hAnsi="宋体" w:cs="宋体"/>
                <w:kern w:val="0"/>
                <w:sz w:val="21"/>
                <w:szCs w:val="21"/>
              </w:rPr>
            </w:pPr>
            <w:r>
              <w:rPr>
                <w:rFonts w:ascii="宋体" w:hAnsi="宋体" w:cs="宋体" w:hint="eastAsia"/>
                <w:kern w:val="0"/>
                <w:sz w:val="21"/>
                <w:szCs w:val="21"/>
              </w:rPr>
              <w:t>满足竞争性磋商文件</w:t>
            </w:r>
            <w:r>
              <w:rPr>
                <w:rFonts w:ascii="宋体" w:hAnsi="宋体" w:cs="仿宋_GB2312" w:hint="eastAsia"/>
                <w:sz w:val="21"/>
                <w:szCs w:val="21"/>
                <w:lang w:val="zh-CN"/>
              </w:rPr>
              <w:t>规定。</w:t>
            </w:r>
          </w:p>
        </w:tc>
      </w:tr>
    </w:tbl>
    <w:p w:rsidR="00361659" w:rsidRDefault="00A04BEA">
      <w:pPr>
        <w:spacing w:line="360" w:lineRule="auto"/>
        <w:ind w:firstLineChars="200" w:firstLine="480"/>
        <w:rPr>
          <w:rFonts w:ascii="宋体" w:hAnsi="宋体"/>
          <w:sz w:val="24"/>
          <w:szCs w:val="24"/>
        </w:rPr>
      </w:pPr>
      <w:r>
        <w:rPr>
          <w:rFonts w:ascii="宋体" w:hAnsi="宋体" w:hint="eastAsia"/>
          <w:sz w:val="24"/>
          <w:szCs w:val="24"/>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5.在磋商过程中磋商的任何一方不得向他人透露与磋商有关的技术资料、价格或其他信息。</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w:t>
      </w:r>
      <w:r>
        <w:rPr>
          <w:rFonts w:ascii="宋体" w:hAnsi="宋体" w:hint="eastAsia"/>
          <w:sz w:val="24"/>
          <w:szCs w:val="24"/>
        </w:rPr>
        <w:lastRenderedPageBreak/>
        <w:t>有效组成部分，磋商小组应当及时以书面形式同时通知所有参加磋商的供应商。</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7.供应商在磋商时作出的所有书面承诺须由法定代表人或其授权代表签字。</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8.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ascii="宋体" w:hAnsi="宋体"/>
          <w:sz w:val="24"/>
          <w:szCs w:val="24"/>
        </w:rPr>
        <w:t>已提交响应文件</w:t>
      </w:r>
      <w:r>
        <w:rPr>
          <w:rFonts w:ascii="宋体" w:hAnsi="宋体" w:hint="eastAsia"/>
          <w:sz w:val="24"/>
          <w:szCs w:val="24"/>
        </w:rPr>
        <w:t>但未在规定时间内进行最后报价</w:t>
      </w:r>
      <w:r>
        <w:rPr>
          <w:rFonts w:ascii="宋体" w:hAnsi="宋体"/>
          <w:sz w:val="24"/>
          <w:szCs w:val="24"/>
        </w:rPr>
        <w:t>的供应商，</w:t>
      </w:r>
      <w:r>
        <w:rPr>
          <w:rFonts w:ascii="宋体" w:hAnsi="宋体" w:hint="eastAsia"/>
          <w:sz w:val="24"/>
          <w:szCs w:val="24"/>
        </w:rPr>
        <w:t>视为放弃最后报价，以供应商响应文件中的报价为准。</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9.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361659" w:rsidRDefault="00A04BEA">
      <w:pPr>
        <w:spacing w:line="360" w:lineRule="auto"/>
        <w:ind w:firstLineChars="200" w:firstLine="480"/>
        <w:rPr>
          <w:rFonts w:ascii="宋体" w:hAnsi="宋体"/>
          <w:color w:val="000000" w:themeColor="text1"/>
          <w:sz w:val="24"/>
          <w:szCs w:val="24"/>
        </w:rPr>
      </w:pPr>
      <w:r>
        <w:rPr>
          <w:rFonts w:ascii="宋体" w:hAnsi="宋体" w:hint="eastAsia"/>
          <w:sz w:val="24"/>
          <w:szCs w:val="24"/>
        </w:rPr>
        <w:t>10.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w:t>
      </w:r>
      <w:r>
        <w:rPr>
          <w:rFonts w:ascii="宋体" w:hAnsi="宋体" w:hint="eastAsia"/>
          <w:color w:val="000000" w:themeColor="text1"/>
          <w:sz w:val="24"/>
          <w:szCs w:val="24"/>
        </w:rPr>
        <w:t>推荐。评审得分且最后报价相同的，按照服务指标优劣顺序排列推荐。以上都相同的，按服务条款的优劣顺序排列推荐。</w:t>
      </w:r>
    </w:p>
    <w:p w:rsidR="00361659" w:rsidRDefault="00A04BEA">
      <w:pPr>
        <w:pStyle w:val="3"/>
        <w:spacing w:line="440" w:lineRule="exact"/>
        <w:ind w:firstLineChars="200" w:firstLine="482"/>
        <w:rPr>
          <w:rFonts w:ascii="宋体" w:hAnsi="宋体"/>
          <w:color w:val="000000" w:themeColor="text1"/>
          <w:sz w:val="24"/>
          <w:szCs w:val="24"/>
        </w:rPr>
      </w:pPr>
      <w:bookmarkStart w:id="48" w:name="_Toc78356786"/>
      <w:r>
        <w:rPr>
          <w:rFonts w:ascii="宋体" w:hAnsi="宋体" w:hint="eastAsia"/>
          <w:color w:val="000000" w:themeColor="text1"/>
          <w:sz w:val="24"/>
          <w:szCs w:val="24"/>
        </w:rPr>
        <w:t>二、</w:t>
      </w:r>
      <w:bookmarkStart w:id="49" w:name="_Toc342913394"/>
      <w:bookmarkStart w:id="50" w:name="_Toc102227320"/>
      <w:r>
        <w:rPr>
          <w:rFonts w:ascii="宋体" w:hAnsi="宋体" w:hint="eastAsia"/>
          <w:color w:val="000000" w:themeColor="text1"/>
          <w:sz w:val="24"/>
          <w:szCs w:val="24"/>
        </w:rPr>
        <w:t>评审标准</w:t>
      </w:r>
      <w:bookmarkEnd w:id="48"/>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134"/>
        <w:gridCol w:w="4678"/>
        <w:gridCol w:w="2115"/>
      </w:tblGrid>
      <w:tr w:rsidR="00361659">
        <w:trPr>
          <w:cantSplit/>
          <w:trHeight w:val="492"/>
        </w:trPr>
        <w:tc>
          <w:tcPr>
            <w:tcW w:w="534" w:type="dxa"/>
            <w:vAlign w:val="center"/>
          </w:tcPr>
          <w:p w:rsidR="00361659" w:rsidRDefault="00A04BEA">
            <w:pPr>
              <w:spacing w:line="240" w:lineRule="atLeast"/>
              <w:ind w:firstLine="28"/>
              <w:jc w:val="center"/>
              <w:rPr>
                <w:rFonts w:ascii="宋体" w:hAnsi="宋体"/>
                <w:b/>
                <w:color w:val="000000" w:themeColor="text1"/>
                <w:sz w:val="21"/>
                <w:szCs w:val="21"/>
              </w:rPr>
            </w:pPr>
            <w:r>
              <w:rPr>
                <w:rFonts w:ascii="宋体" w:hAnsi="宋体"/>
                <w:b/>
                <w:color w:val="000000" w:themeColor="text1"/>
                <w:sz w:val="21"/>
                <w:szCs w:val="21"/>
              </w:rPr>
              <w:t>序号</w:t>
            </w:r>
          </w:p>
        </w:tc>
        <w:tc>
          <w:tcPr>
            <w:tcW w:w="1275" w:type="dxa"/>
            <w:vAlign w:val="center"/>
          </w:tcPr>
          <w:p w:rsidR="00361659" w:rsidRDefault="00A04BEA">
            <w:pPr>
              <w:spacing w:line="240" w:lineRule="atLeast"/>
              <w:ind w:firstLine="28"/>
              <w:jc w:val="center"/>
              <w:rPr>
                <w:rFonts w:ascii="宋体" w:hAnsi="宋体"/>
                <w:b/>
                <w:color w:val="000000" w:themeColor="text1"/>
                <w:sz w:val="21"/>
                <w:szCs w:val="21"/>
              </w:rPr>
            </w:pPr>
            <w:r>
              <w:rPr>
                <w:rFonts w:ascii="宋体" w:hAnsi="宋体"/>
                <w:b/>
                <w:color w:val="000000" w:themeColor="text1"/>
                <w:sz w:val="21"/>
                <w:szCs w:val="21"/>
              </w:rPr>
              <w:t>评分因素及权值</w:t>
            </w:r>
          </w:p>
        </w:tc>
        <w:tc>
          <w:tcPr>
            <w:tcW w:w="1134" w:type="dxa"/>
            <w:vAlign w:val="center"/>
          </w:tcPr>
          <w:p w:rsidR="00361659" w:rsidRDefault="00A04BEA">
            <w:pPr>
              <w:spacing w:line="240" w:lineRule="atLeast"/>
              <w:ind w:firstLine="28"/>
              <w:jc w:val="center"/>
              <w:rPr>
                <w:rFonts w:ascii="宋体" w:hAnsi="宋体"/>
                <w:b/>
                <w:color w:val="000000" w:themeColor="text1"/>
                <w:sz w:val="21"/>
                <w:szCs w:val="21"/>
              </w:rPr>
            </w:pPr>
            <w:r>
              <w:rPr>
                <w:rFonts w:ascii="宋体" w:hAnsi="宋体"/>
                <w:b/>
                <w:color w:val="000000" w:themeColor="text1"/>
                <w:sz w:val="21"/>
                <w:szCs w:val="21"/>
              </w:rPr>
              <w:t>分值</w:t>
            </w:r>
          </w:p>
        </w:tc>
        <w:tc>
          <w:tcPr>
            <w:tcW w:w="4678" w:type="dxa"/>
            <w:vAlign w:val="center"/>
          </w:tcPr>
          <w:p w:rsidR="00361659" w:rsidRDefault="00A04BEA">
            <w:pPr>
              <w:spacing w:line="240" w:lineRule="atLeast"/>
              <w:ind w:firstLine="28"/>
              <w:jc w:val="center"/>
              <w:rPr>
                <w:rFonts w:ascii="宋体" w:hAnsi="宋体"/>
                <w:b/>
                <w:color w:val="000000" w:themeColor="text1"/>
                <w:sz w:val="21"/>
                <w:szCs w:val="21"/>
              </w:rPr>
            </w:pPr>
            <w:r>
              <w:rPr>
                <w:rFonts w:ascii="宋体" w:hAnsi="宋体"/>
                <w:b/>
                <w:color w:val="000000" w:themeColor="text1"/>
                <w:sz w:val="21"/>
                <w:szCs w:val="21"/>
              </w:rPr>
              <w:t>评分标准</w:t>
            </w:r>
          </w:p>
        </w:tc>
        <w:tc>
          <w:tcPr>
            <w:tcW w:w="2115" w:type="dxa"/>
            <w:vAlign w:val="center"/>
          </w:tcPr>
          <w:p w:rsidR="00361659" w:rsidRDefault="00A04BEA">
            <w:pPr>
              <w:pStyle w:val="aa"/>
              <w:spacing w:line="240" w:lineRule="atLeast"/>
              <w:rPr>
                <w:rFonts w:ascii="宋体" w:eastAsia="宋体" w:hAnsi="宋体"/>
                <w:color w:val="000000" w:themeColor="text1"/>
                <w:sz w:val="21"/>
                <w:szCs w:val="21"/>
              </w:rPr>
            </w:pPr>
            <w:r>
              <w:rPr>
                <w:rFonts w:ascii="宋体" w:eastAsia="宋体" w:hAnsi="宋体"/>
                <w:color w:val="000000" w:themeColor="text1"/>
                <w:sz w:val="21"/>
                <w:szCs w:val="21"/>
              </w:rPr>
              <w:t>说明</w:t>
            </w:r>
          </w:p>
        </w:tc>
      </w:tr>
      <w:tr w:rsidR="00361659">
        <w:trPr>
          <w:cantSplit/>
          <w:trHeight w:val="1549"/>
        </w:trPr>
        <w:tc>
          <w:tcPr>
            <w:tcW w:w="534" w:type="dxa"/>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color w:val="000000" w:themeColor="text1"/>
                <w:sz w:val="21"/>
                <w:szCs w:val="21"/>
              </w:rPr>
              <w:t>1</w:t>
            </w:r>
          </w:p>
        </w:tc>
        <w:tc>
          <w:tcPr>
            <w:tcW w:w="1275" w:type="dxa"/>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磋商报价</w:t>
            </w:r>
          </w:p>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（2</w:t>
            </w:r>
            <w:r>
              <w:rPr>
                <w:rFonts w:ascii="宋体" w:hAnsi="宋体"/>
                <w:color w:val="000000" w:themeColor="text1"/>
                <w:sz w:val="21"/>
                <w:szCs w:val="21"/>
              </w:rPr>
              <w:t>0</w:t>
            </w:r>
            <w:r>
              <w:rPr>
                <w:rFonts w:ascii="宋体" w:hAnsi="宋体" w:hint="eastAsia"/>
                <w:color w:val="000000" w:themeColor="text1"/>
                <w:sz w:val="21"/>
                <w:szCs w:val="21"/>
              </w:rPr>
              <w:t>%）</w:t>
            </w:r>
          </w:p>
        </w:tc>
        <w:tc>
          <w:tcPr>
            <w:tcW w:w="1134" w:type="dxa"/>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2</w:t>
            </w:r>
            <w:r>
              <w:rPr>
                <w:rFonts w:ascii="宋体" w:hAnsi="宋体"/>
                <w:color w:val="000000" w:themeColor="text1"/>
                <w:sz w:val="21"/>
                <w:szCs w:val="21"/>
              </w:rPr>
              <w:t>0</w:t>
            </w:r>
            <w:r>
              <w:rPr>
                <w:rFonts w:ascii="宋体" w:hAnsi="宋体" w:hint="eastAsia"/>
                <w:color w:val="000000" w:themeColor="text1"/>
                <w:sz w:val="21"/>
                <w:szCs w:val="21"/>
              </w:rPr>
              <w:t>分</w:t>
            </w: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满足磋商文件资格要求且最后报价最低的供应商的价格为磋商基准价，按照下列公式计算每个供应商的磋商报价得分。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磋商报价得分=（磋商基准价/最后磋商报价）×价格分值×100</w:t>
            </w:r>
          </w:p>
        </w:tc>
        <w:tc>
          <w:tcPr>
            <w:tcW w:w="2115" w:type="dxa"/>
            <w:vAlign w:val="center"/>
          </w:tcPr>
          <w:p w:rsidR="00361659" w:rsidRDefault="00A04BEA">
            <w:pPr>
              <w:spacing w:line="240" w:lineRule="atLeast"/>
              <w:ind w:left="-38"/>
              <w:rPr>
                <w:rFonts w:ascii="宋体" w:hAnsi="宋体"/>
                <w:color w:val="000000" w:themeColor="text1"/>
                <w:sz w:val="21"/>
                <w:szCs w:val="21"/>
              </w:rPr>
            </w:pPr>
            <w:r>
              <w:rPr>
                <w:rFonts w:ascii="宋体" w:hAnsi="宋体" w:hint="eastAsia"/>
                <w:color w:val="000000" w:themeColor="text1"/>
                <w:sz w:val="21"/>
                <w:szCs w:val="21"/>
              </w:rPr>
              <w:t>对小微企业的价格用扣除后的价格参与评审，详见“关于小微企业报价扣除比例说明”。</w:t>
            </w:r>
          </w:p>
        </w:tc>
      </w:tr>
      <w:tr w:rsidR="00361659">
        <w:trPr>
          <w:cantSplit/>
          <w:trHeight w:val="1112"/>
        </w:trPr>
        <w:tc>
          <w:tcPr>
            <w:tcW w:w="534" w:type="dxa"/>
            <w:vMerge w:val="restart"/>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color w:val="000000" w:themeColor="text1"/>
                <w:sz w:val="21"/>
                <w:szCs w:val="21"/>
              </w:rPr>
              <w:t>2</w:t>
            </w:r>
          </w:p>
        </w:tc>
        <w:tc>
          <w:tcPr>
            <w:tcW w:w="1275" w:type="dxa"/>
            <w:vMerge w:val="restart"/>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技术部分</w:t>
            </w:r>
          </w:p>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（65</w:t>
            </w:r>
            <w:r>
              <w:rPr>
                <w:rFonts w:ascii="宋体" w:hAnsi="宋体"/>
                <w:color w:val="000000" w:themeColor="text1"/>
                <w:sz w:val="21"/>
                <w:szCs w:val="21"/>
              </w:rPr>
              <w:t>%</w:t>
            </w:r>
            <w:r>
              <w:rPr>
                <w:rFonts w:ascii="宋体" w:hAnsi="宋体" w:hint="eastAsia"/>
                <w:color w:val="000000" w:themeColor="text1"/>
                <w:sz w:val="21"/>
                <w:szCs w:val="21"/>
              </w:rPr>
              <w:t>）</w:t>
            </w:r>
          </w:p>
        </w:tc>
        <w:tc>
          <w:tcPr>
            <w:tcW w:w="1134" w:type="dxa"/>
            <w:vMerge w:val="restart"/>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服务方案</w:t>
            </w:r>
          </w:p>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（65分）</w:t>
            </w: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1.总体需求理解、设计理念、设计效果（35分）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对供应商提出的项目总体需求理解是否符合要求，是否具有针对性、专业性、时效性、新颖性和可行性，从设计理念能否体现本次青洽会的定位和特色，进行比较打分。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优得35分，良得30分，一般得20分，差得5分，未提供得0分。</w:t>
            </w:r>
          </w:p>
        </w:tc>
        <w:tc>
          <w:tcPr>
            <w:tcW w:w="2115" w:type="dxa"/>
            <w:vMerge w:val="restart"/>
            <w:vAlign w:val="center"/>
          </w:tcPr>
          <w:p w:rsidR="00361659" w:rsidRDefault="00A04BEA">
            <w:pPr>
              <w:spacing w:line="240" w:lineRule="atLeast"/>
              <w:ind w:left="-38"/>
              <w:rPr>
                <w:rFonts w:ascii="宋体" w:hAnsi="宋体"/>
                <w:color w:val="000000" w:themeColor="text1"/>
                <w:sz w:val="21"/>
                <w:szCs w:val="21"/>
              </w:rPr>
            </w:pPr>
            <w:r>
              <w:rPr>
                <w:rFonts w:ascii="宋体" w:hAnsi="宋体" w:hint="eastAsia"/>
                <w:color w:val="000000" w:themeColor="text1"/>
                <w:sz w:val="21"/>
                <w:szCs w:val="21"/>
              </w:rPr>
              <w:t>根据供应商提供的方案进行比较打分</w:t>
            </w:r>
          </w:p>
        </w:tc>
      </w:tr>
      <w:tr w:rsidR="00361659">
        <w:trPr>
          <w:cantSplit/>
          <w:trHeight w:val="620"/>
        </w:trPr>
        <w:tc>
          <w:tcPr>
            <w:tcW w:w="5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275"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1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2.搭建布置方案（15分）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根据本项目的定位，搭建方案功能区规划合理，设计时尚感、识别性强，具备鲜明的个性特征；方案合理可行、细节恰当新颖，搭建材质科技感强，具备绿色环保可回收等方面比较打分。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优得15分，良得12分，一般得6分，差得3分，未提供得0分。</w:t>
            </w:r>
          </w:p>
        </w:tc>
        <w:tc>
          <w:tcPr>
            <w:tcW w:w="2115" w:type="dxa"/>
            <w:vMerge/>
            <w:vAlign w:val="center"/>
          </w:tcPr>
          <w:p w:rsidR="00361659" w:rsidRDefault="00361659">
            <w:pPr>
              <w:spacing w:line="240" w:lineRule="atLeast"/>
              <w:ind w:left="-38"/>
              <w:rPr>
                <w:rFonts w:ascii="宋体" w:hAnsi="宋体"/>
                <w:color w:val="000000" w:themeColor="text1"/>
                <w:sz w:val="21"/>
                <w:szCs w:val="21"/>
              </w:rPr>
            </w:pPr>
          </w:p>
        </w:tc>
      </w:tr>
      <w:tr w:rsidR="00361659">
        <w:trPr>
          <w:cantSplit/>
          <w:trHeight w:val="620"/>
        </w:trPr>
        <w:tc>
          <w:tcPr>
            <w:tcW w:w="5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275"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1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3.现场服务、保障方案（15分）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根据本项目展览服务要求，制定展览的现场服务方案、后勤保障方案和疫情防控方案，以及现场发生的各类突发事件、特殊状况的处理和保障等，根据各投标人方案的完整度、合理性和可行性等方面横向比较打分。</w:t>
            </w:r>
          </w:p>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优得15分，良得12分，一般得6分，差得2分，未提供得0分。</w:t>
            </w:r>
          </w:p>
        </w:tc>
        <w:tc>
          <w:tcPr>
            <w:tcW w:w="2115" w:type="dxa"/>
            <w:vMerge/>
            <w:vAlign w:val="center"/>
          </w:tcPr>
          <w:p w:rsidR="00361659" w:rsidRDefault="00361659">
            <w:pPr>
              <w:spacing w:line="240" w:lineRule="atLeast"/>
              <w:ind w:left="-38"/>
              <w:rPr>
                <w:rFonts w:ascii="宋体" w:hAnsi="宋体"/>
                <w:color w:val="000000" w:themeColor="text1"/>
                <w:sz w:val="21"/>
                <w:szCs w:val="21"/>
              </w:rPr>
            </w:pPr>
          </w:p>
        </w:tc>
      </w:tr>
      <w:tr w:rsidR="00361659">
        <w:trPr>
          <w:trHeight w:val="70"/>
        </w:trPr>
        <w:tc>
          <w:tcPr>
            <w:tcW w:w="534" w:type="dxa"/>
            <w:vMerge w:val="restart"/>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3</w:t>
            </w:r>
          </w:p>
        </w:tc>
        <w:tc>
          <w:tcPr>
            <w:tcW w:w="1275" w:type="dxa"/>
            <w:vMerge w:val="restart"/>
            <w:vAlign w:val="center"/>
          </w:tcPr>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商务部分</w:t>
            </w:r>
          </w:p>
          <w:p w:rsidR="00361659" w:rsidRDefault="00A04BEA">
            <w:pPr>
              <w:spacing w:line="240" w:lineRule="atLeast"/>
              <w:ind w:firstLine="28"/>
              <w:jc w:val="center"/>
              <w:rPr>
                <w:rFonts w:ascii="宋体" w:hAnsi="宋体"/>
                <w:color w:val="000000" w:themeColor="text1"/>
                <w:sz w:val="21"/>
                <w:szCs w:val="21"/>
              </w:rPr>
            </w:pPr>
            <w:r>
              <w:rPr>
                <w:rFonts w:ascii="宋体" w:hAnsi="宋体" w:hint="eastAsia"/>
                <w:color w:val="000000" w:themeColor="text1"/>
                <w:sz w:val="21"/>
                <w:szCs w:val="21"/>
              </w:rPr>
              <w:t>（15%）</w:t>
            </w:r>
          </w:p>
        </w:tc>
        <w:tc>
          <w:tcPr>
            <w:tcW w:w="1134" w:type="dxa"/>
            <w:vMerge w:val="restart"/>
            <w:vAlign w:val="center"/>
          </w:tcPr>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供应商</w:t>
            </w:r>
          </w:p>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实力</w:t>
            </w:r>
          </w:p>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（6分）</w:t>
            </w: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1.供应商具备ISO质量管理体系认证证书（证书内容覆盖：展览展示服务、会议服务）的得3分，未提供不得分；</w:t>
            </w:r>
          </w:p>
        </w:tc>
        <w:tc>
          <w:tcPr>
            <w:tcW w:w="2115" w:type="dxa"/>
            <w:vMerge w:val="restart"/>
            <w:vAlign w:val="center"/>
          </w:tcPr>
          <w:p w:rsidR="00361659" w:rsidRDefault="00A04BEA">
            <w:pPr>
              <w:spacing w:line="240" w:lineRule="atLeast"/>
              <w:ind w:left="-38"/>
              <w:rPr>
                <w:rFonts w:ascii="宋体" w:hAnsi="宋体"/>
                <w:color w:val="000000" w:themeColor="text1"/>
                <w:sz w:val="21"/>
                <w:szCs w:val="21"/>
              </w:rPr>
            </w:pPr>
            <w:r>
              <w:rPr>
                <w:rFonts w:ascii="宋体" w:hAnsi="宋体" w:hint="eastAsia"/>
                <w:color w:val="000000" w:themeColor="text1"/>
                <w:sz w:val="21"/>
                <w:szCs w:val="21"/>
              </w:rPr>
              <w:t>提供证明材料复印件，并加盖供应商公章。</w:t>
            </w:r>
          </w:p>
        </w:tc>
      </w:tr>
      <w:tr w:rsidR="00361659">
        <w:trPr>
          <w:trHeight w:val="70"/>
        </w:trPr>
        <w:tc>
          <w:tcPr>
            <w:tcW w:w="5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275"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134" w:type="dxa"/>
            <w:vMerge/>
            <w:vAlign w:val="center"/>
          </w:tcPr>
          <w:p w:rsidR="00361659" w:rsidRDefault="00361659">
            <w:pPr>
              <w:spacing w:line="240" w:lineRule="atLeast"/>
              <w:jc w:val="center"/>
              <w:rPr>
                <w:rFonts w:ascii="宋体" w:hAnsi="宋体"/>
                <w:color w:val="000000" w:themeColor="text1"/>
                <w:sz w:val="21"/>
                <w:szCs w:val="21"/>
              </w:rPr>
            </w:pP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2.供应商具备ISO环境管理体系认证证书（证书内容覆盖：展览展示服务、会议服务）的得3分，未提供不得分。</w:t>
            </w:r>
          </w:p>
        </w:tc>
        <w:tc>
          <w:tcPr>
            <w:tcW w:w="2115" w:type="dxa"/>
            <w:vMerge/>
            <w:vAlign w:val="center"/>
          </w:tcPr>
          <w:p w:rsidR="00361659" w:rsidRDefault="00361659">
            <w:pPr>
              <w:spacing w:line="240" w:lineRule="atLeast"/>
              <w:ind w:left="-38"/>
              <w:rPr>
                <w:rFonts w:ascii="宋体" w:hAnsi="宋体"/>
                <w:color w:val="000000" w:themeColor="text1"/>
                <w:sz w:val="21"/>
                <w:szCs w:val="21"/>
              </w:rPr>
            </w:pPr>
          </w:p>
        </w:tc>
      </w:tr>
      <w:tr w:rsidR="00361659">
        <w:trPr>
          <w:trHeight w:val="70"/>
        </w:trPr>
        <w:tc>
          <w:tcPr>
            <w:tcW w:w="5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275"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134" w:type="dxa"/>
            <w:vAlign w:val="center"/>
          </w:tcPr>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团队人员（3分）</w:t>
            </w: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拟派团队人员数量达到5人得1分； 6-10人得2分，11人（含）以上得3分。</w:t>
            </w:r>
          </w:p>
        </w:tc>
        <w:tc>
          <w:tcPr>
            <w:tcW w:w="2115" w:type="dxa"/>
            <w:vAlign w:val="center"/>
          </w:tcPr>
          <w:p w:rsidR="00361659" w:rsidRDefault="00A04BEA">
            <w:pPr>
              <w:spacing w:line="240" w:lineRule="atLeast"/>
              <w:ind w:left="-38"/>
              <w:rPr>
                <w:rFonts w:ascii="宋体" w:hAnsi="宋体"/>
                <w:color w:val="000000" w:themeColor="text1"/>
                <w:sz w:val="21"/>
                <w:szCs w:val="21"/>
              </w:rPr>
            </w:pPr>
            <w:r>
              <w:rPr>
                <w:rFonts w:ascii="宋体" w:hAnsi="宋体" w:hint="eastAsia"/>
                <w:color w:val="000000" w:themeColor="text1"/>
                <w:sz w:val="21"/>
                <w:szCs w:val="21"/>
              </w:rPr>
              <w:t>提供社保缴纳证明复印件，加盖供应商公章。</w:t>
            </w:r>
          </w:p>
        </w:tc>
      </w:tr>
      <w:tr w:rsidR="00361659">
        <w:trPr>
          <w:trHeight w:val="905"/>
        </w:trPr>
        <w:tc>
          <w:tcPr>
            <w:tcW w:w="534"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275" w:type="dxa"/>
            <w:vMerge/>
            <w:vAlign w:val="center"/>
          </w:tcPr>
          <w:p w:rsidR="00361659" w:rsidRDefault="00361659">
            <w:pPr>
              <w:spacing w:line="240" w:lineRule="atLeast"/>
              <w:ind w:firstLine="28"/>
              <w:jc w:val="center"/>
              <w:rPr>
                <w:rFonts w:ascii="宋体" w:hAnsi="宋体"/>
                <w:color w:val="000000" w:themeColor="text1"/>
                <w:sz w:val="21"/>
                <w:szCs w:val="21"/>
              </w:rPr>
            </w:pPr>
          </w:p>
        </w:tc>
        <w:tc>
          <w:tcPr>
            <w:tcW w:w="1134" w:type="dxa"/>
            <w:vAlign w:val="center"/>
          </w:tcPr>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业绩</w:t>
            </w:r>
          </w:p>
          <w:p w:rsidR="00361659" w:rsidRDefault="00A04BEA">
            <w:pPr>
              <w:spacing w:line="240" w:lineRule="atLeast"/>
              <w:jc w:val="center"/>
              <w:rPr>
                <w:rFonts w:ascii="宋体" w:hAnsi="宋体"/>
                <w:color w:val="000000" w:themeColor="text1"/>
                <w:sz w:val="21"/>
                <w:szCs w:val="21"/>
              </w:rPr>
            </w:pPr>
            <w:r>
              <w:rPr>
                <w:rFonts w:ascii="宋体" w:hAnsi="宋体" w:hint="eastAsia"/>
                <w:color w:val="000000" w:themeColor="text1"/>
                <w:sz w:val="21"/>
                <w:szCs w:val="21"/>
              </w:rPr>
              <w:t>（6分）</w:t>
            </w:r>
          </w:p>
        </w:tc>
        <w:tc>
          <w:tcPr>
            <w:tcW w:w="4678" w:type="dxa"/>
            <w:vAlign w:val="center"/>
          </w:tcPr>
          <w:p w:rsidR="00361659" w:rsidRDefault="00A04BEA">
            <w:pPr>
              <w:spacing w:line="240" w:lineRule="atLeast"/>
              <w:rPr>
                <w:rFonts w:ascii="宋体" w:hAnsi="宋体"/>
                <w:color w:val="000000" w:themeColor="text1"/>
                <w:sz w:val="21"/>
                <w:szCs w:val="21"/>
              </w:rPr>
            </w:pPr>
            <w:r>
              <w:rPr>
                <w:rFonts w:ascii="宋体" w:hAnsi="宋体" w:hint="eastAsia"/>
                <w:color w:val="000000" w:themeColor="text1"/>
                <w:sz w:val="21"/>
                <w:szCs w:val="21"/>
              </w:rPr>
              <w:t>20</w:t>
            </w:r>
            <w:r>
              <w:rPr>
                <w:rFonts w:ascii="宋体" w:hAnsi="宋体"/>
                <w:color w:val="000000" w:themeColor="text1"/>
                <w:sz w:val="21"/>
                <w:szCs w:val="21"/>
              </w:rPr>
              <w:t>1</w:t>
            </w:r>
            <w:r>
              <w:rPr>
                <w:rFonts w:ascii="宋体" w:hAnsi="宋体" w:hint="eastAsia"/>
                <w:color w:val="000000" w:themeColor="text1"/>
                <w:sz w:val="21"/>
                <w:szCs w:val="21"/>
              </w:rPr>
              <w:t>7年1月1日至今，供应商提供过组团参加相关会展活动经验和业绩的，提供一个合同得2分，满分6分。</w:t>
            </w:r>
            <w:bookmarkStart w:id="51" w:name="_GoBack"/>
            <w:bookmarkEnd w:id="51"/>
          </w:p>
        </w:tc>
        <w:tc>
          <w:tcPr>
            <w:tcW w:w="2115" w:type="dxa"/>
            <w:vAlign w:val="center"/>
          </w:tcPr>
          <w:p w:rsidR="00361659" w:rsidRDefault="00A04BEA">
            <w:pPr>
              <w:spacing w:line="240" w:lineRule="atLeast"/>
              <w:ind w:left="-38"/>
              <w:rPr>
                <w:rFonts w:ascii="宋体" w:hAnsi="宋体"/>
                <w:color w:val="000000" w:themeColor="text1"/>
                <w:sz w:val="21"/>
                <w:szCs w:val="21"/>
              </w:rPr>
            </w:pPr>
            <w:r>
              <w:rPr>
                <w:rFonts w:ascii="宋体" w:hAnsi="宋体" w:hint="eastAsia"/>
                <w:color w:val="000000" w:themeColor="text1"/>
                <w:sz w:val="21"/>
                <w:szCs w:val="21"/>
              </w:rPr>
              <w:t>提供合同和项目验收报告或审计报告复印件，加盖供应商公章，原件备查。</w:t>
            </w:r>
          </w:p>
        </w:tc>
      </w:tr>
    </w:tbl>
    <w:p w:rsidR="00361659" w:rsidRDefault="00361659">
      <w:pPr>
        <w:snapToGrid w:val="0"/>
        <w:spacing w:line="360" w:lineRule="auto"/>
        <w:ind w:firstLine="465"/>
        <w:rPr>
          <w:rFonts w:ascii="宋体" w:hAnsi="宋体"/>
          <w:sz w:val="24"/>
          <w:szCs w:val="24"/>
        </w:rPr>
      </w:pPr>
    </w:p>
    <w:p w:rsidR="00361659" w:rsidRDefault="00A04BEA">
      <w:pPr>
        <w:snapToGrid w:val="0"/>
        <w:spacing w:line="360" w:lineRule="auto"/>
        <w:ind w:firstLine="465"/>
        <w:rPr>
          <w:rFonts w:ascii="宋体" w:hAnsi="宋体"/>
          <w:sz w:val="24"/>
          <w:szCs w:val="24"/>
        </w:rPr>
      </w:pPr>
      <w:r>
        <w:rPr>
          <w:rFonts w:ascii="宋体" w:hAnsi="宋体" w:hint="eastAsia"/>
          <w:sz w:val="24"/>
          <w:szCs w:val="24"/>
        </w:rPr>
        <w:t>注：关于小微企业报价扣除比例说明</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1.按《关于印发&lt;政府采购促进中小企业发展管理办法&gt;的通知》（财库〔2020〕46号）之规定，在政府采购活动中，供应商提供的货物、工程或者服务符合下列情形的，享受本办法规定的中小企业扶持政策：</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（2）在工程采购项目中，工程由中小企业承建，即工程施工单位为中小企业；</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（3）在服务采购项目中，服务由中小企业承接，即提供服务的人员为中小企业依照《中华人民共和国劳动合同法》订立劳动合同的从业人员。</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2.对小微型企业给予</w:t>
      </w:r>
      <w:r>
        <w:rPr>
          <w:rFonts w:ascii="宋体" w:hAnsi="宋体" w:hint="eastAsia"/>
          <w:sz w:val="24"/>
          <w:szCs w:val="24"/>
          <w:u w:val="single"/>
        </w:rPr>
        <w:t xml:space="preserve"> </w:t>
      </w:r>
      <w:r>
        <w:rPr>
          <w:rFonts w:ascii="宋体" w:hAnsi="宋体" w:hint="eastAsia"/>
          <w:b/>
          <w:sz w:val="24"/>
          <w:szCs w:val="24"/>
          <w:u w:val="single"/>
        </w:rPr>
        <w:t xml:space="preserve">6% </w:t>
      </w:r>
      <w:r>
        <w:rPr>
          <w:rFonts w:ascii="宋体" w:hAnsi="宋体" w:hint="eastAsia"/>
          <w:sz w:val="24"/>
          <w:szCs w:val="24"/>
        </w:rPr>
        <w:t>的扣除，以扣除后的报价参与评审。</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3.监狱企业、残疾人福利性单位视同小型、微型企业。</w:t>
      </w:r>
    </w:p>
    <w:p w:rsidR="00361659" w:rsidRDefault="00A04BEA">
      <w:pPr>
        <w:pStyle w:val="3"/>
        <w:spacing w:line="360" w:lineRule="auto"/>
        <w:ind w:firstLineChars="200" w:firstLine="482"/>
        <w:rPr>
          <w:rFonts w:ascii="宋体" w:hAnsi="宋体"/>
          <w:sz w:val="24"/>
          <w:szCs w:val="24"/>
        </w:rPr>
      </w:pPr>
      <w:bookmarkStart w:id="52" w:name="_Toc78356787"/>
      <w:r>
        <w:rPr>
          <w:rFonts w:ascii="宋体" w:hAnsi="宋体" w:hint="eastAsia"/>
          <w:sz w:val="24"/>
          <w:szCs w:val="24"/>
        </w:rPr>
        <w:t>三、无效响应</w:t>
      </w:r>
      <w:bookmarkEnd w:id="52"/>
    </w:p>
    <w:p w:rsidR="00361659" w:rsidRDefault="00A04BEA">
      <w:pPr>
        <w:snapToGrid w:val="0"/>
        <w:spacing w:line="360" w:lineRule="auto"/>
        <w:ind w:firstLine="465"/>
        <w:rPr>
          <w:rFonts w:ascii="宋体" w:hAnsi="宋体"/>
          <w:sz w:val="24"/>
          <w:szCs w:val="24"/>
        </w:rPr>
      </w:pPr>
      <w:r>
        <w:rPr>
          <w:rFonts w:ascii="宋体" w:hAnsi="宋体" w:hint="eastAsia"/>
          <w:sz w:val="24"/>
          <w:szCs w:val="24"/>
        </w:rPr>
        <w:t>供应商发生以下条款情况之一者，视为无效响应，其响应文件将被拒绝：</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（一）供应商不符合规定的基本资格条件或特定资格条件的；</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（二）供应商的法定代表人或其授权代表未参加磋商；</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（三）供应商未按照竞争性磋商文件的要求缴纳磋商保证金；</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lastRenderedPageBreak/>
        <w:t>（四）供应商所提交的响应文件不按第七篇“响应文件编制要求”规定签字、盖章；</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（五）供应商的最后报价超过采购预算的；</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（六）单位负责人为同一人或者存在直接控股、管理关系的不同供应商，参加同一合同项下的政府采购活动的；</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（七）</w:t>
      </w:r>
      <w:r>
        <w:rPr>
          <w:rFonts w:ascii="宋体" w:hAnsi="宋体"/>
          <w:sz w:val="24"/>
          <w:szCs w:val="24"/>
        </w:rPr>
        <w:t>为采购项目提供整体设计、规范编制或者项目管理、监理、检测等服务的供应商，再参加</w:t>
      </w:r>
      <w:r>
        <w:rPr>
          <w:rFonts w:ascii="宋体" w:hAnsi="宋体" w:hint="eastAsia"/>
          <w:sz w:val="24"/>
          <w:szCs w:val="24"/>
        </w:rPr>
        <w:t>该采购</w:t>
      </w:r>
      <w:r>
        <w:rPr>
          <w:rFonts w:ascii="宋体" w:hAnsi="宋体"/>
          <w:sz w:val="24"/>
          <w:szCs w:val="24"/>
        </w:rPr>
        <w:t>项目的</w:t>
      </w:r>
      <w:r>
        <w:rPr>
          <w:rFonts w:ascii="宋体" w:hAnsi="宋体" w:hint="eastAsia"/>
          <w:sz w:val="24"/>
          <w:szCs w:val="24"/>
        </w:rPr>
        <w:t>其他</w:t>
      </w:r>
      <w:r>
        <w:rPr>
          <w:rFonts w:ascii="宋体" w:hAnsi="宋体"/>
          <w:sz w:val="24"/>
          <w:szCs w:val="24"/>
        </w:rPr>
        <w:t>采购活动</w:t>
      </w:r>
      <w:r>
        <w:rPr>
          <w:rFonts w:ascii="宋体" w:hAnsi="宋体" w:hint="eastAsia"/>
          <w:sz w:val="24"/>
          <w:szCs w:val="24"/>
        </w:rPr>
        <w:t>；</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（八）所提供的产品不符合必须强制执行的国家标准的；</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（九）供应商的服务时间、服务质保期及磋商有效期不满足竞争性磋商文件要求的；</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（十）供应商响应文件内容有与国家现行法律法规相违背的内容，或附有采购人无法接受的条件。</w:t>
      </w:r>
    </w:p>
    <w:p w:rsidR="00361659" w:rsidRDefault="00A04BEA">
      <w:pPr>
        <w:pStyle w:val="3"/>
        <w:spacing w:line="360" w:lineRule="auto"/>
        <w:ind w:firstLineChars="200" w:firstLine="482"/>
        <w:rPr>
          <w:rFonts w:ascii="宋体" w:hAnsi="宋体"/>
          <w:sz w:val="24"/>
          <w:szCs w:val="24"/>
        </w:rPr>
      </w:pPr>
      <w:bookmarkStart w:id="53" w:name="_Toc78356788"/>
      <w:r>
        <w:rPr>
          <w:rFonts w:ascii="宋体" w:hAnsi="宋体" w:hint="eastAsia"/>
          <w:sz w:val="24"/>
          <w:szCs w:val="24"/>
        </w:rPr>
        <w:t>四、</w:t>
      </w:r>
      <w:bookmarkEnd w:id="49"/>
      <w:bookmarkEnd w:id="50"/>
      <w:r>
        <w:rPr>
          <w:rFonts w:ascii="宋体" w:hAnsi="宋体" w:hint="eastAsia"/>
          <w:sz w:val="24"/>
          <w:szCs w:val="24"/>
        </w:rPr>
        <w:t>采购终止</w:t>
      </w:r>
      <w:bookmarkEnd w:id="53"/>
    </w:p>
    <w:p w:rsidR="00361659" w:rsidRDefault="00A04BEA">
      <w:pPr>
        <w:snapToGrid w:val="0"/>
        <w:spacing w:line="360" w:lineRule="auto"/>
        <w:ind w:firstLine="465"/>
        <w:rPr>
          <w:rFonts w:ascii="宋体" w:hAnsi="宋体"/>
          <w:sz w:val="24"/>
          <w:szCs w:val="24"/>
        </w:rPr>
      </w:pPr>
      <w:r>
        <w:rPr>
          <w:rFonts w:ascii="宋体" w:hAnsi="宋体" w:hint="eastAsia"/>
          <w:sz w:val="24"/>
          <w:szCs w:val="24"/>
        </w:rPr>
        <w:t>出现下列情形之一的，采购人或者采购代理机构应当终止竞争性磋商采购活动，发布项目终止公告并说明原因，重新开展采购活动：</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（一）因情况变化，不再符合规定的竞争性磋商采购方式适用情形的；</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（二）出现影响采购公正的违法、违规行为的；</w:t>
      </w:r>
    </w:p>
    <w:p w:rsidR="00361659" w:rsidRDefault="00A04BEA">
      <w:pPr>
        <w:snapToGrid w:val="0"/>
        <w:spacing w:line="360" w:lineRule="auto"/>
        <w:ind w:firstLine="465"/>
        <w:rPr>
          <w:rFonts w:ascii="宋体" w:hAnsi="宋体"/>
          <w:sz w:val="24"/>
          <w:szCs w:val="24"/>
        </w:rPr>
      </w:pPr>
      <w:r>
        <w:rPr>
          <w:rFonts w:ascii="宋体" w:hAnsi="宋体" w:hint="eastAsia"/>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rsidR="00361659" w:rsidRDefault="00361659">
      <w:pPr>
        <w:spacing w:line="360" w:lineRule="auto"/>
        <w:ind w:firstLineChars="200" w:firstLine="480"/>
        <w:rPr>
          <w:rFonts w:ascii="宋体" w:hAnsi="宋体"/>
          <w:sz w:val="24"/>
          <w:szCs w:val="24"/>
        </w:rPr>
        <w:sectPr w:rsidR="00361659">
          <w:footerReference w:type="even" r:id="rId15"/>
          <w:footerReference w:type="default" r:id="rId16"/>
          <w:pgSz w:w="11907" w:h="16840"/>
          <w:pgMar w:top="1134" w:right="1191" w:bottom="1134" w:left="1191" w:header="964" w:footer="992" w:gutter="0"/>
          <w:pgNumType w:fmt="numberInDash"/>
          <w:cols w:space="720"/>
          <w:docGrid w:linePitch="312"/>
        </w:sectPr>
      </w:pPr>
    </w:p>
    <w:p w:rsidR="00361659" w:rsidRDefault="00A04BEA">
      <w:pPr>
        <w:pStyle w:val="2"/>
        <w:pageBreakBefore/>
        <w:spacing w:line="360" w:lineRule="auto"/>
        <w:jc w:val="center"/>
        <w:rPr>
          <w:rFonts w:ascii="宋体" w:eastAsia="宋体" w:hAnsi="宋体"/>
          <w:sz w:val="44"/>
          <w:szCs w:val="44"/>
        </w:rPr>
      </w:pPr>
      <w:bookmarkStart w:id="54" w:name="_Toc102227313"/>
      <w:bookmarkStart w:id="55" w:name="_Toc78356789"/>
      <w:r>
        <w:rPr>
          <w:rFonts w:ascii="宋体" w:eastAsia="宋体" w:hAnsi="宋体" w:hint="eastAsia"/>
          <w:sz w:val="44"/>
          <w:szCs w:val="44"/>
        </w:rPr>
        <w:lastRenderedPageBreak/>
        <w:t>第五篇  供应商须知</w:t>
      </w:r>
      <w:bookmarkEnd w:id="54"/>
      <w:bookmarkEnd w:id="55"/>
    </w:p>
    <w:p w:rsidR="00361659" w:rsidRDefault="00A04BEA">
      <w:pPr>
        <w:pStyle w:val="3"/>
        <w:spacing w:line="360" w:lineRule="auto"/>
        <w:ind w:firstLineChars="200" w:firstLine="482"/>
        <w:rPr>
          <w:rFonts w:ascii="宋体" w:hAnsi="宋体"/>
          <w:sz w:val="24"/>
          <w:szCs w:val="24"/>
        </w:rPr>
      </w:pPr>
      <w:bookmarkStart w:id="56" w:name="_Toc342913389"/>
      <w:bookmarkStart w:id="57" w:name="_Toc78356790"/>
      <w:r>
        <w:rPr>
          <w:rFonts w:ascii="宋体" w:hAnsi="宋体" w:hint="eastAsia"/>
          <w:sz w:val="24"/>
          <w:szCs w:val="24"/>
        </w:rPr>
        <w:t>一、磋商费用</w:t>
      </w:r>
      <w:bookmarkEnd w:id="56"/>
      <w:bookmarkEnd w:id="57"/>
    </w:p>
    <w:p w:rsidR="00361659" w:rsidRDefault="00A04BEA">
      <w:pPr>
        <w:pStyle w:val="1"/>
        <w:spacing w:line="360" w:lineRule="auto"/>
        <w:ind w:firstLineChars="200" w:firstLine="480"/>
        <w:rPr>
          <w:rFonts w:hAnsi="宋体"/>
          <w:sz w:val="24"/>
          <w:szCs w:val="24"/>
        </w:rPr>
      </w:pPr>
      <w:r>
        <w:rPr>
          <w:rFonts w:hAnsi="宋体" w:hint="eastAsia"/>
          <w:sz w:val="24"/>
          <w:szCs w:val="24"/>
        </w:rPr>
        <w:t>参与磋商的供应商应承担其编制响应文件与递交响应文件所涉及的一切费用，不论磋商结果如何，采购人和采购代理机构在任何情况下无义务也无责任承担这些费用。</w:t>
      </w:r>
    </w:p>
    <w:p w:rsidR="00361659" w:rsidRDefault="00A04BEA">
      <w:pPr>
        <w:pStyle w:val="3"/>
        <w:tabs>
          <w:tab w:val="left" w:pos="2640"/>
        </w:tabs>
        <w:spacing w:line="360" w:lineRule="auto"/>
        <w:ind w:firstLineChars="200" w:firstLine="482"/>
        <w:rPr>
          <w:rFonts w:ascii="宋体" w:hAnsi="宋体"/>
          <w:sz w:val="24"/>
          <w:szCs w:val="24"/>
        </w:rPr>
      </w:pPr>
      <w:bookmarkStart w:id="58" w:name="_Toc342913391"/>
      <w:bookmarkStart w:id="59" w:name="_Toc78356791"/>
      <w:r>
        <w:rPr>
          <w:rFonts w:ascii="宋体" w:hAnsi="宋体" w:hint="eastAsia"/>
          <w:sz w:val="24"/>
          <w:szCs w:val="24"/>
        </w:rPr>
        <w:t>二、竞争性磋商文件</w:t>
      </w:r>
      <w:bookmarkEnd w:id="58"/>
      <w:bookmarkEnd w:id="59"/>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（一）竞争性磋商文件由采购邀请书；采购服务需求；采购商务需求；磋商程序及方法、评审标准、无效响应和采购终止；供应商须知；合同草案条款；响应文件编制要求共七部分组成。</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（二）采购人（或采购代理机构）所作的一切有效的书面通知、修改及补充，都是竞争性磋商文件不可分割的部分。</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（三）竞争性磋商文件的解释</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60" w:name="_Toc318159780"/>
      <w:bookmarkStart w:id="61" w:name="_Toc318159349"/>
      <w:bookmarkStart w:id="62" w:name="_Toc318159160"/>
      <w:bookmarkStart w:id="63" w:name="_Toc318166429"/>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（四）本竞争性磋商文件中，磋商小组根据与供应商进行磋商可能实质性变动的内容为竞争性磋商文件第二、三、六篇全部内容。</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（五）评审的依据为竞争性磋商文件和响应文件（含有效的书面承诺）。磋商小组判断响应文件对竞争性磋商文件的响应，仅基于响应文件本身而不靠外部证据。</w:t>
      </w:r>
    </w:p>
    <w:p w:rsidR="00361659" w:rsidRDefault="00A04BEA">
      <w:pPr>
        <w:pStyle w:val="3"/>
        <w:spacing w:line="360" w:lineRule="auto"/>
        <w:ind w:firstLineChars="200" w:firstLine="482"/>
        <w:rPr>
          <w:rFonts w:ascii="宋体" w:hAnsi="宋体"/>
          <w:sz w:val="24"/>
          <w:szCs w:val="24"/>
        </w:rPr>
      </w:pPr>
      <w:bookmarkStart w:id="64" w:name="_Toc102227318"/>
      <w:bookmarkStart w:id="65" w:name="_Toc179714297"/>
      <w:bookmarkStart w:id="66" w:name="_Toc342913392"/>
      <w:bookmarkStart w:id="67" w:name="_Toc78356792"/>
      <w:bookmarkEnd w:id="60"/>
      <w:bookmarkEnd w:id="61"/>
      <w:bookmarkEnd w:id="62"/>
      <w:bookmarkEnd w:id="63"/>
      <w:r>
        <w:rPr>
          <w:rFonts w:ascii="宋体" w:hAnsi="宋体" w:hint="eastAsia"/>
          <w:sz w:val="24"/>
          <w:szCs w:val="24"/>
        </w:rPr>
        <w:t>三、磋商要求</w:t>
      </w:r>
      <w:bookmarkEnd w:id="64"/>
      <w:bookmarkEnd w:id="65"/>
      <w:bookmarkEnd w:id="66"/>
      <w:bookmarkEnd w:id="67"/>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（一）响应文件</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1.供应商应当按照竞争性磋商文件的要求编制响应文件，并对竞争性磋商文件提出的要求和条件作出实质性响应，响应文件原则上采用软面订本，同时应编制完整的页码、目录。</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2.响应文件组成</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（二）联合体</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本项目不接受联合体磋商。</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lastRenderedPageBreak/>
        <w:t>（三）磋商有效期：响应文件及有关承诺文件有效期为提交响应文件截止时间起90天。</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（四）磋商保证金：</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1.供应商提交保证金金额和方式详见本文件第一篇“五、磋商保证金”；</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2.发生以下情况之一者，磋商保证金不予退还：</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2.1 供应商在提交响应文件截止时间后撤回响应文件的；</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2.2 供应商在响应文件中提供虚假材料的；</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2.3 除因不可抗力或竞争性磋商文件认可的情形以外，成交供应商不与采购人签订合同的；</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2.4 供应商与采购人、其他供应商或者采购代理机构恶意串通的；</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2.5 成交供应商不按规定的时间或拒绝按成交状态签订合同（即不按照采购文件确定的合同文本以及采购标的、规格型号、采购金额、采购数量、技术和服务要求等事项签订政府采购合同的。）。</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（四）修正错误</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1.若供应商所递交的响应文件或最后报价中的价格出现大写金额和小写金额不一致的错误，以大写金额修正为准。</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（五）提交响应文件的份数和签署</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1.响应文件一式四份，其中正本一份，副本二份，电子文档一份；副本可为正本的复印件，应与正本一致，如出现不一致情况以正本为准。</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rPr>
        <w:t>在响应文件正本中，竞争性磋商文件第七篇响应文件编制要求中规定签字、盖章的地方必须按其规定签字、盖章。</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（六）响应文件的递交</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1.响应文件的密封与标记</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响应文件的正本、副本均采用信封分别密封。信封上注明项目名称、供应商名称、“正本”、“副本”字样。信封的封口应加盖供应商公章或法人授权代表签字。</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响应文件的装订形式为</w:t>
      </w:r>
      <w:r>
        <w:rPr>
          <w:rFonts w:ascii="宋体" w:hAnsi="宋体" w:hint="eastAsia"/>
          <w:b/>
          <w:sz w:val="24"/>
          <w:szCs w:val="24"/>
        </w:rPr>
        <w:t>胶装</w:t>
      </w:r>
      <w:r>
        <w:rPr>
          <w:rFonts w:ascii="宋体" w:hAnsi="宋体" w:hint="eastAsia"/>
          <w:sz w:val="24"/>
          <w:szCs w:val="24"/>
        </w:rPr>
        <w:t>。</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2.响应文件递交截止时间：参阅采购邀请书。</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3.响应文件语言：简体中文</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lastRenderedPageBreak/>
        <w:t>（七）供应商参与人员</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各个供应商可派1-2名代表参与磋商，至少1人应为法定代表人或具有法定代表人授权委托书的授权代表。</w:t>
      </w:r>
    </w:p>
    <w:p w:rsidR="00361659" w:rsidRDefault="00A04BEA">
      <w:pPr>
        <w:pStyle w:val="3"/>
        <w:spacing w:line="360" w:lineRule="auto"/>
        <w:ind w:firstLineChars="200" w:firstLine="482"/>
        <w:rPr>
          <w:rFonts w:ascii="宋体" w:hAnsi="宋体"/>
          <w:sz w:val="24"/>
          <w:szCs w:val="24"/>
        </w:rPr>
      </w:pPr>
      <w:bookmarkStart w:id="68" w:name="_Toc78356793"/>
      <w:r>
        <w:rPr>
          <w:rFonts w:ascii="宋体" w:hAnsi="宋体" w:hint="eastAsia"/>
          <w:sz w:val="24"/>
          <w:szCs w:val="24"/>
        </w:rPr>
        <w:t>四、成交供应商的确认和变更</w:t>
      </w:r>
      <w:bookmarkEnd w:id="68"/>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（一）成交供应商的确认</w:t>
      </w:r>
    </w:p>
    <w:p w:rsidR="00361659" w:rsidRDefault="00A04BEA">
      <w:pPr>
        <w:snapToGrid w:val="0"/>
        <w:spacing w:line="360" w:lineRule="auto"/>
        <w:ind w:firstLineChars="200" w:firstLine="480"/>
        <w:rPr>
          <w:rFonts w:ascii="宋体" w:hAnsi="宋体"/>
          <w:sz w:val="24"/>
          <w:szCs w:val="24"/>
        </w:rPr>
      </w:pPr>
      <w:r>
        <w:rPr>
          <w:rFonts w:ascii="宋体" w:hAnsi="宋体"/>
          <w:sz w:val="24"/>
          <w:szCs w:val="24"/>
        </w:rPr>
        <w:t>采购代理机构应当在评审结束后2个工作日内将评审报告送采购人确认。采购人应当在收到评审报告后5个工作日内</w:t>
      </w:r>
      <w:r>
        <w:rPr>
          <w:rFonts w:ascii="宋体" w:hAnsi="宋体"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（二）成交供应商的变更</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2.成交供应商无充分理由放弃成交的，采购人将会同采购代理机构把相关情况报财政部门，财政部门将根据相关法律法规的规定对违规供应商进行处罚。</w:t>
      </w:r>
    </w:p>
    <w:p w:rsidR="00361659" w:rsidRDefault="00A04BEA">
      <w:pPr>
        <w:pStyle w:val="3"/>
        <w:spacing w:line="360" w:lineRule="auto"/>
        <w:ind w:firstLineChars="200" w:firstLine="482"/>
        <w:rPr>
          <w:rFonts w:ascii="宋体" w:hAnsi="宋体"/>
          <w:sz w:val="24"/>
          <w:szCs w:val="24"/>
        </w:rPr>
      </w:pPr>
      <w:bookmarkStart w:id="69" w:name="_Toc102227321"/>
      <w:bookmarkStart w:id="70" w:name="_Toc342913395"/>
      <w:bookmarkStart w:id="71" w:name="_Toc78356794"/>
      <w:r>
        <w:rPr>
          <w:rFonts w:ascii="宋体" w:hAnsi="宋体" w:hint="eastAsia"/>
          <w:sz w:val="24"/>
          <w:szCs w:val="24"/>
        </w:rPr>
        <w:t>五、成交通知</w:t>
      </w:r>
      <w:bookmarkEnd w:id="69"/>
      <w:bookmarkEnd w:id="70"/>
      <w:bookmarkEnd w:id="71"/>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（一）成交供应商确定后，采购代理机构将在重庆市商务委员会公众信息网上（</w:t>
      </w:r>
      <w:r>
        <w:rPr>
          <w:rFonts w:ascii="宋体" w:hAnsi="宋体"/>
          <w:sz w:val="24"/>
          <w:szCs w:val="24"/>
        </w:rPr>
        <w:t>http://wjj.cq.gov.cn/</w:t>
      </w:r>
      <w:r>
        <w:rPr>
          <w:rFonts w:ascii="宋体" w:hAnsi="宋体" w:hint="eastAsia"/>
          <w:sz w:val="24"/>
          <w:szCs w:val="24"/>
        </w:rPr>
        <w:t>）上发布成交结果公告。</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（二）结果公告期结束后，采购代理机构将以书面形式发出《成交通知书》。《成交通知书》一经发出即发生法律效力。</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（三）《成交通知书》将作为签订合同的依据。</w:t>
      </w:r>
    </w:p>
    <w:p w:rsidR="00361659" w:rsidRDefault="00A04BEA">
      <w:pPr>
        <w:spacing w:line="360" w:lineRule="auto"/>
        <w:ind w:firstLineChars="200" w:firstLine="480"/>
        <w:rPr>
          <w:rFonts w:ascii="宋体" w:hAnsi="宋体"/>
        </w:rPr>
      </w:pPr>
      <w:r>
        <w:rPr>
          <w:rFonts w:ascii="宋体" w:hAnsi="宋体" w:hint="eastAsia"/>
          <w:sz w:val="24"/>
          <w:szCs w:val="24"/>
        </w:rPr>
        <w:t>（四）如有供应商对成交结果提出质疑的，在质疑处理完毕后发出成交通知书。</w:t>
      </w:r>
    </w:p>
    <w:p w:rsidR="00361659" w:rsidRDefault="00A04BEA">
      <w:pPr>
        <w:pStyle w:val="3"/>
        <w:spacing w:line="360" w:lineRule="auto"/>
        <w:ind w:firstLineChars="200" w:firstLine="482"/>
        <w:rPr>
          <w:rFonts w:ascii="宋体" w:hAnsi="宋体"/>
          <w:sz w:val="24"/>
          <w:szCs w:val="24"/>
        </w:rPr>
      </w:pPr>
      <w:bookmarkStart w:id="72" w:name="_Toc78356795"/>
      <w:r>
        <w:rPr>
          <w:rFonts w:ascii="宋体" w:hAnsi="宋体" w:hint="eastAsia"/>
          <w:sz w:val="24"/>
          <w:szCs w:val="24"/>
        </w:rPr>
        <w:t>六、关于质疑和投诉</w:t>
      </w:r>
      <w:bookmarkEnd w:id="72"/>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（一）质疑</w:t>
      </w:r>
    </w:p>
    <w:p w:rsidR="00361659" w:rsidRDefault="00A04BEA">
      <w:pPr>
        <w:spacing w:line="360" w:lineRule="auto"/>
        <w:ind w:firstLine="570"/>
        <w:rPr>
          <w:rFonts w:ascii="宋体" w:hAnsi="宋体"/>
          <w:sz w:val="24"/>
          <w:szCs w:val="24"/>
        </w:rPr>
      </w:pPr>
      <w:r>
        <w:rPr>
          <w:rFonts w:ascii="宋体" w:hAnsi="宋体" w:hint="eastAsia"/>
          <w:sz w:val="24"/>
          <w:szCs w:val="24"/>
        </w:rPr>
        <w:t>供应商认为采购文件、采购过程和成交结果使自己的权益收到伤害的，可向采购人或采购代理机构以书面形式提出质疑。</w:t>
      </w:r>
    </w:p>
    <w:p w:rsidR="00361659" w:rsidRDefault="00A04BEA">
      <w:pPr>
        <w:spacing w:line="360" w:lineRule="auto"/>
        <w:ind w:firstLine="570"/>
        <w:rPr>
          <w:rFonts w:ascii="宋体" w:hAnsi="宋体"/>
          <w:sz w:val="24"/>
          <w:szCs w:val="24"/>
        </w:rPr>
      </w:pPr>
      <w:r>
        <w:rPr>
          <w:rFonts w:ascii="宋体" w:hAnsi="宋体" w:hint="eastAsia"/>
          <w:sz w:val="24"/>
          <w:szCs w:val="24"/>
        </w:rPr>
        <w:t>提出质疑的应当是参与所质疑项目采购活动的供应商。</w:t>
      </w:r>
    </w:p>
    <w:p w:rsidR="00361659" w:rsidRDefault="00A04BEA">
      <w:pPr>
        <w:spacing w:line="360" w:lineRule="auto"/>
        <w:ind w:firstLine="570"/>
        <w:rPr>
          <w:rFonts w:ascii="宋体" w:hAnsi="宋体"/>
          <w:sz w:val="24"/>
          <w:szCs w:val="24"/>
        </w:rPr>
      </w:pPr>
      <w:r>
        <w:rPr>
          <w:rFonts w:ascii="宋体" w:hAnsi="宋体" w:hint="eastAsia"/>
          <w:sz w:val="24"/>
          <w:szCs w:val="24"/>
        </w:rPr>
        <w:t>1.质疑内容、时限</w:t>
      </w:r>
    </w:p>
    <w:p w:rsidR="00361659" w:rsidRDefault="00A04BEA">
      <w:pPr>
        <w:spacing w:line="360" w:lineRule="auto"/>
        <w:ind w:firstLine="570"/>
        <w:rPr>
          <w:rFonts w:ascii="宋体" w:hAnsi="宋体"/>
          <w:sz w:val="24"/>
          <w:szCs w:val="24"/>
        </w:rPr>
      </w:pPr>
      <w:r>
        <w:rPr>
          <w:rFonts w:ascii="宋体" w:hAnsi="宋体" w:hint="eastAsia"/>
          <w:sz w:val="24"/>
          <w:szCs w:val="24"/>
        </w:rPr>
        <w:t>1.1供应商认为采购文件、采购过程、成交结果使自己的权益受到损害的，可以在知道或者应知其权益受到损害之日起7个工作日内，以书面形式向采购人、采购代理机构提出质</w:t>
      </w:r>
      <w:r>
        <w:rPr>
          <w:rFonts w:ascii="宋体" w:hAnsi="宋体" w:hint="eastAsia"/>
          <w:sz w:val="24"/>
          <w:szCs w:val="24"/>
        </w:rPr>
        <w:lastRenderedPageBreak/>
        <w:t>疑。</w:t>
      </w:r>
    </w:p>
    <w:p w:rsidR="00361659" w:rsidRDefault="00A04BEA">
      <w:pPr>
        <w:spacing w:line="360" w:lineRule="auto"/>
        <w:ind w:firstLine="570"/>
        <w:rPr>
          <w:rFonts w:ascii="宋体" w:hAnsi="宋体"/>
          <w:sz w:val="24"/>
          <w:szCs w:val="24"/>
        </w:rPr>
      </w:pPr>
      <w:r>
        <w:rPr>
          <w:rFonts w:ascii="宋体" w:hAnsi="宋体" w:hint="eastAsia"/>
          <w:sz w:val="24"/>
          <w:szCs w:val="24"/>
        </w:rPr>
        <w:t>1.2 供应商提出质疑应当提交质疑函和必要的证明材料，质疑函应当包括下列内容：</w:t>
      </w:r>
    </w:p>
    <w:p w:rsidR="00361659" w:rsidRDefault="00A04BEA">
      <w:pPr>
        <w:spacing w:line="360" w:lineRule="auto"/>
        <w:ind w:firstLine="570"/>
        <w:rPr>
          <w:rFonts w:ascii="宋体" w:hAnsi="宋体"/>
          <w:sz w:val="24"/>
          <w:szCs w:val="24"/>
        </w:rPr>
      </w:pPr>
      <w:r>
        <w:rPr>
          <w:rFonts w:ascii="宋体" w:hAnsi="宋体" w:hint="eastAsia"/>
          <w:sz w:val="24"/>
          <w:szCs w:val="24"/>
        </w:rPr>
        <w:t>（1）供应商的姓名或者名称、地址、邮编、联系人及联系电话；</w:t>
      </w:r>
    </w:p>
    <w:p w:rsidR="00361659" w:rsidRDefault="00A04BEA">
      <w:pPr>
        <w:spacing w:line="360" w:lineRule="auto"/>
        <w:ind w:firstLine="570"/>
        <w:rPr>
          <w:rFonts w:ascii="宋体" w:hAnsi="宋体"/>
          <w:sz w:val="24"/>
          <w:szCs w:val="24"/>
        </w:rPr>
      </w:pPr>
      <w:r>
        <w:rPr>
          <w:rFonts w:ascii="宋体" w:hAnsi="宋体" w:hint="eastAsia"/>
          <w:sz w:val="24"/>
          <w:szCs w:val="24"/>
        </w:rPr>
        <w:t>（2）质疑项目的名称、项目号以及招标项目编号；</w:t>
      </w:r>
    </w:p>
    <w:p w:rsidR="00361659" w:rsidRDefault="00A04BEA">
      <w:pPr>
        <w:spacing w:line="360" w:lineRule="auto"/>
        <w:ind w:firstLine="570"/>
        <w:rPr>
          <w:rFonts w:ascii="宋体" w:hAnsi="宋体"/>
          <w:sz w:val="24"/>
          <w:szCs w:val="24"/>
        </w:rPr>
      </w:pPr>
      <w:r>
        <w:rPr>
          <w:rFonts w:ascii="宋体" w:hAnsi="宋体" w:hint="eastAsia"/>
          <w:sz w:val="24"/>
          <w:szCs w:val="24"/>
        </w:rPr>
        <w:t>（3）具体、明确的质疑事项和与质疑事项相关的请求；</w:t>
      </w:r>
    </w:p>
    <w:p w:rsidR="00361659" w:rsidRDefault="00A04BEA">
      <w:pPr>
        <w:spacing w:line="360" w:lineRule="auto"/>
        <w:ind w:firstLine="570"/>
        <w:rPr>
          <w:rFonts w:ascii="宋体" w:hAnsi="宋体"/>
          <w:sz w:val="24"/>
          <w:szCs w:val="24"/>
        </w:rPr>
      </w:pPr>
      <w:r>
        <w:rPr>
          <w:rFonts w:ascii="宋体" w:hAnsi="宋体" w:hint="eastAsia"/>
          <w:sz w:val="24"/>
          <w:szCs w:val="24"/>
        </w:rPr>
        <w:t>（4）事实依据；</w:t>
      </w:r>
    </w:p>
    <w:p w:rsidR="00361659" w:rsidRDefault="00A04BEA">
      <w:pPr>
        <w:spacing w:line="360" w:lineRule="auto"/>
        <w:ind w:firstLine="570"/>
        <w:rPr>
          <w:rFonts w:ascii="宋体" w:hAnsi="宋体"/>
          <w:sz w:val="24"/>
          <w:szCs w:val="24"/>
        </w:rPr>
      </w:pPr>
      <w:r>
        <w:rPr>
          <w:rFonts w:ascii="宋体" w:hAnsi="宋体" w:hint="eastAsia"/>
          <w:sz w:val="24"/>
          <w:szCs w:val="24"/>
        </w:rPr>
        <w:t>（5）必要的法律依据；</w:t>
      </w:r>
    </w:p>
    <w:p w:rsidR="00361659" w:rsidRDefault="00A04BEA">
      <w:pPr>
        <w:spacing w:line="360" w:lineRule="auto"/>
        <w:ind w:firstLine="570"/>
        <w:rPr>
          <w:rFonts w:ascii="宋体" w:hAnsi="宋体"/>
          <w:sz w:val="24"/>
          <w:szCs w:val="24"/>
        </w:rPr>
      </w:pPr>
      <w:r>
        <w:rPr>
          <w:rFonts w:ascii="宋体" w:hAnsi="宋体" w:hint="eastAsia"/>
          <w:sz w:val="24"/>
          <w:szCs w:val="24"/>
        </w:rPr>
        <w:t>（6）提出质疑的日期；</w:t>
      </w:r>
    </w:p>
    <w:p w:rsidR="00361659" w:rsidRDefault="00A04BEA">
      <w:pPr>
        <w:spacing w:line="360" w:lineRule="auto"/>
        <w:ind w:firstLine="570"/>
        <w:rPr>
          <w:rFonts w:ascii="宋体" w:hAnsi="宋体"/>
          <w:sz w:val="24"/>
          <w:szCs w:val="24"/>
        </w:rPr>
      </w:pPr>
      <w:r>
        <w:rPr>
          <w:rFonts w:ascii="宋体" w:hAnsi="宋体" w:hint="eastAsia"/>
          <w:sz w:val="24"/>
          <w:szCs w:val="24"/>
        </w:rPr>
        <w:t>（7）营业执照（或事业单位法人证书，或个体工商户营业执照或有效的自然人身份证明或《律师事务所执业许可证》（《律师事务所分所执业许可证》）、组织机构代码证）复印件；</w:t>
      </w:r>
    </w:p>
    <w:p w:rsidR="00361659" w:rsidRDefault="00A04BEA">
      <w:pPr>
        <w:spacing w:line="360" w:lineRule="auto"/>
        <w:ind w:firstLine="570"/>
        <w:rPr>
          <w:rFonts w:ascii="宋体" w:hAnsi="宋体"/>
          <w:sz w:val="24"/>
          <w:szCs w:val="24"/>
        </w:rPr>
      </w:pPr>
      <w:r>
        <w:rPr>
          <w:rFonts w:ascii="宋体" w:hAnsi="宋体" w:hint="eastAsia"/>
          <w:sz w:val="24"/>
          <w:szCs w:val="24"/>
        </w:rPr>
        <w:t>（8）法定代表人授权委托书原件、法定代表人身份证复印件和其授权代表的身份证复印件（供应商为自然人的提供自然人身份证复印件）；</w:t>
      </w:r>
    </w:p>
    <w:p w:rsidR="00361659" w:rsidRDefault="00A04BEA">
      <w:pPr>
        <w:spacing w:line="360" w:lineRule="auto"/>
        <w:ind w:firstLine="570"/>
        <w:rPr>
          <w:rFonts w:ascii="宋体" w:hAnsi="宋体"/>
          <w:sz w:val="24"/>
          <w:szCs w:val="24"/>
        </w:rPr>
      </w:pPr>
      <w:r>
        <w:rPr>
          <w:rFonts w:ascii="宋体" w:hAnsi="宋体" w:hint="eastAsia"/>
          <w:sz w:val="24"/>
          <w:szCs w:val="24"/>
        </w:rPr>
        <w:t>1.3 供应商为自然人的，质疑函应当由本人签字；供应商为法人或者其他组织的，质疑函应当由法定代表人、主要负责人，或者其授权代表签字或者盖章，并加盖公章。</w:t>
      </w:r>
    </w:p>
    <w:p w:rsidR="00361659" w:rsidRDefault="00A04BEA">
      <w:pPr>
        <w:spacing w:line="360" w:lineRule="auto"/>
        <w:ind w:firstLine="570"/>
        <w:rPr>
          <w:rFonts w:ascii="宋体" w:hAnsi="宋体"/>
          <w:sz w:val="24"/>
          <w:szCs w:val="24"/>
        </w:rPr>
      </w:pPr>
      <w:r>
        <w:rPr>
          <w:rFonts w:ascii="宋体" w:hAnsi="宋体" w:hint="eastAsia"/>
          <w:sz w:val="24"/>
          <w:szCs w:val="24"/>
        </w:rPr>
        <w:t>2.质疑答复</w:t>
      </w:r>
    </w:p>
    <w:p w:rsidR="00361659" w:rsidRDefault="00A04BEA">
      <w:pPr>
        <w:spacing w:line="360" w:lineRule="auto"/>
        <w:ind w:firstLine="570"/>
        <w:rPr>
          <w:rFonts w:ascii="宋体" w:hAnsi="宋体"/>
          <w:sz w:val="24"/>
          <w:szCs w:val="24"/>
        </w:rPr>
      </w:pPr>
      <w:r>
        <w:rPr>
          <w:rFonts w:ascii="宋体" w:hAnsi="宋体" w:hint="eastAsia"/>
          <w:sz w:val="24"/>
          <w:szCs w:val="24"/>
        </w:rPr>
        <w:t>采购人、采购代理机构应当在收到供应商的书面质疑后七个工作日内作出答复，并以书面形式通知质疑供应商和其他有关供应商。</w:t>
      </w:r>
    </w:p>
    <w:p w:rsidR="00361659" w:rsidRDefault="00A04BEA">
      <w:pPr>
        <w:spacing w:line="360" w:lineRule="auto"/>
        <w:ind w:firstLine="570"/>
        <w:rPr>
          <w:rFonts w:ascii="宋体" w:hAnsi="宋体"/>
          <w:sz w:val="24"/>
          <w:szCs w:val="24"/>
        </w:rPr>
      </w:pPr>
      <w:r>
        <w:rPr>
          <w:rFonts w:ascii="宋体" w:hAnsi="宋体" w:hint="eastAsia"/>
          <w:sz w:val="24"/>
          <w:szCs w:val="24"/>
        </w:rPr>
        <w:t>3.其他</w:t>
      </w:r>
    </w:p>
    <w:p w:rsidR="00361659" w:rsidRDefault="00A04BEA">
      <w:pPr>
        <w:spacing w:line="360" w:lineRule="auto"/>
        <w:ind w:firstLine="570"/>
        <w:rPr>
          <w:rFonts w:ascii="宋体" w:hAnsi="宋体"/>
          <w:sz w:val="24"/>
          <w:szCs w:val="24"/>
        </w:rPr>
      </w:pPr>
      <w:r>
        <w:rPr>
          <w:rFonts w:ascii="宋体" w:hAnsi="宋体" w:hint="eastAsia"/>
          <w:sz w:val="24"/>
          <w:szCs w:val="24"/>
        </w:rPr>
        <w:t>3.1 供应商应按照《政府采购质疑和投诉办法》（财政部令第94号）及相关法律法规要求，在法定质疑期内一次性提出针对同一采购程序环节的质疑。</w:t>
      </w:r>
    </w:p>
    <w:p w:rsidR="00361659" w:rsidRDefault="00A04BEA">
      <w:pPr>
        <w:spacing w:line="360" w:lineRule="auto"/>
        <w:ind w:firstLine="570"/>
        <w:rPr>
          <w:rFonts w:ascii="宋体" w:hAnsi="宋体"/>
          <w:sz w:val="24"/>
          <w:szCs w:val="24"/>
        </w:rPr>
      </w:pPr>
      <w:r>
        <w:rPr>
          <w:rFonts w:ascii="宋体" w:hAnsi="宋体" w:hint="eastAsia"/>
          <w:sz w:val="24"/>
          <w:szCs w:val="24"/>
        </w:rPr>
        <w:t>3.2 质疑函范本可在财政部门户网站和中国政府采购网下载。</w:t>
      </w:r>
    </w:p>
    <w:p w:rsidR="00361659" w:rsidRDefault="00A04BEA">
      <w:pPr>
        <w:spacing w:line="360" w:lineRule="auto"/>
        <w:ind w:firstLine="570"/>
        <w:rPr>
          <w:rFonts w:ascii="宋体" w:hAnsi="宋体"/>
          <w:sz w:val="24"/>
          <w:szCs w:val="24"/>
        </w:rPr>
      </w:pPr>
      <w:r>
        <w:rPr>
          <w:rFonts w:ascii="宋体" w:hAnsi="宋体" w:hint="eastAsia"/>
          <w:sz w:val="24"/>
          <w:szCs w:val="24"/>
        </w:rPr>
        <w:t>（二）投诉</w:t>
      </w:r>
    </w:p>
    <w:p w:rsidR="00361659" w:rsidRDefault="00A04BEA">
      <w:pPr>
        <w:spacing w:line="360" w:lineRule="auto"/>
        <w:ind w:firstLine="570"/>
        <w:rPr>
          <w:rFonts w:ascii="宋体" w:hAnsi="宋体"/>
          <w:sz w:val="24"/>
          <w:szCs w:val="24"/>
        </w:rPr>
      </w:pPr>
      <w:r>
        <w:rPr>
          <w:rFonts w:ascii="宋体" w:hAnsi="宋体" w:hint="eastAsia"/>
          <w:sz w:val="24"/>
          <w:szCs w:val="24"/>
        </w:rPr>
        <w:t>1.供应商对采购人、采购代理机构的答复不满意，或者采购人、采购代理机构未在规定时间内作出答复的，可以在答复期满后15个工作日内按照相关法律法规向采购人提起投诉。</w:t>
      </w:r>
    </w:p>
    <w:p w:rsidR="00361659" w:rsidRDefault="00A04BEA">
      <w:pPr>
        <w:spacing w:line="360" w:lineRule="auto"/>
        <w:ind w:firstLine="570"/>
        <w:rPr>
          <w:rFonts w:ascii="宋体" w:hAnsi="宋体"/>
          <w:sz w:val="24"/>
          <w:szCs w:val="24"/>
        </w:rPr>
      </w:pPr>
      <w:r>
        <w:rPr>
          <w:rFonts w:ascii="宋体" w:hAnsi="宋体" w:hint="eastAsia"/>
          <w:sz w:val="24"/>
          <w:szCs w:val="24"/>
        </w:rPr>
        <w:t>2.供应商应按照《政府采购质疑和投诉办法》（财政部令第94号）及相关法律法规要求递交投诉书和必要的证明材料。投诉书范本可在财政部门户网站和中国政府采购网下载。</w:t>
      </w:r>
    </w:p>
    <w:p w:rsidR="00361659" w:rsidRDefault="00A04BEA">
      <w:pPr>
        <w:spacing w:line="360" w:lineRule="auto"/>
        <w:ind w:firstLine="570"/>
        <w:rPr>
          <w:rFonts w:ascii="宋体" w:hAnsi="宋体"/>
          <w:sz w:val="24"/>
          <w:szCs w:val="24"/>
        </w:rPr>
      </w:pPr>
      <w:r>
        <w:rPr>
          <w:rFonts w:ascii="宋体" w:hAnsi="宋体" w:hint="eastAsia"/>
          <w:sz w:val="24"/>
          <w:szCs w:val="24"/>
        </w:rPr>
        <w:t>3.投诉书应当使用中文，相关当事人提供外文书证或者外国语视听资料的，应当附有中文译本，由翻译机构盖章或者翻译人员签名；相关当事人向采购人提供的在中华人民共和国领域外形成的证据，应当说明来源，经所在国公证机关证明，并经中华人民共和国驻该国</w:t>
      </w:r>
      <w:r>
        <w:rPr>
          <w:rFonts w:ascii="宋体" w:hAnsi="宋体" w:hint="eastAsia"/>
          <w:sz w:val="24"/>
          <w:szCs w:val="24"/>
        </w:rPr>
        <w:lastRenderedPageBreak/>
        <w:t>使领馆认证，或者履行中华人民共和国与证据所在国订立的有关条约中规定的证明手续；相关当事人提供的在香港特别行政区、澳门特别行政区和台湾地区内形成的证据，应当履行相关的证明手续。</w:t>
      </w:r>
    </w:p>
    <w:p w:rsidR="00361659" w:rsidRDefault="00A04BEA">
      <w:pPr>
        <w:spacing w:line="360" w:lineRule="auto"/>
        <w:ind w:firstLine="570"/>
        <w:rPr>
          <w:rFonts w:ascii="宋体" w:hAnsi="宋体"/>
          <w:sz w:val="24"/>
          <w:szCs w:val="24"/>
        </w:rPr>
      </w:pPr>
      <w:r>
        <w:rPr>
          <w:rFonts w:ascii="宋体" w:hAnsi="宋体" w:hint="eastAsia"/>
          <w:sz w:val="24"/>
          <w:szCs w:val="24"/>
        </w:rPr>
        <w:t>4.在确定受理投诉后，采购人自受理投诉之日起30个工作日内（需要检验、检测、鉴定、专家评审以及需要投诉人补正材料的，所需时间不计算在投诉处理期限内）对投诉事项做出处理决定。</w:t>
      </w:r>
    </w:p>
    <w:p w:rsidR="00361659" w:rsidRDefault="00A04BEA">
      <w:pPr>
        <w:pStyle w:val="3"/>
        <w:spacing w:line="360" w:lineRule="auto"/>
        <w:ind w:firstLineChars="200" w:firstLine="482"/>
        <w:rPr>
          <w:rFonts w:ascii="宋体" w:hAnsi="宋体"/>
          <w:sz w:val="24"/>
          <w:szCs w:val="24"/>
        </w:rPr>
      </w:pPr>
      <w:bookmarkStart w:id="73" w:name="_Toc78356796"/>
      <w:r>
        <w:rPr>
          <w:rFonts w:ascii="宋体" w:hAnsi="宋体" w:hint="eastAsia"/>
          <w:sz w:val="24"/>
          <w:szCs w:val="24"/>
        </w:rPr>
        <w:t>七、采购代理服务费</w:t>
      </w:r>
      <w:bookmarkEnd w:id="73"/>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（一）供应商成交后</w:t>
      </w:r>
      <w:r>
        <w:rPr>
          <w:rFonts w:ascii="宋体" w:hAnsi="宋体" w:hint="eastAsia"/>
          <w:sz w:val="24"/>
        </w:rPr>
        <w:t>向采购代理机构缴纳</w:t>
      </w:r>
      <w:r>
        <w:rPr>
          <w:rFonts w:ascii="宋体" w:hAnsi="宋体" w:hint="eastAsia"/>
          <w:sz w:val="24"/>
          <w:szCs w:val="24"/>
        </w:rPr>
        <w:t>采购</w:t>
      </w:r>
      <w:r>
        <w:rPr>
          <w:rFonts w:ascii="宋体" w:hAnsi="宋体" w:hint="eastAsia"/>
          <w:sz w:val="24"/>
        </w:rPr>
        <w:t>代理服务费，</w:t>
      </w:r>
      <w:r>
        <w:rPr>
          <w:rFonts w:ascii="宋体" w:hAnsi="宋体" w:hint="eastAsia"/>
          <w:sz w:val="24"/>
          <w:szCs w:val="24"/>
        </w:rPr>
        <w:t>采购</w:t>
      </w:r>
      <w:r>
        <w:rPr>
          <w:rFonts w:ascii="宋体" w:hAnsi="宋体" w:hint="eastAsia"/>
          <w:sz w:val="24"/>
        </w:rPr>
        <w:t>代理服务费的收取标准按照以下标准执行，</w:t>
      </w:r>
      <w:r>
        <w:rPr>
          <w:rFonts w:ascii="宋体" w:hAnsi="宋体" w:hint="eastAsia"/>
          <w:sz w:val="24"/>
          <w:szCs w:val="24"/>
        </w:rPr>
        <w:t>不足5000元的按5000元缴纳。</w:t>
      </w:r>
      <w:r>
        <w:rPr>
          <w:rFonts w:ascii="宋体" w:hAnsi="宋体" w:hint="eastAsia"/>
          <w:sz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0"/>
        <w:gridCol w:w="2273"/>
        <w:gridCol w:w="2273"/>
        <w:gridCol w:w="2272"/>
      </w:tblGrid>
      <w:tr w:rsidR="00361659">
        <w:trPr>
          <w:trHeight w:val="636"/>
        </w:trPr>
        <w:tc>
          <w:tcPr>
            <w:tcW w:w="2810" w:type="dxa"/>
            <w:tcBorders>
              <w:tl2br w:val="single" w:sz="4" w:space="0" w:color="auto"/>
            </w:tcBorders>
          </w:tcPr>
          <w:p w:rsidR="00361659" w:rsidRDefault="00361659">
            <w:pPr>
              <w:spacing w:line="240" w:lineRule="atLeast"/>
              <w:jc w:val="right"/>
              <w:rPr>
                <w:rFonts w:ascii="宋体" w:hAnsi="宋体"/>
                <w:sz w:val="21"/>
                <w:szCs w:val="21"/>
              </w:rPr>
            </w:pPr>
            <w:r>
              <w:rPr>
                <w:rFonts w:ascii="宋体" w:hAnsi="宋体"/>
                <w:sz w:val="21"/>
                <w:szCs w:val="21"/>
              </w:rPr>
              <w:pict>
                <v:line id="_x0000_s1026" style="position:absolute;left:0;text-align:left;z-index:251658240" from="-9pt,-.5pt" to="-8.95pt,-.45pt"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fPvmD1gAAAAgBAAAPAAAAAAAAAAEAIAAA&#10;ACIAAABkcnMvZG93bnJldi54bWxQSwECFAAUAAAACACHTuJAOUstANUBAACUAwAADgAAAAAAAAAB&#10;ACAAAAAlAQAAZHJzL2Uyb0RvYy54bWxQSwUGAAAAAAYABgBZAQAAbAUAAAAA&#10;" o:allowincell="f"/>
              </w:pict>
            </w:r>
            <w:r w:rsidR="00A04BEA">
              <w:rPr>
                <w:rFonts w:ascii="宋体" w:hAnsi="宋体" w:hint="eastAsia"/>
                <w:sz w:val="21"/>
                <w:szCs w:val="21"/>
              </w:rPr>
              <w:t>招标类型</w:t>
            </w:r>
          </w:p>
          <w:p w:rsidR="00361659" w:rsidRDefault="00A04BEA">
            <w:pPr>
              <w:spacing w:line="240" w:lineRule="atLeast"/>
              <w:rPr>
                <w:rFonts w:ascii="宋体" w:hAnsi="宋体"/>
                <w:sz w:val="21"/>
                <w:szCs w:val="21"/>
              </w:rPr>
            </w:pPr>
            <w:r>
              <w:rPr>
                <w:rFonts w:ascii="宋体" w:hAnsi="宋体" w:hint="eastAsia"/>
                <w:sz w:val="21"/>
                <w:szCs w:val="21"/>
              </w:rPr>
              <w:t>中标金额（万元）</w:t>
            </w:r>
          </w:p>
        </w:tc>
        <w:tc>
          <w:tcPr>
            <w:tcW w:w="2273"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货物招标</w:t>
            </w:r>
          </w:p>
        </w:tc>
        <w:tc>
          <w:tcPr>
            <w:tcW w:w="2273"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服务招标</w:t>
            </w:r>
          </w:p>
        </w:tc>
        <w:tc>
          <w:tcPr>
            <w:tcW w:w="2272" w:type="dxa"/>
            <w:vAlign w:val="center"/>
          </w:tcPr>
          <w:p w:rsidR="00361659" w:rsidRDefault="00A04BEA">
            <w:pPr>
              <w:pStyle w:val="xl40"/>
              <w:widowControl w:val="0"/>
              <w:pBdr>
                <w:left w:val="none" w:sz="0" w:space="0" w:color="auto"/>
                <w:right w:val="none" w:sz="0" w:space="0" w:color="auto"/>
              </w:pBdr>
              <w:spacing w:beforeAutospacing="0" w:afterAutospacing="0" w:line="240" w:lineRule="atLeast"/>
              <w:rPr>
                <w:kern w:val="2"/>
                <w:sz w:val="21"/>
                <w:szCs w:val="21"/>
              </w:rPr>
            </w:pPr>
            <w:r>
              <w:rPr>
                <w:rFonts w:hint="eastAsia"/>
                <w:kern w:val="2"/>
                <w:sz w:val="21"/>
                <w:szCs w:val="21"/>
              </w:rPr>
              <w:t>工程招标</w:t>
            </w:r>
          </w:p>
        </w:tc>
      </w:tr>
      <w:tr w:rsidR="00361659">
        <w:trPr>
          <w:trHeight w:val="397"/>
        </w:trPr>
        <w:tc>
          <w:tcPr>
            <w:tcW w:w="2810"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100（含）以下</w:t>
            </w:r>
          </w:p>
        </w:tc>
        <w:tc>
          <w:tcPr>
            <w:tcW w:w="2273"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1.5%</w:t>
            </w:r>
          </w:p>
        </w:tc>
        <w:tc>
          <w:tcPr>
            <w:tcW w:w="2273"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1.5%</w:t>
            </w:r>
          </w:p>
        </w:tc>
        <w:tc>
          <w:tcPr>
            <w:tcW w:w="2272"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1.0%</w:t>
            </w:r>
          </w:p>
        </w:tc>
      </w:tr>
      <w:tr w:rsidR="00361659">
        <w:trPr>
          <w:trHeight w:val="397"/>
        </w:trPr>
        <w:tc>
          <w:tcPr>
            <w:tcW w:w="2810"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100以上-500</w:t>
            </w:r>
          </w:p>
        </w:tc>
        <w:tc>
          <w:tcPr>
            <w:tcW w:w="2273"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1.1%</w:t>
            </w:r>
          </w:p>
        </w:tc>
        <w:tc>
          <w:tcPr>
            <w:tcW w:w="2273"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0.8%</w:t>
            </w:r>
          </w:p>
        </w:tc>
        <w:tc>
          <w:tcPr>
            <w:tcW w:w="2272"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0.7%</w:t>
            </w:r>
          </w:p>
        </w:tc>
      </w:tr>
    </w:tbl>
    <w:p w:rsidR="00361659" w:rsidRDefault="00A04BEA">
      <w:pPr>
        <w:spacing w:line="360" w:lineRule="auto"/>
        <w:ind w:firstLineChars="200" w:firstLine="480"/>
        <w:rPr>
          <w:rFonts w:ascii="宋体" w:hAnsi="宋体"/>
          <w:sz w:val="24"/>
          <w:szCs w:val="24"/>
        </w:rPr>
      </w:pPr>
      <w:r>
        <w:rPr>
          <w:rFonts w:ascii="宋体" w:hAnsi="宋体" w:hint="eastAsia"/>
          <w:sz w:val="24"/>
          <w:szCs w:val="24"/>
        </w:rPr>
        <w:t>注：采购代理服务收费按差额定率累进法计算。</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（二）采购代理服务费缴纳账户信息：</w:t>
      </w:r>
    </w:p>
    <w:p w:rsidR="00361659" w:rsidRDefault="00A04BEA">
      <w:pPr>
        <w:snapToGrid w:val="0"/>
        <w:spacing w:line="360" w:lineRule="auto"/>
        <w:ind w:firstLineChars="200" w:firstLine="482"/>
        <w:rPr>
          <w:rFonts w:ascii="宋体" w:hAnsi="宋体"/>
          <w:b/>
          <w:sz w:val="24"/>
          <w:szCs w:val="24"/>
        </w:rPr>
      </w:pPr>
      <w:r>
        <w:rPr>
          <w:rFonts w:ascii="宋体" w:hAnsi="宋体" w:hint="eastAsia"/>
          <w:b/>
          <w:sz w:val="24"/>
          <w:szCs w:val="24"/>
        </w:rPr>
        <w:t>户  名：重庆市中基致信招标代理有限公司</w:t>
      </w:r>
    </w:p>
    <w:p w:rsidR="00361659" w:rsidRDefault="00A04BEA">
      <w:pPr>
        <w:snapToGrid w:val="0"/>
        <w:spacing w:line="360" w:lineRule="auto"/>
        <w:ind w:firstLineChars="200" w:firstLine="482"/>
        <w:rPr>
          <w:rFonts w:ascii="宋体" w:hAnsi="宋体"/>
          <w:b/>
          <w:sz w:val="24"/>
          <w:szCs w:val="24"/>
        </w:rPr>
      </w:pPr>
      <w:r>
        <w:rPr>
          <w:rFonts w:ascii="宋体" w:hAnsi="宋体" w:hint="eastAsia"/>
          <w:b/>
          <w:sz w:val="24"/>
          <w:szCs w:val="24"/>
        </w:rPr>
        <w:t>开户行：中国银行重庆江北支行</w:t>
      </w:r>
    </w:p>
    <w:p w:rsidR="00361659" w:rsidRDefault="00A04BEA">
      <w:pPr>
        <w:snapToGrid w:val="0"/>
        <w:spacing w:line="360" w:lineRule="auto"/>
        <w:ind w:firstLineChars="200" w:firstLine="482"/>
        <w:rPr>
          <w:rFonts w:ascii="宋体" w:hAnsi="宋体"/>
          <w:b/>
          <w:sz w:val="24"/>
          <w:szCs w:val="24"/>
        </w:rPr>
      </w:pPr>
      <w:r>
        <w:rPr>
          <w:rFonts w:ascii="宋体" w:hAnsi="宋体" w:hint="eastAsia"/>
          <w:b/>
          <w:sz w:val="24"/>
          <w:szCs w:val="24"/>
        </w:rPr>
        <w:t>账  号：1144 6718 4234</w:t>
      </w:r>
    </w:p>
    <w:p w:rsidR="00361659" w:rsidRDefault="00A04BEA">
      <w:pPr>
        <w:pStyle w:val="3"/>
        <w:spacing w:line="360" w:lineRule="auto"/>
        <w:ind w:firstLineChars="200" w:firstLine="482"/>
        <w:rPr>
          <w:rFonts w:ascii="宋体" w:hAnsi="宋体"/>
          <w:sz w:val="24"/>
          <w:szCs w:val="24"/>
        </w:rPr>
      </w:pPr>
      <w:bookmarkStart w:id="74" w:name="_Toc102227322"/>
      <w:bookmarkStart w:id="75" w:name="_Toc342913396"/>
      <w:bookmarkStart w:id="76" w:name="_Toc11641055"/>
      <w:bookmarkStart w:id="77" w:name="_Toc12789059"/>
      <w:bookmarkStart w:id="78" w:name="_Toc78356797"/>
      <w:r>
        <w:rPr>
          <w:rFonts w:ascii="宋体" w:hAnsi="宋体" w:hint="eastAsia"/>
          <w:sz w:val="24"/>
          <w:szCs w:val="24"/>
        </w:rPr>
        <w:t>八、签订</w:t>
      </w:r>
      <w:bookmarkEnd w:id="74"/>
      <w:r>
        <w:rPr>
          <w:rFonts w:ascii="宋体" w:hAnsi="宋体" w:hint="eastAsia"/>
          <w:sz w:val="24"/>
          <w:szCs w:val="24"/>
        </w:rPr>
        <w:t>合同</w:t>
      </w:r>
      <w:bookmarkEnd w:id="75"/>
      <w:bookmarkEnd w:id="78"/>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（一）采购人与成交供应商应当在成交通知书发出之日起30日内，按照采购文件确定的合同文本以及技术和服务要求等事项签订政府采购合同。</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（二）竞争性磋商文件、成交供应商的响应文件及有效承诺文件等，均为签订合同的依据。</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（三）如成交供应商放弃成交项目或在签订合同时擅自改变成交状态的，采购人将按照相关法律法规处理。</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rsidR="00361659" w:rsidRDefault="00A04BEA">
      <w:pPr>
        <w:spacing w:line="360" w:lineRule="auto"/>
        <w:ind w:firstLineChars="200" w:firstLine="480"/>
        <w:rPr>
          <w:rFonts w:ascii="宋体" w:hAnsi="宋体"/>
          <w:sz w:val="24"/>
          <w:szCs w:val="24"/>
        </w:rPr>
      </w:pPr>
      <w:r>
        <w:rPr>
          <w:rFonts w:ascii="宋体" w:hAnsi="宋体" w:hint="eastAsia"/>
          <w:sz w:val="24"/>
          <w:szCs w:val="24"/>
        </w:rPr>
        <w:t>（五）除不可抗力等因素外，成交通知书发出后，采购人改变成交结果，或者成交供应商拒绝签订政府采购合同的，应当承担相应的法律责任。</w:t>
      </w:r>
    </w:p>
    <w:p w:rsidR="00361659" w:rsidRDefault="00A04BEA">
      <w:pPr>
        <w:pStyle w:val="2"/>
        <w:pageBreakBefore/>
        <w:spacing w:line="360" w:lineRule="auto"/>
        <w:jc w:val="center"/>
        <w:rPr>
          <w:rFonts w:ascii="宋体" w:eastAsia="宋体" w:hAnsi="宋体"/>
          <w:sz w:val="44"/>
          <w:szCs w:val="44"/>
        </w:rPr>
      </w:pPr>
      <w:bookmarkStart w:id="79" w:name="_Toc78356798"/>
      <w:r>
        <w:rPr>
          <w:rFonts w:ascii="宋体" w:eastAsia="宋体" w:hAnsi="宋体" w:hint="eastAsia"/>
          <w:sz w:val="44"/>
          <w:szCs w:val="44"/>
        </w:rPr>
        <w:lastRenderedPageBreak/>
        <w:t xml:space="preserve">第六篇  </w:t>
      </w:r>
      <w:bookmarkEnd w:id="76"/>
      <w:bookmarkEnd w:id="77"/>
      <w:r>
        <w:rPr>
          <w:rFonts w:ascii="宋体" w:eastAsia="宋体" w:hAnsi="宋体" w:hint="eastAsia"/>
          <w:sz w:val="44"/>
          <w:szCs w:val="44"/>
        </w:rPr>
        <w:t>合同草案条款</w:t>
      </w:r>
      <w:bookmarkEnd w:id="79"/>
    </w:p>
    <w:p w:rsidR="00361659" w:rsidRDefault="00A04BEA">
      <w:pPr>
        <w:pStyle w:val="3"/>
        <w:spacing w:line="360" w:lineRule="auto"/>
        <w:ind w:firstLineChars="200" w:firstLine="482"/>
        <w:rPr>
          <w:rFonts w:ascii="宋体" w:hAnsi="宋体"/>
          <w:sz w:val="24"/>
          <w:szCs w:val="24"/>
        </w:rPr>
      </w:pPr>
      <w:bookmarkStart w:id="80" w:name="_Hlt41879464"/>
      <w:bookmarkStart w:id="81" w:name="_Toc277084870"/>
      <w:bookmarkStart w:id="82" w:name="_Toc285722712"/>
      <w:bookmarkStart w:id="83" w:name="_Toc508007737"/>
      <w:bookmarkStart w:id="84" w:name="_Toc508178249"/>
      <w:bookmarkStart w:id="85" w:name="_Toc12789072"/>
      <w:bookmarkStart w:id="86" w:name="_Toc78356799"/>
      <w:bookmarkEnd w:id="80"/>
      <w:r>
        <w:rPr>
          <w:rFonts w:ascii="宋体" w:hAnsi="宋体" w:hint="eastAsia"/>
          <w:sz w:val="24"/>
          <w:szCs w:val="24"/>
        </w:rPr>
        <w:t>一、合同主要条款</w:t>
      </w:r>
      <w:bookmarkEnd w:id="81"/>
      <w:bookmarkEnd w:id="82"/>
      <w:bookmarkEnd w:id="83"/>
      <w:bookmarkEnd w:id="84"/>
      <w:bookmarkEnd w:id="86"/>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1.定义</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1.1 甲方（需方）即采购人，是指通过招标采购，接受服务的各级国家机关、事业单位和团体组织。</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1.2 乙方（供方）即成交供应商，是指中标后提供服务的自然人、法人及其他组织。</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1.3 合同是指由甲乙双方按照竞争性磋商文件和投标文件的实质性内容，通过协商一致达成的书面协议。</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1.4 合同价格指以中标价格为依据，在供方全面履行合同义务后，需方（或财政部门）应支付给供方的金额。</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2.服务内容</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 xml:space="preserve">合同包括以下服务内容： </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3.合同价格</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3.1 合同价格即合同总价。</w:t>
      </w:r>
    </w:p>
    <w:p w:rsidR="00361659" w:rsidRDefault="00A04BEA">
      <w:pPr>
        <w:snapToGrid w:val="0"/>
        <w:spacing w:line="360" w:lineRule="auto"/>
        <w:ind w:firstLineChars="200" w:firstLine="480"/>
        <w:outlineLvl w:val="0"/>
        <w:rPr>
          <w:rFonts w:ascii="宋体" w:hAnsi="宋体"/>
          <w:sz w:val="24"/>
          <w:szCs w:val="24"/>
        </w:rPr>
      </w:pPr>
      <w:r>
        <w:rPr>
          <w:rFonts w:ascii="宋体" w:hAnsi="宋体" w:hint="eastAsia"/>
          <w:bCs/>
          <w:sz w:val="24"/>
        </w:rPr>
        <w:t>3.2 合同价格包括但不限于</w:t>
      </w:r>
      <w:r>
        <w:rPr>
          <w:rFonts w:ascii="宋体" w:hAnsi="宋体"/>
          <w:bCs/>
          <w:sz w:val="24"/>
        </w:rPr>
        <w:t>包括（但不限于）</w:t>
      </w:r>
      <w:r>
        <w:rPr>
          <w:rFonts w:ascii="宋体" w:hAnsi="宋体"/>
          <w:sz w:val="24"/>
          <w:szCs w:val="24"/>
        </w:rPr>
        <w:t>包括（但不限于）</w:t>
      </w:r>
      <w:r>
        <w:rPr>
          <w:rFonts w:ascii="宋体" w:hAnsi="宋体" w:hint="eastAsia"/>
          <w:sz w:val="24"/>
          <w:szCs w:val="24"/>
        </w:rPr>
        <w:t>策划设计费、服务费、组织协调费、设备租赁费、人工费、提供服务所需的设备或货物购买（制造）费、辅材费、运输费、装卸费、安装调试费及各种应纳的税费等</w:t>
      </w:r>
      <w:r>
        <w:rPr>
          <w:rFonts w:ascii="宋体" w:hAnsi="宋体"/>
          <w:sz w:val="24"/>
          <w:szCs w:val="24"/>
        </w:rPr>
        <w:t>与本项目相关的一切费用。</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3.3 合同价为不变价。</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4.转包和分包</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4.1 本合同范围的所有服务工作，应由乙方直接提供，不得转让他人提供；</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4.2 非经甲方书面同意，乙方不得将本合同范围的服务工作全部或部分转包给他人提供；</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4.3 如有转包和未经甲方同意的分包行为，甲方有权解除合同，没收履约保证金并追究乙方的违约责任。</w:t>
      </w:r>
    </w:p>
    <w:p w:rsidR="00361659" w:rsidRDefault="00A04BEA">
      <w:pPr>
        <w:pStyle w:val="a4"/>
        <w:spacing w:line="360" w:lineRule="auto"/>
        <w:ind w:firstLineChars="200" w:firstLine="480"/>
        <w:rPr>
          <w:rFonts w:hAnsi="宋体"/>
          <w:sz w:val="24"/>
        </w:rPr>
      </w:pPr>
      <w:r>
        <w:rPr>
          <w:rFonts w:hAnsi="宋体" w:hint="eastAsia"/>
          <w:bCs/>
          <w:sz w:val="24"/>
        </w:rPr>
        <w:t>5.质量保证及售后服务</w:t>
      </w:r>
    </w:p>
    <w:p w:rsidR="00361659" w:rsidRDefault="00A04BEA">
      <w:pPr>
        <w:pStyle w:val="a4"/>
        <w:spacing w:line="360" w:lineRule="auto"/>
        <w:ind w:firstLineChars="200" w:firstLine="480"/>
        <w:rPr>
          <w:rFonts w:hAnsi="宋体"/>
          <w:sz w:val="24"/>
        </w:rPr>
      </w:pPr>
      <w:r>
        <w:rPr>
          <w:rFonts w:hAnsi="宋体" w:hint="eastAsia"/>
          <w:sz w:val="24"/>
        </w:rPr>
        <w:t>5.1 乙方应按竞争性磋商文件规定要求向甲方提供服务。</w:t>
      </w:r>
    </w:p>
    <w:p w:rsidR="00361659" w:rsidRDefault="00A04BEA">
      <w:pPr>
        <w:pStyle w:val="a4"/>
        <w:spacing w:line="360" w:lineRule="auto"/>
        <w:ind w:firstLineChars="200" w:firstLine="480"/>
        <w:rPr>
          <w:rFonts w:hAnsi="宋体"/>
          <w:sz w:val="24"/>
        </w:rPr>
      </w:pPr>
      <w:r>
        <w:rPr>
          <w:rFonts w:hAnsi="宋体" w:hint="eastAsia"/>
          <w:sz w:val="24"/>
        </w:rPr>
        <w:t>5.2 在服务期内，乙方应对服务质量负责。</w:t>
      </w:r>
    </w:p>
    <w:p w:rsidR="00361659" w:rsidRDefault="00A04BEA">
      <w:pPr>
        <w:pStyle w:val="a4"/>
        <w:spacing w:line="360" w:lineRule="auto"/>
        <w:ind w:firstLineChars="200" w:firstLine="480"/>
        <w:rPr>
          <w:rFonts w:hAnsi="宋体"/>
          <w:sz w:val="24"/>
        </w:rPr>
      </w:pPr>
      <w:r>
        <w:rPr>
          <w:rFonts w:hAnsi="宋体" w:hint="eastAsia"/>
          <w:sz w:val="24"/>
        </w:rPr>
        <w:t>5.3 如甲方要求乙方提供履约保证金的，履约保证金的收取和退还应按本项目“第三篇 项目商务要求”中的要求处理。</w:t>
      </w:r>
    </w:p>
    <w:p w:rsidR="00361659" w:rsidRDefault="00A04BEA">
      <w:pPr>
        <w:pStyle w:val="a4"/>
        <w:spacing w:line="360" w:lineRule="auto"/>
        <w:ind w:firstLineChars="200" w:firstLine="480"/>
        <w:rPr>
          <w:rFonts w:hAnsi="宋体"/>
          <w:sz w:val="24"/>
        </w:rPr>
      </w:pPr>
      <w:r>
        <w:rPr>
          <w:rFonts w:hAnsi="宋体" w:hint="eastAsia"/>
          <w:sz w:val="24"/>
        </w:rPr>
        <w:t>6.付款</w:t>
      </w:r>
    </w:p>
    <w:p w:rsidR="00361659" w:rsidRDefault="00A04BEA">
      <w:pPr>
        <w:pStyle w:val="a4"/>
        <w:spacing w:line="360" w:lineRule="auto"/>
        <w:ind w:firstLineChars="200" w:firstLine="480"/>
        <w:rPr>
          <w:rFonts w:hAnsi="宋体"/>
          <w:sz w:val="24"/>
        </w:rPr>
      </w:pPr>
      <w:r>
        <w:rPr>
          <w:rFonts w:hAnsi="宋体" w:hint="eastAsia"/>
          <w:sz w:val="24"/>
        </w:rPr>
        <w:t>6.1 本合同使用货币币制如未作特别说明均为人民币。</w:t>
      </w:r>
    </w:p>
    <w:p w:rsidR="00361659" w:rsidRDefault="00A04BEA">
      <w:pPr>
        <w:pStyle w:val="a4"/>
        <w:spacing w:line="360" w:lineRule="auto"/>
        <w:ind w:firstLineChars="200" w:firstLine="480"/>
        <w:rPr>
          <w:rFonts w:hAnsi="宋体"/>
          <w:sz w:val="24"/>
        </w:rPr>
      </w:pPr>
      <w:r>
        <w:rPr>
          <w:rFonts w:hAnsi="宋体" w:hint="eastAsia"/>
          <w:sz w:val="24"/>
        </w:rPr>
        <w:lastRenderedPageBreak/>
        <w:t>6.2 付款方式：银行转账、现金支票。</w:t>
      </w:r>
    </w:p>
    <w:p w:rsidR="00361659" w:rsidRDefault="00A04BEA">
      <w:pPr>
        <w:pStyle w:val="a4"/>
        <w:spacing w:line="360" w:lineRule="auto"/>
        <w:ind w:firstLineChars="200" w:firstLine="480"/>
        <w:rPr>
          <w:rFonts w:hAnsi="宋体"/>
          <w:sz w:val="24"/>
        </w:rPr>
      </w:pPr>
      <w:r>
        <w:rPr>
          <w:rFonts w:hAnsi="宋体" w:hint="eastAsia"/>
          <w:sz w:val="24"/>
        </w:rPr>
        <w:t>6.3 付款方法：同本项目“第三篇 商务条款”中关于付款方式的约定。</w:t>
      </w:r>
    </w:p>
    <w:p w:rsidR="00361659" w:rsidRDefault="00A04BEA">
      <w:pPr>
        <w:pStyle w:val="a4"/>
        <w:spacing w:line="360" w:lineRule="auto"/>
        <w:ind w:firstLineChars="200" w:firstLine="480"/>
        <w:rPr>
          <w:rFonts w:hAnsi="宋体"/>
          <w:sz w:val="24"/>
        </w:rPr>
      </w:pPr>
      <w:r>
        <w:rPr>
          <w:rFonts w:hAnsi="宋体" w:hint="eastAsia"/>
          <w:sz w:val="24"/>
        </w:rPr>
        <w:t>7.检查验收</w:t>
      </w:r>
    </w:p>
    <w:p w:rsidR="00361659" w:rsidRDefault="00A04BEA">
      <w:pPr>
        <w:pStyle w:val="a4"/>
        <w:spacing w:line="360" w:lineRule="auto"/>
        <w:ind w:firstLineChars="200" w:firstLine="480"/>
        <w:rPr>
          <w:rFonts w:hAnsi="宋体"/>
          <w:sz w:val="24"/>
        </w:rPr>
      </w:pPr>
      <w:r>
        <w:rPr>
          <w:rFonts w:hAnsi="宋体" w:hint="eastAsia"/>
          <w:sz w:val="24"/>
        </w:rPr>
        <w:t>8.索赔</w:t>
      </w:r>
    </w:p>
    <w:p w:rsidR="00361659" w:rsidRDefault="00A04BEA">
      <w:pPr>
        <w:pStyle w:val="a4"/>
        <w:spacing w:line="360" w:lineRule="auto"/>
        <w:ind w:firstLineChars="200" w:firstLine="480"/>
        <w:rPr>
          <w:rFonts w:hAnsi="宋体"/>
          <w:sz w:val="24"/>
        </w:rPr>
      </w:pPr>
      <w:r>
        <w:rPr>
          <w:rFonts w:hAnsi="宋体" w:hint="eastAsia"/>
          <w:sz w:val="24"/>
        </w:rPr>
        <w:t>供方对服务与合同要求不符负有责任，并且需方已于规定服务内和服务质保期内提出索赔，供方应按需方同意的下述一种或多种方法解决索赔事宜。</w:t>
      </w:r>
    </w:p>
    <w:p w:rsidR="00361659" w:rsidRDefault="00A04BEA">
      <w:pPr>
        <w:pStyle w:val="a4"/>
        <w:spacing w:line="360" w:lineRule="auto"/>
        <w:ind w:firstLineChars="200" w:firstLine="480"/>
        <w:rPr>
          <w:rFonts w:hAnsi="宋体"/>
          <w:sz w:val="24"/>
        </w:rPr>
      </w:pPr>
      <w:r>
        <w:rPr>
          <w:rFonts w:hAnsi="宋体" w:hint="eastAsia"/>
          <w:sz w:val="24"/>
        </w:rPr>
        <w:t>9.知识产权</w:t>
      </w:r>
    </w:p>
    <w:p w:rsidR="00361659" w:rsidRDefault="00A04BEA">
      <w:pPr>
        <w:pStyle w:val="a4"/>
        <w:spacing w:line="360" w:lineRule="auto"/>
        <w:ind w:firstLineChars="200" w:firstLine="480"/>
        <w:rPr>
          <w:rFonts w:hAnsi="宋体"/>
          <w:sz w:val="24"/>
        </w:rPr>
      </w:pPr>
      <w:r>
        <w:rPr>
          <w:rFonts w:hAnsi="宋体" w:cs="宋体" w:hint="eastAsia"/>
          <w:kern w:val="0"/>
          <w:sz w:val="24"/>
          <w:szCs w:val="24"/>
        </w:rPr>
        <w:t>甲方在中华人民共和国境内使用乙方提供的服务时免受第三方提出的侵犯其专利权或其它知识产权的起诉。如果第三方提出侵权指控，乙方应承担由此而引起的一切法律责任和费用。</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10.合同争议的解决</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10.1 当事人友好协商达成一致</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10.2 在60天内当事人协商不能达成协议的，可提请采购人当地仲裁机构仲裁。</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11.违约责任</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按《中华人民共和国民法典》、《中华人民共和国政府采购法》有关条款，或由供需双方约定。</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12.合同生效及其它</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12.1 合同生效及其效力应符合《中华人民共和国民法典》有关规定。</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12.2 合同应经当事人法定代表人或委托代理人签字，加盖双方合同专用章或公章。</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12.3 合同所包括附件，是合同不可分割的一部分，具有同等法法律效力。</w:t>
      </w:r>
    </w:p>
    <w:p w:rsidR="00361659" w:rsidRDefault="00A04BEA">
      <w:pPr>
        <w:snapToGrid w:val="0"/>
        <w:spacing w:line="360" w:lineRule="auto"/>
        <w:ind w:firstLineChars="200" w:firstLine="480"/>
        <w:outlineLvl w:val="0"/>
        <w:rPr>
          <w:rFonts w:ascii="宋体" w:hAnsi="宋体"/>
          <w:bCs/>
          <w:sz w:val="24"/>
        </w:rPr>
      </w:pPr>
      <w:r>
        <w:rPr>
          <w:rFonts w:ascii="宋体" w:hAnsi="宋体" w:hint="eastAsia"/>
          <w:bCs/>
          <w:sz w:val="24"/>
        </w:rPr>
        <w:t>12.4本合同条件未尽事宜依照《中华人民共和国民法典》，由供需双方共同协商确定。</w:t>
      </w:r>
    </w:p>
    <w:p w:rsidR="00361659" w:rsidRDefault="00361659">
      <w:pPr>
        <w:snapToGrid w:val="0"/>
        <w:spacing w:line="360" w:lineRule="auto"/>
        <w:jc w:val="center"/>
        <w:outlineLvl w:val="0"/>
        <w:rPr>
          <w:rFonts w:ascii="宋体" w:hAnsi="宋体"/>
          <w:sz w:val="44"/>
        </w:rPr>
        <w:sectPr w:rsidR="00361659">
          <w:pgSz w:w="11907" w:h="16840"/>
          <w:pgMar w:top="1134" w:right="1191" w:bottom="1134" w:left="1191" w:header="964" w:footer="992" w:gutter="0"/>
          <w:pgNumType w:fmt="numberInDash"/>
          <w:cols w:space="720"/>
          <w:docGrid w:linePitch="312"/>
        </w:sectPr>
      </w:pPr>
    </w:p>
    <w:p w:rsidR="00361659" w:rsidRDefault="00A04BEA">
      <w:pPr>
        <w:pStyle w:val="3"/>
        <w:spacing w:line="400" w:lineRule="exact"/>
        <w:ind w:firstLineChars="200" w:firstLine="482"/>
        <w:rPr>
          <w:rFonts w:ascii="宋体" w:hAnsi="宋体"/>
          <w:sz w:val="24"/>
          <w:szCs w:val="24"/>
        </w:rPr>
      </w:pPr>
      <w:bookmarkStart w:id="87" w:name="_Toc285722713"/>
      <w:bookmarkStart w:id="88" w:name="_Toc277084871"/>
      <w:bookmarkStart w:id="89" w:name="_Toc508178250"/>
      <w:bookmarkStart w:id="90" w:name="_Toc78356800"/>
      <w:r>
        <w:rPr>
          <w:rFonts w:ascii="宋体" w:hAnsi="宋体" w:hint="eastAsia"/>
          <w:sz w:val="24"/>
          <w:szCs w:val="24"/>
        </w:rPr>
        <w:lastRenderedPageBreak/>
        <w:t>二、政府采购合同（格式）</w:t>
      </w:r>
      <w:bookmarkEnd w:id="87"/>
      <w:bookmarkEnd w:id="88"/>
      <w:bookmarkEnd w:id="89"/>
      <w:bookmarkEnd w:id="90"/>
    </w:p>
    <w:p w:rsidR="00361659" w:rsidRDefault="00361659">
      <w:pPr>
        <w:spacing w:line="500" w:lineRule="exact"/>
        <w:jc w:val="center"/>
        <w:rPr>
          <w:rFonts w:ascii="宋体" w:hAnsi="宋体"/>
          <w:b/>
          <w:sz w:val="44"/>
        </w:rPr>
      </w:pPr>
    </w:p>
    <w:p w:rsidR="00361659" w:rsidRDefault="00A04BEA">
      <w:pPr>
        <w:spacing w:line="500" w:lineRule="exact"/>
        <w:jc w:val="center"/>
        <w:rPr>
          <w:rFonts w:ascii="宋体" w:hAnsi="宋体"/>
          <w:b/>
          <w:sz w:val="44"/>
        </w:rPr>
      </w:pPr>
      <w:r>
        <w:rPr>
          <w:rFonts w:ascii="宋体" w:hAnsi="宋体" w:hint="eastAsia"/>
          <w:b/>
          <w:sz w:val="44"/>
        </w:rPr>
        <w:t>重庆市政府采购合同</w:t>
      </w:r>
    </w:p>
    <w:p w:rsidR="00361659" w:rsidRDefault="00A04BEA">
      <w:pPr>
        <w:spacing w:line="500" w:lineRule="exact"/>
        <w:jc w:val="center"/>
        <w:rPr>
          <w:rFonts w:ascii="宋体" w:hAnsi="宋体"/>
        </w:rPr>
      </w:pPr>
      <w:r>
        <w:rPr>
          <w:rFonts w:ascii="宋体" w:hAnsi="宋体" w:hint="eastAsia"/>
        </w:rPr>
        <w:t>（项目号：     ）</w:t>
      </w:r>
    </w:p>
    <w:p w:rsidR="00361659" w:rsidRDefault="00A04BEA">
      <w:pPr>
        <w:spacing w:line="500" w:lineRule="exact"/>
        <w:rPr>
          <w:rFonts w:ascii="宋体" w:hAnsi="宋体"/>
          <w:sz w:val="24"/>
        </w:rPr>
      </w:pPr>
      <w:r>
        <w:rPr>
          <w:rFonts w:ascii="宋体" w:hAnsi="宋体" w:hint="eastAsia"/>
          <w:sz w:val="24"/>
        </w:rPr>
        <w:t xml:space="preserve">甲方（需方）：___________________________       </w:t>
      </w:r>
    </w:p>
    <w:p w:rsidR="00361659" w:rsidRDefault="00A04BEA">
      <w:pPr>
        <w:spacing w:line="500" w:lineRule="exact"/>
        <w:rPr>
          <w:rFonts w:ascii="宋体" w:hAnsi="宋体"/>
          <w:sz w:val="24"/>
        </w:rPr>
      </w:pPr>
      <w:r>
        <w:rPr>
          <w:rFonts w:ascii="宋体" w:hAnsi="宋体" w:hint="eastAsia"/>
          <w:sz w:val="24"/>
        </w:rPr>
        <w:t xml:space="preserve">乙方（供方）：___________________________       </w:t>
      </w:r>
    </w:p>
    <w:p w:rsidR="00361659" w:rsidRDefault="00361659">
      <w:pPr>
        <w:spacing w:line="500" w:lineRule="exact"/>
        <w:rPr>
          <w:rFonts w:ascii="宋体" w:hAnsi="宋体"/>
          <w:sz w:val="24"/>
        </w:rPr>
      </w:pPr>
    </w:p>
    <w:p w:rsidR="00361659" w:rsidRDefault="00A04BEA">
      <w:pPr>
        <w:spacing w:line="500" w:lineRule="exact"/>
        <w:rPr>
          <w:rFonts w:ascii="宋体" w:hAnsi="宋体"/>
          <w:sz w:val="24"/>
        </w:rPr>
      </w:pPr>
      <w:r>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42"/>
        <w:gridCol w:w="1842"/>
        <w:gridCol w:w="1701"/>
        <w:gridCol w:w="1567"/>
        <w:gridCol w:w="15"/>
      </w:tblGrid>
      <w:tr w:rsidR="00361659">
        <w:trPr>
          <w:gridAfter w:val="1"/>
          <w:wAfter w:w="15" w:type="dxa"/>
          <w:trHeight w:val="452"/>
        </w:trPr>
        <w:tc>
          <w:tcPr>
            <w:tcW w:w="4503" w:type="dxa"/>
            <w:gridSpan w:val="2"/>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项目内容</w:t>
            </w:r>
          </w:p>
        </w:tc>
        <w:tc>
          <w:tcPr>
            <w:tcW w:w="1842"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总价</w:t>
            </w:r>
          </w:p>
        </w:tc>
        <w:tc>
          <w:tcPr>
            <w:tcW w:w="1701"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服务时间</w:t>
            </w:r>
          </w:p>
        </w:tc>
        <w:tc>
          <w:tcPr>
            <w:tcW w:w="1567" w:type="dxa"/>
            <w:vAlign w:val="center"/>
          </w:tcPr>
          <w:p w:rsidR="00361659" w:rsidRDefault="00A04BEA">
            <w:pPr>
              <w:spacing w:line="240" w:lineRule="atLeast"/>
              <w:jc w:val="center"/>
              <w:rPr>
                <w:rFonts w:ascii="宋体" w:hAnsi="宋体"/>
                <w:sz w:val="21"/>
                <w:szCs w:val="21"/>
              </w:rPr>
            </w:pPr>
            <w:r>
              <w:rPr>
                <w:rFonts w:ascii="宋体" w:hAnsi="宋体" w:hint="eastAsia"/>
                <w:sz w:val="21"/>
                <w:szCs w:val="21"/>
              </w:rPr>
              <w:t>服务地点</w:t>
            </w:r>
          </w:p>
        </w:tc>
      </w:tr>
      <w:tr w:rsidR="00361659">
        <w:trPr>
          <w:gridAfter w:val="1"/>
          <w:wAfter w:w="15" w:type="dxa"/>
          <w:trHeight w:val="413"/>
        </w:trPr>
        <w:tc>
          <w:tcPr>
            <w:tcW w:w="4503" w:type="dxa"/>
            <w:gridSpan w:val="2"/>
            <w:vAlign w:val="center"/>
          </w:tcPr>
          <w:p w:rsidR="00361659" w:rsidRDefault="00361659">
            <w:pPr>
              <w:spacing w:line="240" w:lineRule="atLeast"/>
              <w:jc w:val="center"/>
              <w:rPr>
                <w:rFonts w:ascii="宋体" w:hAnsi="宋体"/>
                <w:sz w:val="21"/>
                <w:szCs w:val="21"/>
              </w:rPr>
            </w:pPr>
          </w:p>
        </w:tc>
        <w:tc>
          <w:tcPr>
            <w:tcW w:w="1842" w:type="dxa"/>
            <w:vAlign w:val="center"/>
          </w:tcPr>
          <w:p w:rsidR="00361659" w:rsidRDefault="00361659">
            <w:pPr>
              <w:spacing w:line="240" w:lineRule="atLeast"/>
              <w:jc w:val="center"/>
              <w:rPr>
                <w:rFonts w:ascii="宋体" w:hAnsi="宋体"/>
                <w:sz w:val="21"/>
                <w:szCs w:val="21"/>
              </w:rPr>
            </w:pPr>
          </w:p>
        </w:tc>
        <w:tc>
          <w:tcPr>
            <w:tcW w:w="1701" w:type="dxa"/>
            <w:vAlign w:val="center"/>
          </w:tcPr>
          <w:p w:rsidR="00361659" w:rsidRDefault="00361659">
            <w:pPr>
              <w:spacing w:line="240" w:lineRule="atLeast"/>
              <w:jc w:val="center"/>
              <w:rPr>
                <w:rFonts w:ascii="宋体" w:hAnsi="宋体"/>
                <w:sz w:val="21"/>
                <w:szCs w:val="21"/>
              </w:rPr>
            </w:pPr>
          </w:p>
        </w:tc>
        <w:tc>
          <w:tcPr>
            <w:tcW w:w="1567" w:type="dxa"/>
            <w:vAlign w:val="center"/>
          </w:tcPr>
          <w:p w:rsidR="00361659" w:rsidRDefault="00361659">
            <w:pPr>
              <w:spacing w:line="240" w:lineRule="atLeast"/>
              <w:jc w:val="center"/>
              <w:rPr>
                <w:rFonts w:ascii="宋体" w:hAnsi="宋体"/>
                <w:sz w:val="21"/>
                <w:szCs w:val="21"/>
              </w:rPr>
            </w:pPr>
          </w:p>
        </w:tc>
      </w:tr>
      <w:tr w:rsidR="00361659">
        <w:trPr>
          <w:gridAfter w:val="1"/>
          <w:wAfter w:w="15" w:type="dxa"/>
          <w:cantSplit/>
        </w:trPr>
        <w:tc>
          <w:tcPr>
            <w:tcW w:w="9613" w:type="dxa"/>
            <w:gridSpan w:val="5"/>
            <w:vAlign w:val="center"/>
          </w:tcPr>
          <w:p w:rsidR="00361659" w:rsidRDefault="00A04BEA">
            <w:pPr>
              <w:spacing w:line="240" w:lineRule="atLeast"/>
              <w:rPr>
                <w:rFonts w:ascii="宋体" w:hAnsi="宋体"/>
                <w:sz w:val="21"/>
                <w:szCs w:val="21"/>
              </w:rPr>
            </w:pPr>
            <w:r>
              <w:rPr>
                <w:rFonts w:ascii="宋体" w:hAnsi="宋体" w:hint="eastAsia"/>
                <w:sz w:val="21"/>
                <w:szCs w:val="21"/>
              </w:rPr>
              <w:t>合计人民币（小写）：</w:t>
            </w:r>
          </w:p>
        </w:tc>
      </w:tr>
      <w:tr w:rsidR="00361659">
        <w:trPr>
          <w:gridAfter w:val="1"/>
          <w:wAfter w:w="15" w:type="dxa"/>
          <w:cantSplit/>
        </w:trPr>
        <w:tc>
          <w:tcPr>
            <w:tcW w:w="9613" w:type="dxa"/>
            <w:gridSpan w:val="5"/>
            <w:vAlign w:val="center"/>
          </w:tcPr>
          <w:p w:rsidR="00361659" w:rsidRDefault="00A04BEA">
            <w:pPr>
              <w:spacing w:line="240" w:lineRule="atLeast"/>
              <w:rPr>
                <w:rFonts w:ascii="宋体" w:hAnsi="宋体"/>
                <w:sz w:val="21"/>
                <w:szCs w:val="21"/>
              </w:rPr>
            </w:pPr>
            <w:r>
              <w:rPr>
                <w:rFonts w:ascii="宋体" w:hAnsi="宋体" w:hint="eastAsia"/>
                <w:sz w:val="21"/>
                <w:szCs w:val="21"/>
              </w:rPr>
              <w:t>合计人民币（大写）：</w:t>
            </w:r>
          </w:p>
        </w:tc>
      </w:tr>
      <w:tr w:rsidR="00361659">
        <w:trPr>
          <w:gridAfter w:val="1"/>
          <w:wAfter w:w="15" w:type="dxa"/>
          <w:cantSplit/>
          <w:trHeight w:val="2052"/>
        </w:trPr>
        <w:tc>
          <w:tcPr>
            <w:tcW w:w="9613" w:type="dxa"/>
            <w:gridSpan w:val="5"/>
          </w:tcPr>
          <w:p w:rsidR="00361659" w:rsidRDefault="00A04BEA">
            <w:pPr>
              <w:spacing w:line="240" w:lineRule="atLeast"/>
              <w:rPr>
                <w:rFonts w:ascii="宋体" w:hAnsi="宋体"/>
                <w:sz w:val="21"/>
                <w:szCs w:val="21"/>
              </w:rPr>
            </w:pPr>
            <w:r>
              <w:rPr>
                <w:rFonts w:ascii="宋体" w:hAnsi="宋体" w:hint="eastAsia"/>
                <w:sz w:val="21"/>
                <w:szCs w:val="21"/>
              </w:rPr>
              <w:t>一、服务标准。</w:t>
            </w:r>
          </w:p>
          <w:p w:rsidR="00361659" w:rsidRDefault="00A04BEA">
            <w:pPr>
              <w:spacing w:line="240" w:lineRule="atLeast"/>
              <w:rPr>
                <w:rFonts w:ascii="宋体" w:hAnsi="宋体"/>
                <w:sz w:val="21"/>
                <w:szCs w:val="21"/>
              </w:rPr>
            </w:pPr>
            <w:r>
              <w:rPr>
                <w:rFonts w:ascii="宋体" w:hAnsi="宋体" w:hint="eastAsia"/>
                <w:sz w:val="21"/>
                <w:szCs w:val="21"/>
              </w:rPr>
              <w:t>1、服务措施：</w:t>
            </w:r>
          </w:p>
          <w:p w:rsidR="00361659" w:rsidRDefault="00361659">
            <w:pPr>
              <w:spacing w:line="240" w:lineRule="atLeast"/>
              <w:rPr>
                <w:rFonts w:ascii="宋体" w:hAnsi="宋体"/>
                <w:sz w:val="21"/>
                <w:szCs w:val="21"/>
              </w:rPr>
            </w:pPr>
          </w:p>
        </w:tc>
      </w:tr>
      <w:tr w:rsidR="00361659">
        <w:trPr>
          <w:trHeight w:val="1132"/>
        </w:trPr>
        <w:tc>
          <w:tcPr>
            <w:tcW w:w="9628" w:type="dxa"/>
            <w:gridSpan w:val="6"/>
          </w:tcPr>
          <w:p w:rsidR="00361659" w:rsidRDefault="00A04BEA">
            <w:pPr>
              <w:spacing w:line="240" w:lineRule="atLeast"/>
              <w:rPr>
                <w:rFonts w:ascii="宋体" w:hAnsi="宋体"/>
                <w:sz w:val="21"/>
                <w:szCs w:val="21"/>
              </w:rPr>
            </w:pPr>
            <w:r>
              <w:rPr>
                <w:rFonts w:ascii="宋体" w:hAnsi="宋体" w:hint="eastAsia"/>
                <w:sz w:val="21"/>
                <w:szCs w:val="21"/>
              </w:rPr>
              <w:t>二、验收标准、方法：</w:t>
            </w:r>
          </w:p>
          <w:p w:rsidR="00361659" w:rsidRDefault="00A04BEA">
            <w:pPr>
              <w:spacing w:line="240" w:lineRule="atLeast"/>
              <w:rPr>
                <w:rFonts w:ascii="宋体" w:hAnsi="宋体"/>
                <w:sz w:val="21"/>
                <w:szCs w:val="21"/>
              </w:rPr>
            </w:pPr>
            <w:r>
              <w:rPr>
                <w:rFonts w:ascii="宋体" w:hAnsi="宋体" w:hint="eastAsia"/>
                <w:sz w:val="21"/>
                <w:szCs w:val="21"/>
              </w:rPr>
              <w:t>如有异议，请于      日内提出。</w:t>
            </w:r>
          </w:p>
        </w:tc>
      </w:tr>
      <w:tr w:rsidR="00361659">
        <w:trPr>
          <w:trHeight w:val="1127"/>
        </w:trPr>
        <w:tc>
          <w:tcPr>
            <w:tcW w:w="9628" w:type="dxa"/>
            <w:gridSpan w:val="6"/>
          </w:tcPr>
          <w:p w:rsidR="00361659" w:rsidRDefault="00A04BEA">
            <w:pPr>
              <w:spacing w:line="240" w:lineRule="atLeast"/>
              <w:rPr>
                <w:rFonts w:ascii="宋体" w:hAnsi="宋体"/>
                <w:sz w:val="21"/>
                <w:szCs w:val="21"/>
              </w:rPr>
            </w:pPr>
            <w:r>
              <w:rPr>
                <w:rFonts w:ascii="宋体" w:hAnsi="宋体" w:hint="eastAsia"/>
                <w:sz w:val="21"/>
                <w:szCs w:val="21"/>
              </w:rPr>
              <w:t>三、付款方式：</w:t>
            </w:r>
          </w:p>
          <w:p w:rsidR="00361659" w:rsidRDefault="00361659">
            <w:pPr>
              <w:pStyle w:val="a5"/>
              <w:spacing w:line="240" w:lineRule="atLeast"/>
              <w:rPr>
                <w:rFonts w:ascii="宋体" w:hAnsi="宋体"/>
                <w:sz w:val="21"/>
                <w:szCs w:val="21"/>
              </w:rPr>
            </w:pPr>
          </w:p>
        </w:tc>
      </w:tr>
      <w:tr w:rsidR="00361659">
        <w:trPr>
          <w:trHeight w:val="1127"/>
        </w:trPr>
        <w:tc>
          <w:tcPr>
            <w:tcW w:w="9628" w:type="dxa"/>
            <w:gridSpan w:val="6"/>
          </w:tcPr>
          <w:p w:rsidR="00361659" w:rsidRDefault="00A04BEA">
            <w:pPr>
              <w:spacing w:line="240" w:lineRule="atLeast"/>
              <w:rPr>
                <w:rFonts w:ascii="宋体" w:hAnsi="宋体"/>
                <w:sz w:val="21"/>
                <w:szCs w:val="21"/>
              </w:rPr>
            </w:pPr>
            <w:r>
              <w:rPr>
                <w:rFonts w:ascii="宋体" w:hAnsi="宋体" w:hint="eastAsia"/>
                <w:sz w:val="21"/>
                <w:szCs w:val="21"/>
              </w:rPr>
              <w:t>四、违约责任：</w:t>
            </w:r>
          </w:p>
          <w:p w:rsidR="00361659" w:rsidRDefault="00A04BEA">
            <w:pPr>
              <w:spacing w:line="240" w:lineRule="atLeast"/>
              <w:rPr>
                <w:rFonts w:ascii="宋体" w:hAnsi="宋体"/>
                <w:sz w:val="21"/>
                <w:szCs w:val="21"/>
              </w:rPr>
            </w:pPr>
            <w:r>
              <w:rPr>
                <w:rFonts w:ascii="宋体" w:hAnsi="宋体" w:hint="eastAsia"/>
                <w:sz w:val="21"/>
                <w:szCs w:val="21"/>
              </w:rPr>
              <w:t>按《民法典》、《政府采购法》执行，或按双方约定。(采购人应按项目实际情况完整填写)</w:t>
            </w:r>
          </w:p>
        </w:tc>
      </w:tr>
      <w:tr w:rsidR="00361659">
        <w:trPr>
          <w:trHeight w:val="1691"/>
        </w:trPr>
        <w:tc>
          <w:tcPr>
            <w:tcW w:w="9628" w:type="dxa"/>
            <w:gridSpan w:val="6"/>
          </w:tcPr>
          <w:p w:rsidR="00361659" w:rsidRDefault="00A04BEA">
            <w:pPr>
              <w:spacing w:line="240" w:lineRule="atLeast"/>
              <w:rPr>
                <w:rFonts w:ascii="宋体" w:hAnsi="宋体"/>
                <w:sz w:val="21"/>
                <w:szCs w:val="21"/>
              </w:rPr>
            </w:pPr>
            <w:r>
              <w:rPr>
                <w:rFonts w:ascii="宋体" w:hAnsi="宋体" w:hint="eastAsia"/>
                <w:sz w:val="21"/>
                <w:szCs w:val="21"/>
              </w:rPr>
              <w:t>五、其他约定事项：</w:t>
            </w:r>
          </w:p>
          <w:p w:rsidR="00361659" w:rsidRDefault="00A04BEA">
            <w:pPr>
              <w:spacing w:line="240" w:lineRule="atLeast"/>
              <w:rPr>
                <w:rFonts w:ascii="宋体" w:hAnsi="宋体"/>
                <w:sz w:val="21"/>
                <w:szCs w:val="21"/>
              </w:rPr>
            </w:pPr>
            <w:r>
              <w:rPr>
                <w:rFonts w:ascii="宋体" w:hAnsi="宋体" w:hint="eastAsia"/>
                <w:sz w:val="21"/>
                <w:szCs w:val="21"/>
              </w:rPr>
              <w:t>1.竞争性磋商文件及其补遗文件、投标文件和承诺是本合同不可分割的部分。</w:t>
            </w:r>
          </w:p>
          <w:p w:rsidR="00361659" w:rsidRDefault="00A04BEA">
            <w:pPr>
              <w:spacing w:line="240" w:lineRule="atLeast"/>
              <w:rPr>
                <w:rFonts w:ascii="宋体" w:hAnsi="宋体"/>
                <w:sz w:val="21"/>
                <w:szCs w:val="21"/>
              </w:rPr>
            </w:pPr>
            <w:r>
              <w:rPr>
                <w:rFonts w:ascii="宋体" w:hAnsi="宋体" w:hint="eastAsia"/>
                <w:sz w:val="21"/>
                <w:szCs w:val="21"/>
              </w:rPr>
              <w:t>2.本合同如发生争议由双方协商解决，协商不成向需方所在人民法院提请诉讼。</w:t>
            </w:r>
          </w:p>
          <w:p w:rsidR="00361659" w:rsidRDefault="00A04BEA">
            <w:pPr>
              <w:spacing w:line="240" w:lineRule="atLeast"/>
              <w:rPr>
                <w:rFonts w:ascii="宋体" w:hAnsi="宋体"/>
                <w:sz w:val="21"/>
                <w:szCs w:val="21"/>
              </w:rPr>
            </w:pPr>
            <w:r>
              <w:rPr>
                <w:rFonts w:ascii="宋体" w:hAnsi="宋体" w:hint="eastAsia"/>
                <w:sz w:val="21"/>
                <w:szCs w:val="21"/>
              </w:rPr>
              <w:t>3.本合同一式__份， 需方__份，供方__份具备同等法律效力。</w:t>
            </w:r>
          </w:p>
          <w:p w:rsidR="00361659" w:rsidRDefault="00A04BEA">
            <w:pPr>
              <w:spacing w:line="240" w:lineRule="atLeast"/>
              <w:rPr>
                <w:rFonts w:ascii="宋体" w:hAnsi="宋体"/>
                <w:sz w:val="21"/>
                <w:szCs w:val="21"/>
              </w:rPr>
            </w:pPr>
            <w:r>
              <w:rPr>
                <w:rFonts w:ascii="宋体" w:hAnsi="宋体" w:hint="eastAsia"/>
                <w:sz w:val="21"/>
                <w:szCs w:val="21"/>
              </w:rPr>
              <w:t>4.其他：</w:t>
            </w:r>
          </w:p>
        </w:tc>
      </w:tr>
      <w:tr w:rsidR="00361659">
        <w:trPr>
          <w:trHeight w:val="4488"/>
        </w:trPr>
        <w:tc>
          <w:tcPr>
            <w:tcW w:w="4361" w:type="dxa"/>
          </w:tcPr>
          <w:p w:rsidR="00361659" w:rsidRDefault="00A04BEA">
            <w:pPr>
              <w:spacing w:line="240" w:lineRule="atLeast"/>
              <w:rPr>
                <w:rFonts w:ascii="宋体" w:hAnsi="宋体"/>
                <w:sz w:val="21"/>
                <w:szCs w:val="21"/>
              </w:rPr>
            </w:pPr>
            <w:r>
              <w:rPr>
                <w:rFonts w:ascii="宋体" w:hAnsi="宋体" w:hint="eastAsia"/>
                <w:sz w:val="21"/>
                <w:szCs w:val="21"/>
              </w:rPr>
              <w:lastRenderedPageBreak/>
              <w:t>需方：</w:t>
            </w:r>
          </w:p>
          <w:p w:rsidR="00361659" w:rsidRDefault="00A04BEA">
            <w:pPr>
              <w:spacing w:line="240" w:lineRule="atLeast"/>
              <w:rPr>
                <w:rFonts w:ascii="宋体" w:hAnsi="宋体"/>
                <w:sz w:val="21"/>
                <w:szCs w:val="21"/>
              </w:rPr>
            </w:pPr>
            <w:r>
              <w:rPr>
                <w:rFonts w:ascii="宋体" w:hAnsi="宋体" w:hint="eastAsia"/>
                <w:sz w:val="21"/>
                <w:szCs w:val="21"/>
              </w:rPr>
              <w:t>地址：</w:t>
            </w:r>
          </w:p>
          <w:p w:rsidR="00361659" w:rsidRDefault="00A04BEA">
            <w:pPr>
              <w:spacing w:line="240" w:lineRule="atLeast"/>
              <w:rPr>
                <w:rFonts w:ascii="宋体" w:hAnsi="宋体"/>
                <w:sz w:val="21"/>
                <w:szCs w:val="21"/>
              </w:rPr>
            </w:pPr>
            <w:r>
              <w:rPr>
                <w:rFonts w:ascii="宋体" w:hAnsi="宋体" w:hint="eastAsia"/>
                <w:sz w:val="21"/>
                <w:szCs w:val="21"/>
              </w:rPr>
              <w:t>联系电话：</w:t>
            </w:r>
          </w:p>
          <w:p w:rsidR="00361659" w:rsidRDefault="00A04BEA">
            <w:pPr>
              <w:spacing w:line="240" w:lineRule="atLeast"/>
              <w:rPr>
                <w:rFonts w:ascii="宋体" w:hAnsi="宋体"/>
                <w:sz w:val="21"/>
                <w:szCs w:val="21"/>
              </w:rPr>
            </w:pPr>
            <w:r>
              <w:rPr>
                <w:rFonts w:ascii="宋体" w:hAnsi="宋体" w:hint="eastAsia"/>
                <w:sz w:val="21"/>
                <w:szCs w:val="21"/>
              </w:rPr>
              <w:t>授权代表：</w:t>
            </w:r>
          </w:p>
        </w:tc>
        <w:tc>
          <w:tcPr>
            <w:tcW w:w="5267" w:type="dxa"/>
            <w:gridSpan w:val="5"/>
          </w:tcPr>
          <w:p w:rsidR="00361659" w:rsidRDefault="00A04BEA">
            <w:pPr>
              <w:spacing w:line="240" w:lineRule="atLeast"/>
              <w:rPr>
                <w:rFonts w:ascii="宋体" w:hAnsi="宋体"/>
                <w:sz w:val="21"/>
                <w:szCs w:val="21"/>
              </w:rPr>
            </w:pPr>
            <w:r>
              <w:rPr>
                <w:rFonts w:ascii="宋体" w:hAnsi="宋体" w:hint="eastAsia"/>
                <w:sz w:val="21"/>
                <w:szCs w:val="21"/>
              </w:rPr>
              <w:t>供方：</w:t>
            </w:r>
          </w:p>
          <w:p w:rsidR="00361659" w:rsidRDefault="00A04BEA">
            <w:pPr>
              <w:spacing w:line="240" w:lineRule="atLeast"/>
              <w:rPr>
                <w:rFonts w:ascii="宋体" w:hAnsi="宋体"/>
                <w:sz w:val="21"/>
                <w:szCs w:val="21"/>
              </w:rPr>
            </w:pPr>
            <w:r>
              <w:rPr>
                <w:rFonts w:ascii="宋体" w:hAnsi="宋体" w:hint="eastAsia"/>
                <w:sz w:val="21"/>
                <w:szCs w:val="21"/>
              </w:rPr>
              <w:t>地址：</w:t>
            </w:r>
          </w:p>
          <w:p w:rsidR="00361659" w:rsidRDefault="00A04BEA">
            <w:pPr>
              <w:spacing w:line="240" w:lineRule="atLeast"/>
              <w:rPr>
                <w:rFonts w:ascii="宋体" w:hAnsi="宋体"/>
                <w:sz w:val="21"/>
                <w:szCs w:val="21"/>
              </w:rPr>
            </w:pPr>
            <w:r>
              <w:rPr>
                <w:rFonts w:ascii="宋体" w:hAnsi="宋体" w:hint="eastAsia"/>
                <w:sz w:val="21"/>
                <w:szCs w:val="21"/>
              </w:rPr>
              <w:t>电话：</w:t>
            </w:r>
          </w:p>
          <w:p w:rsidR="00361659" w:rsidRDefault="00A04BEA">
            <w:pPr>
              <w:spacing w:line="240" w:lineRule="atLeast"/>
              <w:rPr>
                <w:rFonts w:ascii="宋体" w:hAnsi="宋体"/>
                <w:sz w:val="21"/>
                <w:szCs w:val="21"/>
              </w:rPr>
            </w:pPr>
            <w:r>
              <w:rPr>
                <w:rFonts w:ascii="宋体" w:hAnsi="宋体" w:hint="eastAsia"/>
                <w:sz w:val="21"/>
                <w:szCs w:val="21"/>
              </w:rPr>
              <w:t>传真：</w:t>
            </w:r>
          </w:p>
          <w:p w:rsidR="00361659" w:rsidRDefault="00A04BEA">
            <w:pPr>
              <w:spacing w:line="240" w:lineRule="atLeast"/>
              <w:rPr>
                <w:rFonts w:ascii="宋体" w:hAnsi="宋体"/>
                <w:sz w:val="21"/>
                <w:szCs w:val="21"/>
              </w:rPr>
            </w:pPr>
            <w:r>
              <w:rPr>
                <w:rFonts w:ascii="宋体" w:hAnsi="宋体" w:hint="eastAsia"/>
                <w:sz w:val="21"/>
                <w:szCs w:val="21"/>
              </w:rPr>
              <w:t>开户银行：</w:t>
            </w:r>
          </w:p>
          <w:p w:rsidR="00361659" w:rsidRDefault="00A04BEA">
            <w:pPr>
              <w:spacing w:line="240" w:lineRule="atLeast"/>
              <w:rPr>
                <w:rFonts w:ascii="宋体" w:hAnsi="宋体"/>
                <w:sz w:val="21"/>
                <w:szCs w:val="21"/>
              </w:rPr>
            </w:pPr>
            <w:r>
              <w:rPr>
                <w:rFonts w:ascii="宋体" w:hAnsi="宋体" w:hint="eastAsia"/>
                <w:sz w:val="21"/>
                <w:szCs w:val="21"/>
              </w:rPr>
              <w:t>账号：</w:t>
            </w:r>
          </w:p>
          <w:p w:rsidR="00361659" w:rsidRDefault="00A04BEA">
            <w:pPr>
              <w:spacing w:line="240" w:lineRule="atLeast"/>
              <w:rPr>
                <w:rFonts w:ascii="宋体" w:hAnsi="宋体"/>
                <w:sz w:val="21"/>
                <w:szCs w:val="21"/>
              </w:rPr>
            </w:pPr>
            <w:r>
              <w:rPr>
                <w:rFonts w:ascii="宋体" w:hAnsi="宋体" w:hint="eastAsia"/>
                <w:sz w:val="21"/>
                <w:szCs w:val="21"/>
              </w:rPr>
              <w:t>授权代表：</w:t>
            </w:r>
          </w:p>
          <w:p w:rsidR="00361659" w:rsidRDefault="00A04BEA">
            <w:pPr>
              <w:spacing w:line="240" w:lineRule="atLeast"/>
              <w:rPr>
                <w:rFonts w:ascii="宋体" w:hAnsi="宋体"/>
                <w:sz w:val="21"/>
                <w:szCs w:val="21"/>
              </w:rPr>
            </w:pPr>
            <w:r>
              <w:rPr>
                <w:rFonts w:ascii="宋体" w:hAnsi="宋体" w:hint="eastAsia"/>
                <w:sz w:val="21"/>
                <w:szCs w:val="21"/>
              </w:rPr>
              <w:t>（本栏请用计算机打印以便于准确付款）</w:t>
            </w:r>
          </w:p>
          <w:p w:rsidR="00361659" w:rsidRDefault="00361659">
            <w:pPr>
              <w:widowControl/>
              <w:spacing w:line="240" w:lineRule="atLeast"/>
              <w:jc w:val="left"/>
              <w:rPr>
                <w:rFonts w:ascii="宋体" w:hAnsi="宋体"/>
                <w:sz w:val="21"/>
                <w:szCs w:val="21"/>
              </w:rPr>
            </w:pPr>
          </w:p>
          <w:p w:rsidR="00361659" w:rsidRDefault="00361659">
            <w:pPr>
              <w:spacing w:line="240" w:lineRule="atLeast"/>
              <w:rPr>
                <w:rFonts w:ascii="宋体" w:hAnsi="宋体"/>
                <w:sz w:val="21"/>
                <w:szCs w:val="21"/>
              </w:rPr>
            </w:pPr>
          </w:p>
        </w:tc>
      </w:tr>
      <w:tr w:rsidR="00361659">
        <w:trPr>
          <w:trHeight w:val="882"/>
        </w:trPr>
        <w:tc>
          <w:tcPr>
            <w:tcW w:w="9628" w:type="dxa"/>
            <w:gridSpan w:val="6"/>
          </w:tcPr>
          <w:p w:rsidR="00361659" w:rsidRDefault="00A04BEA">
            <w:pPr>
              <w:spacing w:line="240" w:lineRule="atLeast"/>
              <w:rPr>
                <w:rFonts w:ascii="宋体" w:hAnsi="宋体"/>
                <w:sz w:val="21"/>
                <w:szCs w:val="21"/>
              </w:rPr>
            </w:pPr>
            <w:r>
              <w:rPr>
                <w:rFonts w:ascii="宋体" w:hAnsi="宋体" w:hint="eastAsia"/>
                <w:sz w:val="21"/>
                <w:szCs w:val="21"/>
              </w:rPr>
              <w:t>备注：</w:t>
            </w:r>
          </w:p>
          <w:p w:rsidR="00361659" w:rsidRDefault="00361659">
            <w:pPr>
              <w:spacing w:line="240" w:lineRule="atLeast"/>
              <w:rPr>
                <w:rFonts w:ascii="宋体" w:hAnsi="宋体"/>
                <w:sz w:val="21"/>
                <w:szCs w:val="21"/>
              </w:rPr>
            </w:pPr>
          </w:p>
          <w:p w:rsidR="00361659" w:rsidRDefault="00361659">
            <w:pPr>
              <w:spacing w:line="240" w:lineRule="atLeast"/>
              <w:rPr>
                <w:rFonts w:ascii="宋体" w:hAnsi="宋体"/>
                <w:sz w:val="21"/>
                <w:szCs w:val="21"/>
              </w:rPr>
            </w:pPr>
          </w:p>
        </w:tc>
      </w:tr>
    </w:tbl>
    <w:p w:rsidR="00361659" w:rsidRDefault="00A04BEA">
      <w:pPr>
        <w:spacing w:line="500" w:lineRule="exact"/>
        <w:ind w:firstLineChars="200" w:firstLine="480"/>
        <w:rPr>
          <w:rFonts w:ascii="宋体" w:hAnsi="宋体"/>
          <w:sz w:val="24"/>
        </w:rPr>
      </w:pPr>
      <w:r>
        <w:rPr>
          <w:rFonts w:ascii="宋体" w:hAnsi="宋体" w:hint="eastAsia"/>
          <w:sz w:val="24"/>
        </w:rPr>
        <w:t>签约时间：           年   月   日      签约地点：</w:t>
      </w:r>
    </w:p>
    <w:p w:rsidR="00361659" w:rsidRDefault="00A04BEA">
      <w:pPr>
        <w:pStyle w:val="2"/>
        <w:pageBreakBefore/>
        <w:spacing w:line="360" w:lineRule="auto"/>
        <w:jc w:val="center"/>
        <w:rPr>
          <w:rFonts w:ascii="宋体" w:eastAsia="宋体" w:hAnsi="宋体"/>
          <w:sz w:val="44"/>
          <w:szCs w:val="44"/>
        </w:rPr>
      </w:pPr>
      <w:bookmarkStart w:id="91" w:name="_Toc23764521"/>
      <w:bookmarkStart w:id="92" w:name="_Toc78356801"/>
      <w:bookmarkEnd w:id="85"/>
      <w:r>
        <w:rPr>
          <w:rFonts w:ascii="宋体" w:eastAsia="宋体" w:hAnsi="宋体"/>
          <w:sz w:val="44"/>
          <w:szCs w:val="44"/>
        </w:rPr>
        <w:lastRenderedPageBreak/>
        <w:t>第七篇  响应文件编制要求</w:t>
      </w:r>
      <w:bookmarkEnd w:id="91"/>
      <w:bookmarkEnd w:id="92"/>
    </w:p>
    <w:p w:rsidR="00361659" w:rsidRDefault="00A04BEA">
      <w:pPr>
        <w:spacing w:line="360" w:lineRule="auto"/>
        <w:ind w:firstLineChars="200" w:firstLine="480"/>
        <w:rPr>
          <w:sz w:val="24"/>
          <w:szCs w:val="24"/>
        </w:rPr>
      </w:pPr>
      <w:r>
        <w:rPr>
          <w:sz w:val="24"/>
          <w:szCs w:val="24"/>
        </w:rPr>
        <w:t>一、经济部分</w:t>
      </w:r>
    </w:p>
    <w:p w:rsidR="00361659" w:rsidRDefault="00A04BEA">
      <w:pPr>
        <w:spacing w:line="360" w:lineRule="auto"/>
        <w:ind w:firstLineChars="200" w:firstLine="480"/>
        <w:rPr>
          <w:sz w:val="24"/>
          <w:szCs w:val="24"/>
        </w:rPr>
      </w:pPr>
      <w:r>
        <w:rPr>
          <w:sz w:val="24"/>
          <w:szCs w:val="24"/>
        </w:rPr>
        <w:t>（一）竞争性磋商报价函</w:t>
      </w:r>
    </w:p>
    <w:p w:rsidR="00361659" w:rsidRDefault="00A04BEA">
      <w:pPr>
        <w:spacing w:line="360" w:lineRule="auto"/>
        <w:ind w:firstLineChars="200" w:firstLine="480"/>
        <w:rPr>
          <w:sz w:val="24"/>
          <w:szCs w:val="24"/>
        </w:rPr>
      </w:pPr>
      <w:r>
        <w:rPr>
          <w:rFonts w:hint="eastAsia"/>
          <w:sz w:val="24"/>
          <w:szCs w:val="24"/>
        </w:rPr>
        <w:t>（二）分项报价明细表</w:t>
      </w:r>
    </w:p>
    <w:p w:rsidR="00361659" w:rsidRDefault="00A04BEA">
      <w:pPr>
        <w:spacing w:line="360" w:lineRule="auto"/>
        <w:ind w:firstLineChars="200" w:firstLine="480"/>
        <w:rPr>
          <w:sz w:val="24"/>
          <w:szCs w:val="24"/>
        </w:rPr>
      </w:pPr>
      <w:r>
        <w:rPr>
          <w:sz w:val="24"/>
          <w:szCs w:val="24"/>
        </w:rPr>
        <w:t>二、</w:t>
      </w:r>
      <w:r>
        <w:rPr>
          <w:rFonts w:hint="eastAsia"/>
          <w:sz w:val="24"/>
          <w:szCs w:val="24"/>
        </w:rPr>
        <w:t>服务</w:t>
      </w:r>
      <w:r>
        <w:rPr>
          <w:sz w:val="24"/>
          <w:szCs w:val="24"/>
        </w:rPr>
        <w:t>部分</w:t>
      </w:r>
    </w:p>
    <w:p w:rsidR="00361659" w:rsidRDefault="00A04BEA">
      <w:pPr>
        <w:spacing w:line="360" w:lineRule="auto"/>
        <w:ind w:firstLineChars="200" w:firstLine="480"/>
        <w:rPr>
          <w:sz w:val="24"/>
          <w:szCs w:val="24"/>
        </w:rPr>
      </w:pPr>
      <w:r>
        <w:rPr>
          <w:sz w:val="24"/>
          <w:szCs w:val="24"/>
        </w:rPr>
        <w:t>（一）</w:t>
      </w:r>
      <w:r>
        <w:rPr>
          <w:rFonts w:hint="eastAsia"/>
          <w:sz w:val="24"/>
          <w:szCs w:val="24"/>
        </w:rPr>
        <w:t>服务</w:t>
      </w:r>
      <w:r>
        <w:rPr>
          <w:sz w:val="24"/>
          <w:szCs w:val="24"/>
        </w:rPr>
        <w:t>方案</w:t>
      </w:r>
    </w:p>
    <w:p w:rsidR="00361659" w:rsidRDefault="00A04BEA">
      <w:pPr>
        <w:spacing w:line="360" w:lineRule="auto"/>
        <w:ind w:firstLineChars="200" w:firstLine="480"/>
        <w:rPr>
          <w:sz w:val="24"/>
          <w:szCs w:val="24"/>
        </w:rPr>
      </w:pPr>
      <w:r>
        <w:rPr>
          <w:sz w:val="24"/>
          <w:szCs w:val="24"/>
        </w:rPr>
        <w:t>（二）</w:t>
      </w:r>
      <w:r>
        <w:rPr>
          <w:rFonts w:hint="eastAsia"/>
          <w:sz w:val="24"/>
          <w:szCs w:val="24"/>
        </w:rPr>
        <w:t>服务</w:t>
      </w:r>
      <w:r>
        <w:rPr>
          <w:sz w:val="24"/>
          <w:szCs w:val="24"/>
        </w:rPr>
        <w:t>响应偏离表</w:t>
      </w:r>
    </w:p>
    <w:p w:rsidR="00361659" w:rsidRDefault="00A04BEA">
      <w:pPr>
        <w:spacing w:line="360" w:lineRule="auto"/>
        <w:ind w:firstLineChars="200" w:firstLine="480"/>
        <w:rPr>
          <w:sz w:val="24"/>
          <w:szCs w:val="24"/>
        </w:rPr>
      </w:pPr>
      <w:r>
        <w:rPr>
          <w:sz w:val="24"/>
          <w:szCs w:val="24"/>
        </w:rPr>
        <w:t>三、商务部分</w:t>
      </w:r>
    </w:p>
    <w:p w:rsidR="00361659" w:rsidRDefault="00A04BEA">
      <w:pPr>
        <w:spacing w:line="360" w:lineRule="auto"/>
        <w:ind w:firstLineChars="200" w:firstLine="480"/>
        <w:rPr>
          <w:sz w:val="24"/>
          <w:szCs w:val="24"/>
        </w:rPr>
      </w:pPr>
      <w:r>
        <w:rPr>
          <w:sz w:val="24"/>
          <w:szCs w:val="24"/>
        </w:rPr>
        <w:t>（一）商务要求响应情况：服务时间及服务地点等。</w:t>
      </w:r>
    </w:p>
    <w:p w:rsidR="00361659" w:rsidRDefault="00A04BEA">
      <w:pPr>
        <w:spacing w:line="360" w:lineRule="auto"/>
        <w:ind w:firstLineChars="200" w:firstLine="480"/>
        <w:rPr>
          <w:sz w:val="24"/>
          <w:szCs w:val="24"/>
        </w:rPr>
      </w:pPr>
      <w:r>
        <w:rPr>
          <w:sz w:val="24"/>
          <w:szCs w:val="24"/>
        </w:rPr>
        <w:t>（二）商务响应偏离表</w:t>
      </w:r>
    </w:p>
    <w:p w:rsidR="00361659" w:rsidRDefault="00A04BEA">
      <w:pPr>
        <w:spacing w:line="360" w:lineRule="auto"/>
        <w:ind w:firstLineChars="200" w:firstLine="480"/>
        <w:rPr>
          <w:sz w:val="24"/>
          <w:szCs w:val="24"/>
        </w:rPr>
      </w:pPr>
      <w:r>
        <w:rPr>
          <w:sz w:val="24"/>
          <w:szCs w:val="24"/>
        </w:rPr>
        <w:t>（三）其它优惠服务承诺</w:t>
      </w:r>
    </w:p>
    <w:p w:rsidR="00361659" w:rsidRDefault="00A04BEA">
      <w:pPr>
        <w:spacing w:line="360" w:lineRule="auto"/>
        <w:ind w:firstLineChars="200" w:firstLine="480"/>
        <w:rPr>
          <w:sz w:val="24"/>
          <w:szCs w:val="24"/>
        </w:rPr>
      </w:pPr>
      <w:r>
        <w:rPr>
          <w:sz w:val="24"/>
          <w:szCs w:val="24"/>
        </w:rPr>
        <w:t>四、资格条件及其他</w:t>
      </w:r>
    </w:p>
    <w:p w:rsidR="00361659" w:rsidRDefault="00A04BEA">
      <w:pPr>
        <w:spacing w:line="360" w:lineRule="auto"/>
        <w:ind w:firstLineChars="200" w:firstLine="480"/>
        <w:rPr>
          <w:sz w:val="24"/>
          <w:szCs w:val="24"/>
        </w:rPr>
      </w:pPr>
      <w:r>
        <w:rPr>
          <w:sz w:val="24"/>
          <w:szCs w:val="24"/>
        </w:rPr>
        <w:t>（一）基本资格条件</w:t>
      </w:r>
    </w:p>
    <w:p w:rsidR="00361659" w:rsidRDefault="00A04BEA">
      <w:pPr>
        <w:snapToGrid w:val="0"/>
        <w:spacing w:line="360" w:lineRule="auto"/>
        <w:ind w:firstLineChars="200" w:firstLine="480"/>
        <w:rPr>
          <w:sz w:val="24"/>
          <w:szCs w:val="24"/>
        </w:rPr>
      </w:pPr>
      <w:r>
        <w:rPr>
          <w:sz w:val="24"/>
          <w:szCs w:val="24"/>
        </w:rPr>
        <w:t>1.</w:t>
      </w:r>
      <w:r>
        <w:rPr>
          <w:sz w:val="24"/>
          <w:szCs w:val="24"/>
        </w:rPr>
        <w:t>营业执照（副本）或事业单位法人证书（副本）复印件</w:t>
      </w:r>
      <w:r>
        <w:rPr>
          <w:rFonts w:hint="eastAsia"/>
          <w:sz w:val="24"/>
          <w:szCs w:val="24"/>
        </w:rPr>
        <w:t>；</w:t>
      </w:r>
      <w:r>
        <w:rPr>
          <w:rFonts w:hint="eastAsia"/>
          <w:sz w:val="24"/>
          <w:szCs w:val="24"/>
        </w:rPr>
        <w:t xml:space="preserve"> </w:t>
      </w:r>
    </w:p>
    <w:p w:rsidR="00361659" w:rsidRDefault="00A04BEA">
      <w:pPr>
        <w:snapToGrid w:val="0"/>
        <w:spacing w:line="360" w:lineRule="auto"/>
        <w:ind w:firstLineChars="200" w:firstLine="480"/>
        <w:rPr>
          <w:sz w:val="24"/>
          <w:szCs w:val="24"/>
        </w:rPr>
      </w:pPr>
      <w:r>
        <w:rPr>
          <w:rFonts w:hint="eastAsia"/>
          <w:sz w:val="24"/>
          <w:szCs w:val="24"/>
        </w:rPr>
        <w:t>2</w:t>
      </w:r>
      <w:r>
        <w:rPr>
          <w:sz w:val="24"/>
          <w:szCs w:val="24"/>
        </w:rPr>
        <w:t>.</w:t>
      </w:r>
      <w:r>
        <w:rPr>
          <w:sz w:val="24"/>
          <w:szCs w:val="24"/>
        </w:rPr>
        <w:t>法定代表人身份证明书（格式）</w:t>
      </w:r>
    </w:p>
    <w:p w:rsidR="00361659" w:rsidRDefault="00A04BEA">
      <w:pPr>
        <w:snapToGrid w:val="0"/>
        <w:spacing w:line="360" w:lineRule="auto"/>
        <w:ind w:firstLineChars="200" w:firstLine="480"/>
        <w:rPr>
          <w:sz w:val="24"/>
          <w:szCs w:val="24"/>
        </w:rPr>
      </w:pPr>
      <w:r>
        <w:rPr>
          <w:rFonts w:hint="eastAsia"/>
          <w:sz w:val="24"/>
          <w:szCs w:val="24"/>
        </w:rPr>
        <w:t>3</w:t>
      </w:r>
      <w:r>
        <w:rPr>
          <w:sz w:val="24"/>
          <w:szCs w:val="24"/>
        </w:rPr>
        <w:t>.</w:t>
      </w:r>
      <w:r>
        <w:rPr>
          <w:sz w:val="24"/>
          <w:szCs w:val="24"/>
        </w:rPr>
        <w:t>法定代表人授权委托书（格式）</w:t>
      </w:r>
    </w:p>
    <w:p w:rsidR="00361659" w:rsidRDefault="00A04BEA">
      <w:pPr>
        <w:snapToGrid w:val="0"/>
        <w:spacing w:line="360" w:lineRule="auto"/>
        <w:ind w:firstLineChars="200" w:firstLine="480"/>
        <w:rPr>
          <w:sz w:val="24"/>
          <w:szCs w:val="24"/>
        </w:rPr>
      </w:pPr>
      <w:r>
        <w:rPr>
          <w:rFonts w:hint="eastAsia"/>
          <w:sz w:val="24"/>
          <w:szCs w:val="24"/>
        </w:rPr>
        <w:t>4</w:t>
      </w:r>
      <w:r>
        <w:rPr>
          <w:sz w:val="24"/>
          <w:szCs w:val="24"/>
        </w:rPr>
        <w:t>.</w:t>
      </w:r>
      <w:r>
        <w:rPr>
          <w:rFonts w:hint="eastAsia"/>
          <w:sz w:val="24"/>
          <w:szCs w:val="24"/>
        </w:rPr>
        <w:t>上一</w:t>
      </w:r>
      <w:r>
        <w:rPr>
          <w:sz w:val="24"/>
          <w:szCs w:val="24"/>
        </w:rPr>
        <w:t>年度财务状况报告（表）复印件，本年度新成立或成立不满一年的组织和自然人无法提供财务状况报告（表）的，可提供银行出具的资信证明复印件。</w:t>
      </w:r>
    </w:p>
    <w:p w:rsidR="00361659" w:rsidRDefault="00A04BEA">
      <w:pPr>
        <w:snapToGrid w:val="0"/>
        <w:spacing w:line="360" w:lineRule="auto"/>
        <w:ind w:firstLineChars="200" w:firstLine="480"/>
        <w:rPr>
          <w:sz w:val="24"/>
          <w:szCs w:val="24"/>
        </w:rPr>
      </w:pPr>
      <w:r>
        <w:rPr>
          <w:rFonts w:hint="eastAsia"/>
          <w:sz w:val="24"/>
          <w:szCs w:val="24"/>
        </w:rPr>
        <w:t>5</w:t>
      </w:r>
      <w:r>
        <w:rPr>
          <w:sz w:val="24"/>
          <w:szCs w:val="24"/>
        </w:rPr>
        <w:t>.</w:t>
      </w:r>
      <w:r>
        <w:rPr>
          <w:sz w:val="24"/>
          <w:szCs w:val="24"/>
        </w:rPr>
        <w:t>书面声明（格式）</w:t>
      </w:r>
    </w:p>
    <w:p w:rsidR="00361659" w:rsidRDefault="00A04BEA">
      <w:pPr>
        <w:snapToGrid w:val="0"/>
        <w:spacing w:line="360" w:lineRule="auto"/>
        <w:ind w:firstLineChars="200" w:firstLine="480"/>
        <w:rPr>
          <w:sz w:val="24"/>
          <w:szCs w:val="24"/>
        </w:rPr>
      </w:pPr>
      <w:r>
        <w:rPr>
          <w:rFonts w:hint="eastAsia"/>
          <w:sz w:val="24"/>
          <w:szCs w:val="24"/>
        </w:rPr>
        <w:t>6</w:t>
      </w:r>
      <w:r>
        <w:rPr>
          <w:sz w:val="24"/>
          <w:szCs w:val="24"/>
        </w:rPr>
        <w:t>.</w:t>
      </w:r>
      <w:r>
        <w:rPr>
          <w:sz w:val="24"/>
          <w:szCs w:val="24"/>
        </w:rPr>
        <w:t>税务登记证（副本）复印件</w:t>
      </w:r>
    </w:p>
    <w:p w:rsidR="00361659" w:rsidRDefault="00A04BEA">
      <w:pPr>
        <w:snapToGrid w:val="0"/>
        <w:spacing w:line="360" w:lineRule="auto"/>
        <w:ind w:firstLineChars="200" w:firstLine="480"/>
        <w:rPr>
          <w:sz w:val="24"/>
          <w:szCs w:val="24"/>
        </w:rPr>
      </w:pPr>
      <w:r>
        <w:rPr>
          <w:rFonts w:hint="eastAsia"/>
          <w:sz w:val="24"/>
          <w:szCs w:val="24"/>
        </w:rPr>
        <w:t>7</w:t>
      </w:r>
      <w:r>
        <w:rPr>
          <w:sz w:val="24"/>
          <w:szCs w:val="24"/>
        </w:rPr>
        <w:t>.</w:t>
      </w:r>
      <w:r>
        <w:rPr>
          <w:sz w:val="24"/>
          <w:szCs w:val="24"/>
        </w:rPr>
        <w:t>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361659" w:rsidRDefault="00A04BEA">
      <w:pPr>
        <w:spacing w:line="360" w:lineRule="auto"/>
        <w:ind w:firstLineChars="200" w:firstLine="480"/>
        <w:rPr>
          <w:sz w:val="24"/>
          <w:szCs w:val="24"/>
        </w:rPr>
      </w:pPr>
      <w:r>
        <w:rPr>
          <w:sz w:val="24"/>
          <w:szCs w:val="24"/>
        </w:rPr>
        <w:t>说明：供应商按</w:t>
      </w:r>
      <w:r>
        <w:rPr>
          <w:rFonts w:hint="eastAsia"/>
          <w:sz w:val="24"/>
          <w:szCs w:val="24"/>
        </w:rPr>
        <w:t>“多</w:t>
      </w:r>
      <w:r>
        <w:rPr>
          <w:sz w:val="24"/>
          <w:szCs w:val="24"/>
        </w:rPr>
        <w:t>证合一</w:t>
      </w:r>
      <w:r>
        <w:rPr>
          <w:rFonts w:hint="eastAsia"/>
          <w:sz w:val="24"/>
          <w:szCs w:val="24"/>
        </w:rPr>
        <w:t>”</w:t>
      </w:r>
      <w:r>
        <w:rPr>
          <w:sz w:val="24"/>
          <w:szCs w:val="24"/>
        </w:rPr>
        <w:t>登记制度办理营业执照的，组织机构代码证</w:t>
      </w:r>
      <w:r>
        <w:rPr>
          <w:rFonts w:hint="eastAsia"/>
          <w:sz w:val="24"/>
          <w:szCs w:val="24"/>
        </w:rPr>
        <w:t>和</w:t>
      </w:r>
      <w:r>
        <w:rPr>
          <w:sz w:val="24"/>
          <w:szCs w:val="24"/>
        </w:rPr>
        <w:t>税务登记证（副本）以供应商所提供的法人营业执照（副本）复印件为准。</w:t>
      </w:r>
    </w:p>
    <w:p w:rsidR="00361659" w:rsidRDefault="00A04BEA">
      <w:pPr>
        <w:snapToGrid w:val="0"/>
        <w:spacing w:line="360" w:lineRule="auto"/>
        <w:ind w:firstLineChars="200" w:firstLine="480"/>
        <w:rPr>
          <w:sz w:val="24"/>
          <w:szCs w:val="24"/>
        </w:rPr>
      </w:pPr>
      <w:r>
        <w:rPr>
          <w:sz w:val="24"/>
          <w:szCs w:val="24"/>
        </w:rPr>
        <w:t>（</w:t>
      </w:r>
      <w:r>
        <w:rPr>
          <w:rFonts w:hint="eastAsia"/>
          <w:sz w:val="24"/>
          <w:szCs w:val="24"/>
        </w:rPr>
        <w:t>二</w:t>
      </w:r>
      <w:r>
        <w:rPr>
          <w:sz w:val="24"/>
          <w:szCs w:val="24"/>
        </w:rPr>
        <w:t>）其他应提供的资料</w:t>
      </w:r>
    </w:p>
    <w:p w:rsidR="00361659" w:rsidRDefault="00A04BEA">
      <w:pPr>
        <w:snapToGrid w:val="0"/>
        <w:spacing w:line="360" w:lineRule="auto"/>
        <w:ind w:firstLineChars="200" w:firstLine="480"/>
        <w:rPr>
          <w:sz w:val="24"/>
          <w:szCs w:val="24"/>
        </w:rPr>
      </w:pPr>
      <w:r>
        <w:rPr>
          <w:rFonts w:hint="eastAsia"/>
          <w:sz w:val="24"/>
          <w:szCs w:val="24"/>
        </w:rPr>
        <w:t>1.</w:t>
      </w:r>
      <w:r>
        <w:rPr>
          <w:rFonts w:hint="eastAsia"/>
          <w:sz w:val="24"/>
          <w:szCs w:val="24"/>
        </w:rPr>
        <w:t>供应商中小企业声明函、监狱企业证明文件、残疾人福利性单位声明函</w:t>
      </w:r>
    </w:p>
    <w:p w:rsidR="00361659" w:rsidRDefault="00A04BEA">
      <w:pPr>
        <w:snapToGrid w:val="0"/>
        <w:spacing w:line="360" w:lineRule="auto"/>
        <w:ind w:firstLineChars="200" w:firstLine="480"/>
        <w:rPr>
          <w:sz w:val="24"/>
          <w:szCs w:val="24"/>
        </w:rPr>
      </w:pPr>
      <w:r>
        <w:rPr>
          <w:sz w:val="24"/>
          <w:szCs w:val="24"/>
        </w:rPr>
        <w:t>2</w:t>
      </w:r>
      <w:r>
        <w:rPr>
          <w:rFonts w:hint="eastAsia"/>
          <w:sz w:val="24"/>
          <w:szCs w:val="24"/>
        </w:rPr>
        <w:t>.</w:t>
      </w:r>
      <w:r>
        <w:rPr>
          <w:rFonts w:hint="eastAsia"/>
          <w:sz w:val="24"/>
          <w:szCs w:val="24"/>
        </w:rPr>
        <w:t>其他与项目有关的资料（自附）</w:t>
      </w:r>
    </w:p>
    <w:p w:rsidR="00361659" w:rsidRDefault="00361659">
      <w:pPr>
        <w:spacing w:line="360" w:lineRule="auto"/>
        <w:ind w:firstLineChars="200" w:firstLine="480"/>
        <w:rPr>
          <w:sz w:val="24"/>
          <w:szCs w:val="24"/>
        </w:rPr>
      </w:pPr>
    </w:p>
    <w:p w:rsidR="00361659" w:rsidRDefault="00361659">
      <w:pPr>
        <w:spacing w:line="440" w:lineRule="exact"/>
        <w:ind w:firstLineChars="200" w:firstLine="480"/>
        <w:rPr>
          <w:sz w:val="24"/>
          <w:szCs w:val="24"/>
        </w:rPr>
        <w:sectPr w:rsidR="00361659">
          <w:headerReference w:type="default" r:id="rId17"/>
          <w:pgSz w:w="11907" w:h="16840"/>
          <w:pgMar w:top="1134" w:right="1191" w:bottom="1134" w:left="1191" w:header="851" w:footer="992" w:gutter="0"/>
          <w:pgNumType w:fmt="numberInDash"/>
          <w:cols w:space="720"/>
          <w:docGrid w:linePitch="380" w:charSpace="-5735"/>
        </w:sectPr>
      </w:pPr>
    </w:p>
    <w:p w:rsidR="00361659" w:rsidRDefault="00A04BEA">
      <w:pPr>
        <w:pStyle w:val="3"/>
        <w:spacing w:line="360" w:lineRule="auto"/>
        <w:ind w:firstLineChars="200" w:firstLine="482"/>
        <w:rPr>
          <w:sz w:val="24"/>
          <w:szCs w:val="24"/>
        </w:rPr>
      </w:pPr>
      <w:bookmarkStart w:id="93" w:name="_Toc313008356"/>
      <w:bookmarkStart w:id="94" w:name="_Toc313888360"/>
      <w:bookmarkStart w:id="95" w:name="_Toc342913419"/>
      <w:bookmarkStart w:id="96" w:name="_Toc23764522"/>
      <w:bookmarkStart w:id="97" w:name="_Toc12789073"/>
      <w:bookmarkStart w:id="98" w:name="_Toc283382454"/>
      <w:bookmarkStart w:id="99" w:name="_Toc78356802"/>
      <w:r>
        <w:rPr>
          <w:sz w:val="24"/>
          <w:szCs w:val="24"/>
        </w:rPr>
        <w:lastRenderedPageBreak/>
        <w:t>一、经济部分</w:t>
      </w:r>
      <w:bookmarkEnd w:id="93"/>
      <w:bookmarkEnd w:id="94"/>
      <w:bookmarkEnd w:id="95"/>
      <w:bookmarkEnd w:id="96"/>
      <w:bookmarkEnd w:id="99"/>
    </w:p>
    <w:bookmarkEnd w:id="97"/>
    <w:bookmarkEnd w:id="98"/>
    <w:p w:rsidR="00361659" w:rsidRDefault="00A04BEA">
      <w:pPr>
        <w:tabs>
          <w:tab w:val="left" w:pos="6300"/>
        </w:tabs>
        <w:snapToGrid w:val="0"/>
        <w:spacing w:line="520" w:lineRule="exact"/>
        <w:ind w:firstLineChars="200" w:firstLine="480"/>
        <w:rPr>
          <w:sz w:val="24"/>
          <w:szCs w:val="24"/>
        </w:rPr>
      </w:pPr>
      <w:r>
        <w:rPr>
          <w:sz w:val="24"/>
          <w:szCs w:val="24"/>
        </w:rPr>
        <w:t>（一）竞争性磋商报价函</w:t>
      </w:r>
    </w:p>
    <w:p w:rsidR="00361659" w:rsidRDefault="00A04BEA">
      <w:pPr>
        <w:tabs>
          <w:tab w:val="left" w:pos="6300"/>
        </w:tabs>
        <w:snapToGrid w:val="0"/>
        <w:spacing w:line="520" w:lineRule="exact"/>
        <w:jc w:val="center"/>
        <w:outlineLvl w:val="0"/>
        <w:rPr>
          <w:b/>
          <w:szCs w:val="28"/>
        </w:rPr>
      </w:pPr>
      <w:r>
        <w:rPr>
          <w:b/>
          <w:szCs w:val="28"/>
        </w:rPr>
        <w:t>竞争性磋商报价函</w:t>
      </w:r>
    </w:p>
    <w:p w:rsidR="00361659" w:rsidRDefault="00A04BEA">
      <w:pPr>
        <w:tabs>
          <w:tab w:val="left" w:pos="6300"/>
        </w:tabs>
        <w:snapToGrid w:val="0"/>
        <w:spacing w:line="520" w:lineRule="exact"/>
        <w:rPr>
          <w:sz w:val="24"/>
          <w:szCs w:val="24"/>
        </w:rPr>
      </w:pPr>
      <w:r>
        <w:rPr>
          <w:sz w:val="24"/>
          <w:szCs w:val="24"/>
          <w:u w:val="single"/>
        </w:rPr>
        <w:t>（采购代理机构名称）</w:t>
      </w:r>
      <w:r>
        <w:rPr>
          <w:sz w:val="24"/>
          <w:szCs w:val="24"/>
        </w:rPr>
        <w:t>：</w:t>
      </w:r>
    </w:p>
    <w:p w:rsidR="00361659" w:rsidRDefault="00A04BEA">
      <w:pPr>
        <w:tabs>
          <w:tab w:val="left" w:pos="6300"/>
        </w:tabs>
        <w:snapToGrid w:val="0"/>
        <w:spacing w:line="520" w:lineRule="exact"/>
        <w:ind w:firstLineChars="200" w:firstLine="480"/>
        <w:rPr>
          <w:sz w:val="24"/>
          <w:szCs w:val="24"/>
        </w:rPr>
      </w:pPr>
      <w:r>
        <w:rPr>
          <w:sz w:val="24"/>
          <w:szCs w:val="24"/>
        </w:rPr>
        <w:t>我方收到</w:t>
      </w:r>
      <w:r>
        <w:rPr>
          <w:sz w:val="24"/>
          <w:szCs w:val="24"/>
        </w:rPr>
        <w:t>____________________________</w:t>
      </w:r>
      <w:r>
        <w:rPr>
          <w:sz w:val="24"/>
          <w:szCs w:val="24"/>
        </w:rPr>
        <w:t>（项目名称）的竞争性磋商文件，经详细研究，决定参加该项目的磋商。</w:t>
      </w:r>
    </w:p>
    <w:p w:rsidR="00361659" w:rsidRDefault="00A04BEA">
      <w:pPr>
        <w:tabs>
          <w:tab w:val="left" w:pos="6300"/>
        </w:tabs>
        <w:snapToGrid w:val="0"/>
        <w:spacing w:line="520" w:lineRule="exact"/>
        <w:ind w:firstLineChars="200" w:firstLine="480"/>
        <w:rPr>
          <w:sz w:val="24"/>
          <w:szCs w:val="24"/>
        </w:rPr>
      </w:pPr>
      <w:r>
        <w:rPr>
          <w:sz w:val="24"/>
          <w:szCs w:val="24"/>
        </w:rPr>
        <w:t>1.</w:t>
      </w:r>
      <w:r>
        <w:rPr>
          <w:sz w:val="24"/>
          <w:szCs w:val="24"/>
        </w:rPr>
        <w:t>愿意按照竞争性磋商文件中的一切要求，提供本项目的服务，初始报价为人民币大写：</w:t>
      </w:r>
      <w:r>
        <w:rPr>
          <w:sz w:val="24"/>
          <w:szCs w:val="24"/>
          <w:u w:val="single"/>
        </w:rPr>
        <w:t xml:space="preserve">          </w:t>
      </w:r>
      <w:r>
        <w:rPr>
          <w:sz w:val="24"/>
          <w:szCs w:val="24"/>
        </w:rPr>
        <w:t>元整；人民币小写：</w:t>
      </w:r>
      <w:r>
        <w:rPr>
          <w:sz w:val="24"/>
          <w:szCs w:val="24"/>
          <w:u w:val="single"/>
        </w:rPr>
        <w:t xml:space="preserve">    </w:t>
      </w:r>
      <w:r>
        <w:rPr>
          <w:sz w:val="24"/>
          <w:szCs w:val="24"/>
        </w:rPr>
        <w:t>元。以我公司最后报价为准。</w:t>
      </w:r>
    </w:p>
    <w:p w:rsidR="00361659" w:rsidRDefault="00A04BEA">
      <w:pPr>
        <w:tabs>
          <w:tab w:val="left" w:pos="6300"/>
        </w:tabs>
        <w:snapToGrid w:val="0"/>
        <w:spacing w:line="520" w:lineRule="exact"/>
        <w:ind w:firstLineChars="200" w:firstLine="480"/>
        <w:rPr>
          <w:sz w:val="24"/>
          <w:szCs w:val="24"/>
        </w:rPr>
      </w:pPr>
      <w:r>
        <w:rPr>
          <w:sz w:val="24"/>
          <w:szCs w:val="24"/>
        </w:rPr>
        <w:t>2.</w:t>
      </w:r>
      <w:r>
        <w:rPr>
          <w:sz w:val="24"/>
          <w:szCs w:val="24"/>
        </w:rPr>
        <w:t>我方现提交的响应文件为：响应文件正本</w:t>
      </w:r>
      <w:r>
        <w:rPr>
          <w:sz w:val="24"/>
          <w:szCs w:val="24"/>
          <w:u w:val="single"/>
        </w:rPr>
        <w:t xml:space="preserve">   </w:t>
      </w:r>
      <w:r>
        <w:rPr>
          <w:sz w:val="24"/>
          <w:szCs w:val="24"/>
        </w:rPr>
        <w:t>份，副本</w:t>
      </w:r>
      <w:r>
        <w:rPr>
          <w:sz w:val="24"/>
          <w:szCs w:val="24"/>
          <w:u w:val="single"/>
        </w:rPr>
        <w:t xml:space="preserve">   </w:t>
      </w:r>
      <w:r>
        <w:rPr>
          <w:sz w:val="24"/>
          <w:szCs w:val="24"/>
        </w:rPr>
        <w:t>份</w:t>
      </w:r>
      <w:r>
        <w:rPr>
          <w:rFonts w:hint="eastAsia"/>
          <w:sz w:val="24"/>
          <w:szCs w:val="24"/>
        </w:rPr>
        <w:t>，电子文档</w:t>
      </w:r>
      <w:r>
        <w:rPr>
          <w:sz w:val="24"/>
          <w:szCs w:val="24"/>
          <w:u w:val="single"/>
        </w:rPr>
        <w:t xml:space="preserve">   </w:t>
      </w:r>
      <w:r>
        <w:rPr>
          <w:sz w:val="24"/>
          <w:szCs w:val="24"/>
        </w:rPr>
        <w:t>份</w:t>
      </w:r>
      <w:r>
        <w:rPr>
          <w:sz w:val="24"/>
          <w:szCs w:val="24"/>
        </w:rPr>
        <w:t xml:space="preserve"> </w:t>
      </w:r>
      <w:r>
        <w:rPr>
          <w:sz w:val="24"/>
          <w:szCs w:val="24"/>
        </w:rPr>
        <w:t>。</w:t>
      </w:r>
    </w:p>
    <w:p w:rsidR="00361659" w:rsidRDefault="00A04BEA">
      <w:pPr>
        <w:tabs>
          <w:tab w:val="left" w:pos="6300"/>
        </w:tabs>
        <w:snapToGrid w:val="0"/>
        <w:spacing w:line="520" w:lineRule="exact"/>
        <w:ind w:firstLineChars="200" w:firstLine="480"/>
        <w:rPr>
          <w:sz w:val="24"/>
          <w:szCs w:val="24"/>
        </w:rPr>
      </w:pPr>
      <w:r>
        <w:rPr>
          <w:sz w:val="24"/>
          <w:szCs w:val="24"/>
        </w:rPr>
        <w:t>3.</w:t>
      </w:r>
      <w:r>
        <w:rPr>
          <w:sz w:val="24"/>
          <w:szCs w:val="24"/>
        </w:rPr>
        <w:t>我方承诺：本次磋商的有效期为</w:t>
      </w:r>
      <w:r>
        <w:rPr>
          <w:sz w:val="24"/>
          <w:szCs w:val="24"/>
        </w:rPr>
        <w:t>90</w:t>
      </w:r>
      <w:r>
        <w:rPr>
          <w:sz w:val="24"/>
          <w:szCs w:val="24"/>
        </w:rPr>
        <w:t>天。</w:t>
      </w:r>
    </w:p>
    <w:p w:rsidR="00361659" w:rsidRDefault="00A04BEA">
      <w:pPr>
        <w:tabs>
          <w:tab w:val="left" w:pos="6300"/>
        </w:tabs>
        <w:snapToGrid w:val="0"/>
        <w:spacing w:line="520" w:lineRule="exact"/>
        <w:ind w:firstLineChars="200" w:firstLine="480"/>
        <w:rPr>
          <w:sz w:val="24"/>
          <w:szCs w:val="24"/>
        </w:rPr>
      </w:pPr>
      <w:r>
        <w:rPr>
          <w:sz w:val="24"/>
          <w:szCs w:val="24"/>
        </w:rPr>
        <w:t>4.</w:t>
      </w:r>
      <w:r>
        <w:rPr>
          <w:sz w:val="24"/>
          <w:szCs w:val="24"/>
        </w:rPr>
        <w:t>我方完全理解和接受贵方竞争性磋商文件的一切规定和要求及评审办法。</w:t>
      </w:r>
    </w:p>
    <w:p w:rsidR="00361659" w:rsidRDefault="00A04BEA">
      <w:pPr>
        <w:tabs>
          <w:tab w:val="left" w:pos="6300"/>
        </w:tabs>
        <w:snapToGrid w:val="0"/>
        <w:spacing w:line="520" w:lineRule="exact"/>
        <w:ind w:firstLineChars="200" w:firstLine="480"/>
        <w:rPr>
          <w:sz w:val="24"/>
          <w:szCs w:val="24"/>
        </w:rPr>
      </w:pPr>
      <w:r>
        <w:rPr>
          <w:sz w:val="24"/>
          <w:szCs w:val="24"/>
        </w:rPr>
        <w:t>5.</w:t>
      </w:r>
      <w:r>
        <w:rPr>
          <w:sz w:val="24"/>
          <w:szCs w:val="24"/>
        </w:rPr>
        <w:t>在整个竞争性磋商过程中，我方若有违规行为，接受按照《中华人民共和国政府采购法》和《竞争性磋商文件》之规定给予惩罚。</w:t>
      </w:r>
    </w:p>
    <w:p w:rsidR="00361659" w:rsidRDefault="00A04BEA">
      <w:pPr>
        <w:tabs>
          <w:tab w:val="left" w:pos="6300"/>
        </w:tabs>
        <w:snapToGrid w:val="0"/>
        <w:spacing w:line="520" w:lineRule="exact"/>
        <w:ind w:firstLineChars="200" w:firstLine="480"/>
        <w:rPr>
          <w:sz w:val="24"/>
          <w:szCs w:val="24"/>
        </w:rPr>
      </w:pPr>
      <w:r>
        <w:rPr>
          <w:sz w:val="24"/>
          <w:szCs w:val="24"/>
        </w:rPr>
        <w:t>6.</w:t>
      </w:r>
      <w:r>
        <w:rPr>
          <w:sz w:val="24"/>
          <w:szCs w:val="24"/>
        </w:rPr>
        <w:t>我方若成为成交供应商，将按照最终磋商结果签订合同，并且严格履行合同义务。本承诺函将成为合同不可分割的一部分，与合同具有同等的法律效力。</w:t>
      </w:r>
    </w:p>
    <w:p w:rsidR="00361659" w:rsidRDefault="00A04BEA">
      <w:pPr>
        <w:tabs>
          <w:tab w:val="left" w:pos="6300"/>
        </w:tabs>
        <w:snapToGrid w:val="0"/>
        <w:spacing w:line="520" w:lineRule="exact"/>
        <w:ind w:firstLineChars="200" w:firstLine="480"/>
        <w:rPr>
          <w:sz w:val="24"/>
          <w:szCs w:val="24"/>
        </w:rPr>
      </w:pPr>
      <w:r>
        <w:rPr>
          <w:sz w:val="24"/>
          <w:szCs w:val="24"/>
        </w:rPr>
        <w:t>7.</w:t>
      </w:r>
      <w:r>
        <w:rPr>
          <w:sz w:val="24"/>
          <w:szCs w:val="24"/>
        </w:rPr>
        <w:t>我方同意按竞争性磋商文件规定，交纳竞争性磋商文件要求的磋商保证金。如果我方成为成交供应商，保证在接到成交通知书后，</w:t>
      </w:r>
      <w:r>
        <w:rPr>
          <w:rFonts w:hint="eastAsia"/>
          <w:sz w:val="24"/>
          <w:szCs w:val="24"/>
        </w:rPr>
        <w:t>按</w:t>
      </w:r>
      <w:r>
        <w:rPr>
          <w:sz w:val="24"/>
          <w:szCs w:val="24"/>
        </w:rPr>
        <w:t>竞争性磋商文件规定</w:t>
      </w:r>
      <w:r>
        <w:rPr>
          <w:rFonts w:hint="eastAsia"/>
          <w:sz w:val="24"/>
          <w:szCs w:val="24"/>
        </w:rPr>
        <w:t>缴纳</w:t>
      </w:r>
      <w:r>
        <w:rPr>
          <w:sz w:val="24"/>
          <w:szCs w:val="24"/>
        </w:rPr>
        <w:t>采购代理服务费。</w:t>
      </w:r>
    </w:p>
    <w:p w:rsidR="00361659" w:rsidRDefault="00361659">
      <w:pPr>
        <w:tabs>
          <w:tab w:val="left" w:pos="6300"/>
        </w:tabs>
        <w:snapToGrid w:val="0"/>
        <w:spacing w:line="520" w:lineRule="exact"/>
        <w:ind w:firstLine="570"/>
        <w:rPr>
          <w:sz w:val="24"/>
          <w:szCs w:val="24"/>
        </w:rPr>
      </w:pPr>
    </w:p>
    <w:p w:rsidR="00361659" w:rsidRDefault="00A04BEA">
      <w:pPr>
        <w:tabs>
          <w:tab w:val="left" w:pos="6300"/>
        </w:tabs>
        <w:snapToGrid w:val="0"/>
        <w:spacing w:line="520" w:lineRule="exact"/>
        <w:ind w:firstLine="570"/>
        <w:rPr>
          <w:sz w:val="24"/>
          <w:szCs w:val="24"/>
        </w:rPr>
      </w:pPr>
      <w:r>
        <w:rPr>
          <w:sz w:val="24"/>
          <w:szCs w:val="24"/>
        </w:rPr>
        <w:t>供应商（公章）：</w:t>
      </w:r>
    </w:p>
    <w:p w:rsidR="00361659" w:rsidRDefault="00A04BEA">
      <w:pPr>
        <w:tabs>
          <w:tab w:val="left" w:pos="6300"/>
        </w:tabs>
        <w:snapToGrid w:val="0"/>
        <w:spacing w:line="520" w:lineRule="exact"/>
        <w:ind w:firstLine="570"/>
        <w:rPr>
          <w:sz w:val="24"/>
          <w:szCs w:val="24"/>
        </w:rPr>
      </w:pPr>
      <w:r>
        <w:rPr>
          <w:sz w:val="24"/>
          <w:szCs w:val="24"/>
        </w:rPr>
        <w:t>地址：</w:t>
      </w:r>
      <w:r>
        <w:rPr>
          <w:sz w:val="24"/>
          <w:szCs w:val="24"/>
        </w:rPr>
        <w:t xml:space="preserve">  </w:t>
      </w:r>
    </w:p>
    <w:p w:rsidR="00361659" w:rsidRDefault="00A04BEA">
      <w:pPr>
        <w:tabs>
          <w:tab w:val="left" w:pos="6300"/>
        </w:tabs>
        <w:snapToGrid w:val="0"/>
        <w:spacing w:line="520" w:lineRule="exact"/>
        <w:ind w:firstLine="570"/>
        <w:rPr>
          <w:sz w:val="24"/>
          <w:szCs w:val="24"/>
        </w:rPr>
      </w:pPr>
      <w:r>
        <w:rPr>
          <w:sz w:val="24"/>
          <w:szCs w:val="24"/>
        </w:rPr>
        <w:t>电话：</w:t>
      </w:r>
      <w:r>
        <w:rPr>
          <w:sz w:val="24"/>
          <w:szCs w:val="24"/>
        </w:rPr>
        <w:t xml:space="preserve">                                             </w:t>
      </w:r>
      <w:r>
        <w:rPr>
          <w:sz w:val="24"/>
          <w:szCs w:val="24"/>
        </w:rPr>
        <w:t>传真：</w:t>
      </w:r>
    </w:p>
    <w:p w:rsidR="00361659" w:rsidRDefault="00A04BEA">
      <w:pPr>
        <w:tabs>
          <w:tab w:val="left" w:pos="6300"/>
        </w:tabs>
        <w:snapToGrid w:val="0"/>
        <w:spacing w:line="520" w:lineRule="exact"/>
        <w:ind w:firstLine="570"/>
        <w:rPr>
          <w:sz w:val="24"/>
          <w:szCs w:val="24"/>
        </w:rPr>
      </w:pPr>
      <w:r>
        <w:rPr>
          <w:sz w:val="24"/>
          <w:szCs w:val="24"/>
        </w:rPr>
        <w:t>网址：</w:t>
      </w:r>
      <w:r>
        <w:rPr>
          <w:sz w:val="24"/>
          <w:szCs w:val="24"/>
        </w:rPr>
        <w:t xml:space="preserve">                                             </w:t>
      </w:r>
      <w:r>
        <w:rPr>
          <w:sz w:val="24"/>
          <w:szCs w:val="24"/>
        </w:rPr>
        <w:t>邮编：</w:t>
      </w:r>
    </w:p>
    <w:p w:rsidR="00361659" w:rsidRDefault="00A04BEA">
      <w:pPr>
        <w:tabs>
          <w:tab w:val="left" w:pos="6300"/>
        </w:tabs>
        <w:snapToGrid w:val="0"/>
        <w:spacing w:line="520" w:lineRule="exact"/>
        <w:ind w:firstLine="570"/>
        <w:rPr>
          <w:sz w:val="24"/>
          <w:szCs w:val="24"/>
        </w:rPr>
      </w:pPr>
      <w:r>
        <w:rPr>
          <w:sz w:val="24"/>
          <w:szCs w:val="24"/>
        </w:rPr>
        <w:t>联系人：</w:t>
      </w:r>
    </w:p>
    <w:p w:rsidR="00361659" w:rsidRDefault="00361659">
      <w:pPr>
        <w:tabs>
          <w:tab w:val="left" w:pos="6300"/>
        </w:tabs>
        <w:snapToGrid w:val="0"/>
        <w:spacing w:line="520" w:lineRule="exact"/>
        <w:ind w:firstLine="570"/>
        <w:rPr>
          <w:sz w:val="24"/>
          <w:szCs w:val="24"/>
        </w:rPr>
      </w:pPr>
    </w:p>
    <w:p w:rsidR="00361659" w:rsidRDefault="00A04BEA">
      <w:pPr>
        <w:snapToGrid w:val="0"/>
        <w:spacing w:line="520" w:lineRule="exact"/>
        <w:ind w:firstLineChars="200" w:firstLine="480"/>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361659" w:rsidRDefault="00361659">
      <w:pPr>
        <w:snapToGrid w:val="0"/>
        <w:spacing w:line="520" w:lineRule="exact"/>
        <w:ind w:firstLineChars="200" w:firstLine="480"/>
        <w:rPr>
          <w:sz w:val="24"/>
          <w:szCs w:val="24"/>
        </w:rPr>
      </w:pPr>
    </w:p>
    <w:p w:rsidR="00361659" w:rsidRDefault="00361659">
      <w:pPr>
        <w:snapToGrid w:val="0"/>
        <w:spacing w:line="520" w:lineRule="exact"/>
        <w:ind w:firstLineChars="200" w:firstLine="480"/>
        <w:rPr>
          <w:sz w:val="24"/>
          <w:szCs w:val="24"/>
        </w:rPr>
        <w:sectPr w:rsidR="00361659">
          <w:pgSz w:w="11907" w:h="16840"/>
          <w:pgMar w:top="1134" w:right="1191" w:bottom="1134" w:left="1191" w:header="851" w:footer="992" w:gutter="0"/>
          <w:pgNumType w:fmt="numberInDash"/>
          <w:cols w:space="720"/>
          <w:docGrid w:linePitch="380" w:charSpace="-5735"/>
        </w:sectPr>
      </w:pPr>
    </w:p>
    <w:p w:rsidR="00361659" w:rsidRDefault="00A04BEA">
      <w:pPr>
        <w:pStyle w:val="3"/>
        <w:spacing w:line="360" w:lineRule="auto"/>
        <w:ind w:firstLineChars="200" w:firstLine="482"/>
        <w:rPr>
          <w:sz w:val="24"/>
          <w:szCs w:val="24"/>
        </w:rPr>
      </w:pPr>
      <w:bookmarkStart w:id="100" w:name="_Toc342913420"/>
      <w:bookmarkStart w:id="101" w:name="_Toc23764523"/>
      <w:bookmarkStart w:id="102" w:name="_Toc313888361"/>
      <w:bookmarkStart w:id="103" w:name="_Toc313008357"/>
      <w:bookmarkStart w:id="104" w:name="_Toc78356803"/>
      <w:r>
        <w:rPr>
          <w:sz w:val="24"/>
          <w:szCs w:val="24"/>
        </w:rPr>
        <w:lastRenderedPageBreak/>
        <w:t>二、技术部分</w:t>
      </w:r>
      <w:bookmarkEnd w:id="100"/>
      <w:bookmarkEnd w:id="101"/>
      <w:bookmarkEnd w:id="102"/>
      <w:bookmarkEnd w:id="103"/>
      <w:bookmarkEnd w:id="104"/>
    </w:p>
    <w:p w:rsidR="00361659" w:rsidRDefault="00A04BEA">
      <w:pPr>
        <w:snapToGrid w:val="0"/>
        <w:spacing w:line="360" w:lineRule="auto"/>
        <w:ind w:firstLineChars="200" w:firstLine="480"/>
        <w:rPr>
          <w:sz w:val="24"/>
          <w:szCs w:val="24"/>
        </w:rPr>
      </w:pPr>
      <w:r>
        <w:rPr>
          <w:sz w:val="24"/>
          <w:szCs w:val="24"/>
        </w:rPr>
        <w:t>（一）</w:t>
      </w:r>
      <w:r>
        <w:rPr>
          <w:rFonts w:hint="eastAsia"/>
          <w:sz w:val="24"/>
          <w:szCs w:val="24"/>
        </w:rPr>
        <w:t>服务</w:t>
      </w:r>
      <w:r>
        <w:rPr>
          <w:sz w:val="24"/>
          <w:szCs w:val="24"/>
        </w:rPr>
        <w:t>方案（</w:t>
      </w:r>
      <w:r>
        <w:rPr>
          <w:rFonts w:hint="eastAsia"/>
          <w:sz w:val="24"/>
          <w:szCs w:val="24"/>
        </w:rPr>
        <w:t>结合第二篇项目服务需求和第四篇评标标准要求制定方案，</w:t>
      </w:r>
      <w:r>
        <w:rPr>
          <w:sz w:val="24"/>
          <w:szCs w:val="24"/>
        </w:rPr>
        <w:t>格式自定）</w:t>
      </w:r>
    </w:p>
    <w:p w:rsidR="00361659" w:rsidRDefault="00A04BEA">
      <w:pPr>
        <w:tabs>
          <w:tab w:val="left" w:pos="6300"/>
        </w:tabs>
        <w:snapToGrid w:val="0"/>
        <w:spacing w:line="500" w:lineRule="exact"/>
        <w:ind w:firstLineChars="200" w:firstLine="480"/>
        <w:rPr>
          <w:szCs w:val="24"/>
        </w:rPr>
      </w:pPr>
      <w:r>
        <w:rPr>
          <w:sz w:val="24"/>
          <w:szCs w:val="24"/>
        </w:rPr>
        <w:t>（二）</w:t>
      </w:r>
      <w:r>
        <w:rPr>
          <w:rFonts w:hint="eastAsia"/>
          <w:sz w:val="24"/>
          <w:szCs w:val="24"/>
        </w:rPr>
        <w:t>服务</w:t>
      </w:r>
      <w:r>
        <w:rPr>
          <w:sz w:val="24"/>
          <w:szCs w:val="24"/>
        </w:rPr>
        <w:t>响应偏离表</w:t>
      </w:r>
    </w:p>
    <w:p w:rsidR="00361659" w:rsidRDefault="00A04BEA">
      <w:pPr>
        <w:pStyle w:val="a5"/>
        <w:tabs>
          <w:tab w:val="left" w:pos="6300"/>
        </w:tabs>
        <w:snapToGrid w:val="0"/>
        <w:spacing w:line="500" w:lineRule="exact"/>
        <w:ind w:firstLineChars="200" w:firstLine="480"/>
        <w:outlineLvl w:val="0"/>
        <w:rPr>
          <w:sz w:val="24"/>
        </w:rPr>
      </w:pPr>
      <w:r>
        <w:rPr>
          <w:sz w:val="24"/>
        </w:rPr>
        <w:t>采购项目名称：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61659">
        <w:trPr>
          <w:trHeight w:val="515"/>
          <w:jc w:val="center"/>
        </w:trPr>
        <w:tc>
          <w:tcPr>
            <w:tcW w:w="1138" w:type="dxa"/>
            <w:vAlign w:val="center"/>
          </w:tcPr>
          <w:p w:rsidR="00361659" w:rsidRDefault="00A04BEA">
            <w:pPr>
              <w:tabs>
                <w:tab w:val="left" w:pos="6300"/>
              </w:tabs>
              <w:snapToGrid w:val="0"/>
              <w:spacing w:line="500" w:lineRule="exact"/>
              <w:jc w:val="center"/>
              <w:outlineLvl w:val="0"/>
              <w:rPr>
                <w:sz w:val="21"/>
                <w:szCs w:val="21"/>
              </w:rPr>
            </w:pPr>
            <w:r>
              <w:rPr>
                <w:sz w:val="21"/>
                <w:szCs w:val="21"/>
              </w:rPr>
              <w:t>序号</w:t>
            </w:r>
          </w:p>
        </w:tc>
        <w:tc>
          <w:tcPr>
            <w:tcW w:w="2658" w:type="dxa"/>
            <w:vAlign w:val="center"/>
          </w:tcPr>
          <w:p w:rsidR="00361659" w:rsidRDefault="00A04BEA">
            <w:pPr>
              <w:tabs>
                <w:tab w:val="left" w:pos="6300"/>
              </w:tabs>
              <w:snapToGrid w:val="0"/>
              <w:spacing w:line="500" w:lineRule="exact"/>
              <w:jc w:val="center"/>
              <w:outlineLvl w:val="0"/>
              <w:rPr>
                <w:sz w:val="21"/>
                <w:szCs w:val="21"/>
              </w:rPr>
            </w:pPr>
            <w:r>
              <w:rPr>
                <w:sz w:val="21"/>
                <w:szCs w:val="21"/>
              </w:rPr>
              <w:t>采购需求</w:t>
            </w:r>
          </w:p>
        </w:tc>
        <w:tc>
          <w:tcPr>
            <w:tcW w:w="2759" w:type="dxa"/>
            <w:vAlign w:val="center"/>
          </w:tcPr>
          <w:p w:rsidR="00361659" w:rsidRDefault="00A04BEA">
            <w:pPr>
              <w:tabs>
                <w:tab w:val="left" w:pos="6300"/>
              </w:tabs>
              <w:snapToGrid w:val="0"/>
              <w:spacing w:line="500" w:lineRule="exact"/>
              <w:jc w:val="center"/>
              <w:outlineLvl w:val="0"/>
              <w:rPr>
                <w:sz w:val="21"/>
                <w:szCs w:val="21"/>
              </w:rPr>
            </w:pPr>
            <w:r>
              <w:rPr>
                <w:sz w:val="21"/>
                <w:szCs w:val="21"/>
              </w:rPr>
              <w:t>响应情况</w:t>
            </w:r>
          </w:p>
        </w:tc>
        <w:tc>
          <w:tcPr>
            <w:tcW w:w="2067" w:type="dxa"/>
            <w:vAlign w:val="center"/>
          </w:tcPr>
          <w:p w:rsidR="00361659" w:rsidRDefault="00A04BEA">
            <w:pPr>
              <w:tabs>
                <w:tab w:val="left" w:pos="6300"/>
              </w:tabs>
              <w:snapToGrid w:val="0"/>
              <w:spacing w:line="500" w:lineRule="exact"/>
              <w:jc w:val="center"/>
              <w:outlineLvl w:val="0"/>
              <w:rPr>
                <w:sz w:val="21"/>
                <w:szCs w:val="21"/>
              </w:rPr>
            </w:pPr>
            <w:r>
              <w:rPr>
                <w:sz w:val="21"/>
                <w:szCs w:val="21"/>
              </w:rPr>
              <w:t>差异说明</w:t>
            </w: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r w:rsidR="00361659">
        <w:trPr>
          <w:trHeight w:val="599"/>
          <w:jc w:val="center"/>
        </w:trPr>
        <w:tc>
          <w:tcPr>
            <w:tcW w:w="1138" w:type="dxa"/>
            <w:vAlign w:val="center"/>
          </w:tcPr>
          <w:p w:rsidR="00361659" w:rsidRDefault="00361659">
            <w:pPr>
              <w:tabs>
                <w:tab w:val="left" w:pos="6300"/>
              </w:tabs>
              <w:snapToGrid w:val="0"/>
              <w:spacing w:line="500" w:lineRule="exact"/>
              <w:jc w:val="center"/>
              <w:outlineLvl w:val="0"/>
              <w:rPr>
                <w:sz w:val="21"/>
                <w:szCs w:val="21"/>
              </w:rPr>
            </w:pPr>
          </w:p>
        </w:tc>
        <w:tc>
          <w:tcPr>
            <w:tcW w:w="2658" w:type="dxa"/>
            <w:vAlign w:val="center"/>
          </w:tcPr>
          <w:p w:rsidR="00361659" w:rsidRDefault="00361659">
            <w:pPr>
              <w:tabs>
                <w:tab w:val="left" w:pos="6300"/>
              </w:tabs>
              <w:snapToGrid w:val="0"/>
              <w:spacing w:line="500" w:lineRule="exact"/>
              <w:jc w:val="center"/>
              <w:outlineLvl w:val="0"/>
              <w:rPr>
                <w:sz w:val="21"/>
                <w:szCs w:val="21"/>
              </w:rPr>
            </w:pPr>
          </w:p>
        </w:tc>
        <w:tc>
          <w:tcPr>
            <w:tcW w:w="2759" w:type="dxa"/>
            <w:vAlign w:val="center"/>
          </w:tcPr>
          <w:p w:rsidR="00361659" w:rsidRDefault="00361659">
            <w:pPr>
              <w:tabs>
                <w:tab w:val="left" w:pos="6300"/>
              </w:tabs>
              <w:snapToGrid w:val="0"/>
              <w:spacing w:line="500" w:lineRule="exact"/>
              <w:jc w:val="center"/>
              <w:outlineLvl w:val="0"/>
              <w:rPr>
                <w:sz w:val="21"/>
                <w:szCs w:val="21"/>
              </w:rPr>
            </w:pPr>
          </w:p>
        </w:tc>
        <w:tc>
          <w:tcPr>
            <w:tcW w:w="2067" w:type="dxa"/>
            <w:vAlign w:val="center"/>
          </w:tcPr>
          <w:p w:rsidR="00361659" w:rsidRDefault="00361659">
            <w:pPr>
              <w:tabs>
                <w:tab w:val="left" w:pos="6300"/>
              </w:tabs>
              <w:snapToGrid w:val="0"/>
              <w:spacing w:line="500" w:lineRule="exact"/>
              <w:jc w:val="center"/>
              <w:outlineLvl w:val="0"/>
              <w:rPr>
                <w:sz w:val="21"/>
                <w:szCs w:val="21"/>
              </w:rPr>
            </w:pPr>
          </w:p>
        </w:tc>
      </w:tr>
    </w:tbl>
    <w:p w:rsidR="00361659" w:rsidRDefault="00A04BEA">
      <w:pPr>
        <w:spacing w:line="500" w:lineRule="exact"/>
        <w:ind w:firstLineChars="250" w:firstLine="600"/>
        <w:rPr>
          <w:sz w:val="24"/>
          <w:szCs w:val="28"/>
        </w:rPr>
      </w:pPr>
      <w:r>
        <w:rPr>
          <w:sz w:val="24"/>
          <w:szCs w:val="28"/>
        </w:rPr>
        <w:t>供应商：</w:t>
      </w:r>
      <w:r>
        <w:rPr>
          <w:sz w:val="24"/>
          <w:szCs w:val="28"/>
        </w:rPr>
        <w:t xml:space="preserve">                                      </w:t>
      </w:r>
      <w:r>
        <w:rPr>
          <w:sz w:val="24"/>
          <w:szCs w:val="28"/>
        </w:rPr>
        <w:t>法人授权代表：</w:t>
      </w:r>
    </w:p>
    <w:p w:rsidR="00361659" w:rsidRDefault="00A04BEA">
      <w:pPr>
        <w:spacing w:line="500" w:lineRule="exact"/>
        <w:rPr>
          <w:sz w:val="24"/>
          <w:szCs w:val="28"/>
        </w:rPr>
      </w:pPr>
      <w:r>
        <w:rPr>
          <w:sz w:val="24"/>
          <w:szCs w:val="28"/>
        </w:rPr>
        <w:t xml:space="preserve">   </w:t>
      </w:r>
    </w:p>
    <w:p w:rsidR="00361659" w:rsidRDefault="00A04BEA">
      <w:pPr>
        <w:spacing w:line="500" w:lineRule="exact"/>
        <w:ind w:firstLineChars="300" w:firstLine="720"/>
        <w:rPr>
          <w:sz w:val="24"/>
          <w:szCs w:val="28"/>
        </w:rPr>
      </w:pPr>
      <w:r>
        <w:rPr>
          <w:sz w:val="24"/>
          <w:szCs w:val="28"/>
        </w:rPr>
        <w:t>（供应商公章）</w:t>
      </w:r>
      <w:r>
        <w:rPr>
          <w:sz w:val="24"/>
          <w:szCs w:val="28"/>
        </w:rPr>
        <w:t xml:space="preserve">                               </w:t>
      </w:r>
      <w:r>
        <w:rPr>
          <w:sz w:val="24"/>
          <w:szCs w:val="28"/>
        </w:rPr>
        <w:t>（签字或盖章）</w:t>
      </w:r>
    </w:p>
    <w:p w:rsidR="00361659" w:rsidRDefault="00A04BEA">
      <w:pPr>
        <w:tabs>
          <w:tab w:val="left" w:pos="6300"/>
        </w:tabs>
        <w:snapToGrid w:val="0"/>
        <w:spacing w:line="500" w:lineRule="exact"/>
        <w:ind w:firstLine="570"/>
        <w:rPr>
          <w:sz w:val="24"/>
        </w:rPr>
      </w:pPr>
      <w:r>
        <w:rPr>
          <w:sz w:val="24"/>
          <w:szCs w:val="28"/>
        </w:rPr>
        <w:t xml:space="preserve">                                              </w:t>
      </w:r>
      <w:r>
        <w:rPr>
          <w:sz w:val="24"/>
          <w:szCs w:val="28"/>
        </w:rPr>
        <w:t>年</w:t>
      </w:r>
      <w:r>
        <w:rPr>
          <w:sz w:val="24"/>
          <w:szCs w:val="28"/>
        </w:rPr>
        <w:t xml:space="preserve">     </w:t>
      </w:r>
      <w:r>
        <w:rPr>
          <w:sz w:val="24"/>
          <w:szCs w:val="28"/>
        </w:rPr>
        <w:t>月</w:t>
      </w:r>
      <w:r>
        <w:rPr>
          <w:sz w:val="24"/>
          <w:szCs w:val="28"/>
        </w:rPr>
        <w:t xml:space="preserve">     </w:t>
      </w:r>
      <w:r>
        <w:rPr>
          <w:sz w:val="24"/>
          <w:szCs w:val="28"/>
        </w:rPr>
        <w:t>日</w:t>
      </w:r>
    </w:p>
    <w:p w:rsidR="00361659" w:rsidRDefault="00A04BEA">
      <w:pPr>
        <w:tabs>
          <w:tab w:val="left" w:pos="6300"/>
        </w:tabs>
        <w:snapToGrid w:val="0"/>
        <w:spacing w:line="500" w:lineRule="exact"/>
        <w:ind w:firstLineChars="200" w:firstLine="480"/>
        <w:rPr>
          <w:sz w:val="24"/>
        </w:rPr>
      </w:pPr>
      <w:r>
        <w:rPr>
          <w:sz w:val="24"/>
        </w:rPr>
        <w:t>注：</w:t>
      </w:r>
    </w:p>
    <w:p w:rsidR="00361659" w:rsidRDefault="00A04BEA">
      <w:pPr>
        <w:tabs>
          <w:tab w:val="left" w:pos="6300"/>
        </w:tabs>
        <w:snapToGrid w:val="0"/>
        <w:spacing w:line="500" w:lineRule="exact"/>
        <w:ind w:firstLineChars="200" w:firstLine="480"/>
        <w:rPr>
          <w:sz w:val="24"/>
        </w:rPr>
      </w:pPr>
      <w:r>
        <w:rPr>
          <w:sz w:val="24"/>
          <w:szCs w:val="24"/>
        </w:rPr>
        <w:t>1</w:t>
      </w:r>
      <w:r>
        <w:rPr>
          <w:sz w:val="24"/>
        </w:rPr>
        <w:t>.</w:t>
      </w:r>
      <w:r>
        <w:rPr>
          <w:sz w:val="24"/>
        </w:rPr>
        <w:t>本表即为对本项目</w:t>
      </w:r>
      <w:r>
        <w:rPr>
          <w:rFonts w:hint="eastAsia"/>
          <w:sz w:val="24"/>
        </w:rPr>
        <w:t>“</w:t>
      </w:r>
      <w:r>
        <w:rPr>
          <w:sz w:val="24"/>
        </w:rPr>
        <w:t>第二篇</w:t>
      </w:r>
      <w:r>
        <w:rPr>
          <w:sz w:val="24"/>
        </w:rPr>
        <w:t xml:space="preserve">  </w:t>
      </w:r>
      <w:r>
        <w:rPr>
          <w:sz w:val="24"/>
        </w:rPr>
        <w:t>采购服务需求</w:t>
      </w:r>
      <w:r>
        <w:rPr>
          <w:rFonts w:hint="eastAsia"/>
          <w:sz w:val="24"/>
        </w:rPr>
        <w:t>”</w:t>
      </w:r>
      <w:r>
        <w:rPr>
          <w:sz w:val="24"/>
        </w:rPr>
        <w:t>中所列</w:t>
      </w:r>
      <w:r>
        <w:rPr>
          <w:rFonts w:hint="eastAsia"/>
          <w:sz w:val="24"/>
        </w:rPr>
        <w:t>服务</w:t>
      </w:r>
      <w:r>
        <w:rPr>
          <w:sz w:val="24"/>
        </w:rPr>
        <w:t>要求进行比较和响应；</w:t>
      </w:r>
    </w:p>
    <w:p w:rsidR="00361659" w:rsidRDefault="00A04BEA">
      <w:pPr>
        <w:tabs>
          <w:tab w:val="left" w:pos="6300"/>
        </w:tabs>
        <w:snapToGrid w:val="0"/>
        <w:spacing w:line="500" w:lineRule="exact"/>
        <w:ind w:firstLineChars="200" w:firstLine="480"/>
        <w:rPr>
          <w:sz w:val="24"/>
        </w:rPr>
      </w:pPr>
      <w:r>
        <w:rPr>
          <w:sz w:val="24"/>
        </w:rPr>
        <w:t>2.</w:t>
      </w:r>
      <w:r>
        <w:rPr>
          <w:sz w:val="24"/>
        </w:rPr>
        <w:t>该表必须按照竞争性磋商</w:t>
      </w:r>
      <w:r>
        <w:rPr>
          <w:rFonts w:hint="eastAsia"/>
          <w:sz w:val="24"/>
        </w:rPr>
        <w:t>文件</w:t>
      </w:r>
      <w:r>
        <w:rPr>
          <w:sz w:val="24"/>
        </w:rPr>
        <w:t>要求逐条</w:t>
      </w:r>
      <w:r>
        <w:rPr>
          <w:rFonts w:hint="eastAsia"/>
          <w:sz w:val="24"/>
        </w:rPr>
        <w:t>对应</w:t>
      </w:r>
      <w:r>
        <w:rPr>
          <w:sz w:val="24"/>
        </w:rPr>
        <w:t>如实填写，根据响应情况在</w:t>
      </w:r>
      <w:r>
        <w:rPr>
          <w:rFonts w:hint="eastAsia"/>
          <w:sz w:val="24"/>
        </w:rPr>
        <w:t>“</w:t>
      </w:r>
      <w:r>
        <w:rPr>
          <w:sz w:val="24"/>
        </w:rPr>
        <w:t>差异说明</w:t>
      </w:r>
      <w:r>
        <w:rPr>
          <w:rFonts w:hint="eastAsia"/>
          <w:sz w:val="24"/>
        </w:rPr>
        <w:t>”</w:t>
      </w:r>
      <w:r>
        <w:rPr>
          <w:sz w:val="24"/>
        </w:rPr>
        <w:t>项填写正偏离或负偏离及原因，完全符合的填写</w:t>
      </w:r>
      <w:r>
        <w:rPr>
          <w:rFonts w:hint="eastAsia"/>
          <w:sz w:val="24"/>
        </w:rPr>
        <w:t>“</w:t>
      </w:r>
      <w:r>
        <w:rPr>
          <w:sz w:val="24"/>
        </w:rPr>
        <w:t>无差异</w:t>
      </w:r>
      <w:r>
        <w:rPr>
          <w:rFonts w:hint="eastAsia"/>
          <w:sz w:val="24"/>
        </w:rPr>
        <w:t>”</w:t>
      </w:r>
      <w:r>
        <w:rPr>
          <w:sz w:val="24"/>
        </w:rPr>
        <w:t>；</w:t>
      </w:r>
    </w:p>
    <w:p w:rsidR="00361659" w:rsidRDefault="00A04BEA">
      <w:pPr>
        <w:tabs>
          <w:tab w:val="left" w:pos="6300"/>
        </w:tabs>
        <w:snapToGrid w:val="0"/>
        <w:spacing w:line="500" w:lineRule="exact"/>
        <w:ind w:firstLineChars="200" w:firstLine="480"/>
        <w:rPr>
          <w:sz w:val="24"/>
        </w:rPr>
      </w:pPr>
      <w:r>
        <w:rPr>
          <w:sz w:val="24"/>
        </w:rPr>
        <w:t>3.</w:t>
      </w:r>
      <w:r>
        <w:rPr>
          <w:sz w:val="24"/>
        </w:rPr>
        <w:t>该表可扩展</w:t>
      </w:r>
      <w:r>
        <w:rPr>
          <w:sz w:val="24"/>
          <w:szCs w:val="28"/>
        </w:rPr>
        <w:t>，并逐页签字或盖章</w:t>
      </w:r>
      <w:r>
        <w:rPr>
          <w:sz w:val="24"/>
        </w:rPr>
        <w:t>；</w:t>
      </w:r>
    </w:p>
    <w:p w:rsidR="00361659" w:rsidRDefault="00361659">
      <w:pPr>
        <w:tabs>
          <w:tab w:val="left" w:pos="6300"/>
        </w:tabs>
        <w:snapToGrid w:val="0"/>
        <w:spacing w:line="500" w:lineRule="exact"/>
        <w:ind w:firstLineChars="200" w:firstLine="480"/>
        <w:rPr>
          <w:sz w:val="24"/>
          <w:szCs w:val="24"/>
        </w:rPr>
      </w:pPr>
    </w:p>
    <w:p w:rsidR="00361659" w:rsidRDefault="00361659">
      <w:pPr>
        <w:tabs>
          <w:tab w:val="left" w:pos="6300"/>
        </w:tabs>
        <w:snapToGrid w:val="0"/>
        <w:spacing w:line="500" w:lineRule="exact"/>
        <w:rPr>
          <w:sz w:val="24"/>
          <w:szCs w:val="24"/>
        </w:rPr>
      </w:pPr>
    </w:p>
    <w:p w:rsidR="00361659" w:rsidRDefault="00A04BEA">
      <w:pPr>
        <w:pStyle w:val="3"/>
        <w:pageBreakBefore/>
        <w:spacing w:line="360" w:lineRule="auto"/>
        <w:ind w:firstLineChars="200" w:firstLine="482"/>
        <w:rPr>
          <w:sz w:val="24"/>
          <w:szCs w:val="24"/>
        </w:rPr>
      </w:pPr>
      <w:bookmarkStart w:id="105" w:name="_Toc313008358"/>
      <w:bookmarkStart w:id="106" w:name="_Toc313888362"/>
      <w:bookmarkStart w:id="107" w:name="_Toc342913421"/>
      <w:bookmarkStart w:id="108" w:name="_Toc23764524"/>
      <w:bookmarkStart w:id="109" w:name="_Toc78356804"/>
      <w:r>
        <w:rPr>
          <w:sz w:val="24"/>
          <w:szCs w:val="24"/>
        </w:rPr>
        <w:lastRenderedPageBreak/>
        <w:t>三、商务部分</w:t>
      </w:r>
      <w:bookmarkEnd w:id="105"/>
      <w:bookmarkEnd w:id="106"/>
      <w:bookmarkEnd w:id="107"/>
      <w:bookmarkEnd w:id="108"/>
      <w:bookmarkEnd w:id="109"/>
    </w:p>
    <w:p w:rsidR="00361659" w:rsidRDefault="00A04BEA">
      <w:pPr>
        <w:snapToGrid w:val="0"/>
        <w:spacing w:line="360" w:lineRule="auto"/>
        <w:ind w:firstLineChars="200" w:firstLine="480"/>
        <w:rPr>
          <w:sz w:val="24"/>
          <w:szCs w:val="24"/>
        </w:rPr>
      </w:pPr>
      <w:r>
        <w:rPr>
          <w:sz w:val="24"/>
          <w:szCs w:val="24"/>
        </w:rPr>
        <w:t>（一）商务要求响应情况：实施时间、实施地点等（格式自定）</w:t>
      </w:r>
    </w:p>
    <w:p w:rsidR="00361659" w:rsidRDefault="00361659">
      <w:pPr>
        <w:snapToGrid w:val="0"/>
        <w:spacing w:line="360" w:lineRule="auto"/>
        <w:ind w:firstLineChars="200" w:firstLine="480"/>
        <w:rPr>
          <w:sz w:val="24"/>
          <w:szCs w:val="24"/>
        </w:rPr>
      </w:pPr>
    </w:p>
    <w:p w:rsidR="00361659" w:rsidRDefault="00A04BEA">
      <w:pPr>
        <w:snapToGrid w:val="0"/>
        <w:spacing w:line="360" w:lineRule="auto"/>
        <w:ind w:firstLineChars="200" w:firstLine="480"/>
        <w:rPr>
          <w:sz w:val="24"/>
          <w:szCs w:val="24"/>
        </w:rPr>
      </w:pPr>
      <w:r>
        <w:rPr>
          <w:sz w:val="24"/>
          <w:szCs w:val="24"/>
        </w:rPr>
        <w:t>（二）商务响应偏离表</w:t>
      </w:r>
    </w:p>
    <w:p w:rsidR="00361659" w:rsidRDefault="00A04BEA">
      <w:pPr>
        <w:snapToGrid w:val="0"/>
        <w:spacing w:line="360" w:lineRule="auto"/>
        <w:jc w:val="center"/>
        <w:rPr>
          <w:b/>
          <w:szCs w:val="28"/>
        </w:rPr>
      </w:pPr>
      <w:r>
        <w:rPr>
          <w:b/>
          <w:szCs w:val="28"/>
        </w:rPr>
        <w:t>商务响应偏离表（本表可自行设计格式）</w:t>
      </w:r>
    </w:p>
    <w:p w:rsidR="00361659" w:rsidRDefault="00A04BEA">
      <w:pPr>
        <w:snapToGrid w:val="0"/>
        <w:spacing w:line="360" w:lineRule="auto"/>
        <w:ind w:firstLine="465"/>
        <w:rPr>
          <w:sz w:val="24"/>
          <w:szCs w:val="24"/>
        </w:rPr>
      </w:pPr>
      <w:r>
        <w:rPr>
          <w:sz w:val="24"/>
          <w:szCs w:val="24"/>
        </w:rPr>
        <w:t>对于竞争性磋商文件的商务要求，如有任何偏离请如实填写下表：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61659">
        <w:trPr>
          <w:trHeight w:val="765"/>
        </w:trPr>
        <w:tc>
          <w:tcPr>
            <w:tcW w:w="1510" w:type="dxa"/>
            <w:vAlign w:val="center"/>
          </w:tcPr>
          <w:p w:rsidR="00361659" w:rsidRDefault="00A04BEA">
            <w:pPr>
              <w:tabs>
                <w:tab w:val="left" w:pos="6300"/>
              </w:tabs>
              <w:snapToGrid w:val="0"/>
              <w:spacing w:line="360" w:lineRule="auto"/>
              <w:jc w:val="center"/>
              <w:outlineLvl w:val="0"/>
              <w:rPr>
                <w:sz w:val="21"/>
                <w:szCs w:val="24"/>
              </w:rPr>
            </w:pPr>
            <w:r>
              <w:rPr>
                <w:sz w:val="21"/>
                <w:szCs w:val="24"/>
              </w:rPr>
              <w:t>序号</w:t>
            </w:r>
          </w:p>
        </w:tc>
        <w:tc>
          <w:tcPr>
            <w:tcW w:w="3179" w:type="dxa"/>
            <w:vAlign w:val="center"/>
          </w:tcPr>
          <w:p w:rsidR="00361659" w:rsidRDefault="00A04BEA">
            <w:pPr>
              <w:tabs>
                <w:tab w:val="left" w:pos="6300"/>
              </w:tabs>
              <w:snapToGrid w:val="0"/>
              <w:spacing w:line="360" w:lineRule="auto"/>
              <w:jc w:val="center"/>
              <w:outlineLvl w:val="0"/>
              <w:rPr>
                <w:sz w:val="21"/>
                <w:szCs w:val="24"/>
              </w:rPr>
            </w:pPr>
            <w:r>
              <w:rPr>
                <w:sz w:val="21"/>
                <w:szCs w:val="24"/>
              </w:rPr>
              <w:t>磋商项目需求</w:t>
            </w:r>
          </w:p>
        </w:tc>
        <w:tc>
          <w:tcPr>
            <w:tcW w:w="2434" w:type="dxa"/>
            <w:vAlign w:val="center"/>
          </w:tcPr>
          <w:p w:rsidR="00361659" w:rsidRDefault="00A04BEA">
            <w:pPr>
              <w:tabs>
                <w:tab w:val="left" w:pos="6300"/>
              </w:tabs>
              <w:snapToGrid w:val="0"/>
              <w:spacing w:line="360" w:lineRule="auto"/>
              <w:jc w:val="center"/>
              <w:outlineLvl w:val="0"/>
              <w:rPr>
                <w:sz w:val="21"/>
                <w:szCs w:val="24"/>
              </w:rPr>
            </w:pPr>
            <w:r>
              <w:rPr>
                <w:sz w:val="21"/>
                <w:szCs w:val="24"/>
              </w:rPr>
              <w:t>响应情况</w:t>
            </w:r>
          </w:p>
        </w:tc>
        <w:tc>
          <w:tcPr>
            <w:tcW w:w="2355" w:type="dxa"/>
            <w:vAlign w:val="center"/>
          </w:tcPr>
          <w:p w:rsidR="00361659" w:rsidRDefault="00A04BEA">
            <w:pPr>
              <w:tabs>
                <w:tab w:val="left" w:pos="6300"/>
              </w:tabs>
              <w:snapToGrid w:val="0"/>
              <w:spacing w:line="360" w:lineRule="auto"/>
              <w:jc w:val="center"/>
              <w:outlineLvl w:val="0"/>
              <w:rPr>
                <w:sz w:val="21"/>
                <w:szCs w:val="24"/>
              </w:rPr>
            </w:pPr>
            <w:r>
              <w:rPr>
                <w:sz w:val="21"/>
                <w:szCs w:val="24"/>
              </w:rPr>
              <w:t>偏离说明</w:t>
            </w:r>
          </w:p>
        </w:tc>
      </w:tr>
      <w:tr w:rsidR="00361659">
        <w:trPr>
          <w:trHeight w:val="703"/>
        </w:trPr>
        <w:tc>
          <w:tcPr>
            <w:tcW w:w="1510" w:type="dxa"/>
            <w:vAlign w:val="center"/>
          </w:tcPr>
          <w:p w:rsidR="00361659" w:rsidRDefault="00361659">
            <w:pPr>
              <w:tabs>
                <w:tab w:val="left" w:pos="6300"/>
              </w:tabs>
              <w:snapToGrid w:val="0"/>
              <w:spacing w:line="360" w:lineRule="auto"/>
              <w:jc w:val="center"/>
              <w:outlineLvl w:val="0"/>
              <w:rPr>
                <w:sz w:val="21"/>
                <w:szCs w:val="24"/>
              </w:rPr>
            </w:pPr>
          </w:p>
        </w:tc>
        <w:tc>
          <w:tcPr>
            <w:tcW w:w="3179" w:type="dxa"/>
            <w:vAlign w:val="center"/>
          </w:tcPr>
          <w:p w:rsidR="00361659" w:rsidRDefault="00361659">
            <w:pPr>
              <w:tabs>
                <w:tab w:val="left" w:pos="6300"/>
              </w:tabs>
              <w:snapToGrid w:val="0"/>
              <w:spacing w:line="360" w:lineRule="auto"/>
              <w:jc w:val="center"/>
              <w:outlineLvl w:val="0"/>
              <w:rPr>
                <w:sz w:val="21"/>
                <w:szCs w:val="24"/>
              </w:rPr>
            </w:pPr>
          </w:p>
        </w:tc>
        <w:tc>
          <w:tcPr>
            <w:tcW w:w="2434" w:type="dxa"/>
            <w:vAlign w:val="center"/>
          </w:tcPr>
          <w:p w:rsidR="00361659" w:rsidRDefault="00361659">
            <w:pPr>
              <w:tabs>
                <w:tab w:val="left" w:pos="6300"/>
              </w:tabs>
              <w:snapToGrid w:val="0"/>
              <w:spacing w:line="360" w:lineRule="auto"/>
              <w:jc w:val="center"/>
              <w:outlineLvl w:val="0"/>
              <w:rPr>
                <w:sz w:val="21"/>
                <w:szCs w:val="24"/>
              </w:rPr>
            </w:pPr>
          </w:p>
        </w:tc>
        <w:tc>
          <w:tcPr>
            <w:tcW w:w="2355" w:type="dxa"/>
            <w:vAlign w:val="center"/>
          </w:tcPr>
          <w:p w:rsidR="00361659" w:rsidRDefault="00361659">
            <w:pPr>
              <w:tabs>
                <w:tab w:val="left" w:pos="6300"/>
              </w:tabs>
              <w:snapToGrid w:val="0"/>
              <w:spacing w:line="360" w:lineRule="auto"/>
              <w:jc w:val="center"/>
              <w:outlineLvl w:val="0"/>
              <w:rPr>
                <w:sz w:val="21"/>
                <w:szCs w:val="24"/>
              </w:rPr>
            </w:pPr>
          </w:p>
        </w:tc>
      </w:tr>
      <w:tr w:rsidR="00361659">
        <w:trPr>
          <w:trHeight w:val="703"/>
        </w:trPr>
        <w:tc>
          <w:tcPr>
            <w:tcW w:w="1510" w:type="dxa"/>
            <w:vAlign w:val="center"/>
          </w:tcPr>
          <w:p w:rsidR="00361659" w:rsidRDefault="00361659">
            <w:pPr>
              <w:tabs>
                <w:tab w:val="left" w:pos="6300"/>
              </w:tabs>
              <w:snapToGrid w:val="0"/>
              <w:spacing w:line="360" w:lineRule="auto"/>
              <w:jc w:val="center"/>
              <w:outlineLvl w:val="0"/>
              <w:rPr>
                <w:sz w:val="21"/>
                <w:szCs w:val="24"/>
              </w:rPr>
            </w:pPr>
          </w:p>
        </w:tc>
        <w:tc>
          <w:tcPr>
            <w:tcW w:w="3179" w:type="dxa"/>
            <w:vAlign w:val="center"/>
          </w:tcPr>
          <w:p w:rsidR="00361659" w:rsidRDefault="00361659">
            <w:pPr>
              <w:tabs>
                <w:tab w:val="left" w:pos="6300"/>
              </w:tabs>
              <w:snapToGrid w:val="0"/>
              <w:spacing w:line="360" w:lineRule="auto"/>
              <w:jc w:val="center"/>
              <w:outlineLvl w:val="0"/>
              <w:rPr>
                <w:sz w:val="21"/>
                <w:szCs w:val="24"/>
              </w:rPr>
            </w:pPr>
          </w:p>
        </w:tc>
        <w:tc>
          <w:tcPr>
            <w:tcW w:w="2434" w:type="dxa"/>
            <w:vAlign w:val="center"/>
          </w:tcPr>
          <w:p w:rsidR="00361659" w:rsidRDefault="00361659">
            <w:pPr>
              <w:tabs>
                <w:tab w:val="left" w:pos="6300"/>
              </w:tabs>
              <w:snapToGrid w:val="0"/>
              <w:spacing w:line="360" w:lineRule="auto"/>
              <w:jc w:val="center"/>
              <w:outlineLvl w:val="0"/>
              <w:rPr>
                <w:sz w:val="21"/>
                <w:szCs w:val="24"/>
              </w:rPr>
            </w:pPr>
          </w:p>
        </w:tc>
        <w:tc>
          <w:tcPr>
            <w:tcW w:w="2355" w:type="dxa"/>
            <w:vAlign w:val="center"/>
          </w:tcPr>
          <w:p w:rsidR="00361659" w:rsidRDefault="00361659">
            <w:pPr>
              <w:tabs>
                <w:tab w:val="left" w:pos="6300"/>
              </w:tabs>
              <w:snapToGrid w:val="0"/>
              <w:spacing w:line="360" w:lineRule="auto"/>
              <w:jc w:val="center"/>
              <w:outlineLvl w:val="0"/>
              <w:rPr>
                <w:sz w:val="21"/>
                <w:szCs w:val="24"/>
              </w:rPr>
            </w:pPr>
          </w:p>
        </w:tc>
      </w:tr>
      <w:tr w:rsidR="00361659">
        <w:trPr>
          <w:trHeight w:val="703"/>
        </w:trPr>
        <w:tc>
          <w:tcPr>
            <w:tcW w:w="1510" w:type="dxa"/>
            <w:vAlign w:val="center"/>
          </w:tcPr>
          <w:p w:rsidR="00361659" w:rsidRDefault="00361659">
            <w:pPr>
              <w:tabs>
                <w:tab w:val="left" w:pos="6300"/>
              </w:tabs>
              <w:snapToGrid w:val="0"/>
              <w:spacing w:line="360" w:lineRule="auto"/>
              <w:jc w:val="center"/>
              <w:outlineLvl w:val="0"/>
              <w:rPr>
                <w:sz w:val="21"/>
                <w:szCs w:val="24"/>
              </w:rPr>
            </w:pPr>
          </w:p>
        </w:tc>
        <w:tc>
          <w:tcPr>
            <w:tcW w:w="3179" w:type="dxa"/>
            <w:vAlign w:val="center"/>
          </w:tcPr>
          <w:p w:rsidR="00361659" w:rsidRDefault="00361659">
            <w:pPr>
              <w:tabs>
                <w:tab w:val="left" w:pos="6300"/>
              </w:tabs>
              <w:snapToGrid w:val="0"/>
              <w:spacing w:line="360" w:lineRule="auto"/>
              <w:jc w:val="center"/>
              <w:outlineLvl w:val="0"/>
              <w:rPr>
                <w:sz w:val="21"/>
                <w:szCs w:val="24"/>
              </w:rPr>
            </w:pPr>
          </w:p>
        </w:tc>
        <w:tc>
          <w:tcPr>
            <w:tcW w:w="2434" w:type="dxa"/>
            <w:vAlign w:val="center"/>
          </w:tcPr>
          <w:p w:rsidR="00361659" w:rsidRDefault="00361659">
            <w:pPr>
              <w:tabs>
                <w:tab w:val="left" w:pos="6300"/>
              </w:tabs>
              <w:snapToGrid w:val="0"/>
              <w:spacing w:line="360" w:lineRule="auto"/>
              <w:jc w:val="center"/>
              <w:outlineLvl w:val="0"/>
              <w:rPr>
                <w:sz w:val="21"/>
                <w:szCs w:val="24"/>
              </w:rPr>
            </w:pPr>
          </w:p>
        </w:tc>
        <w:tc>
          <w:tcPr>
            <w:tcW w:w="2355" w:type="dxa"/>
            <w:vAlign w:val="center"/>
          </w:tcPr>
          <w:p w:rsidR="00361659" w:rsidRDefault="00361659">
            <w:pPr>
              <w:tabs>
                <w:tab w:val="left" w:pos="6300"/>
              </w:tabs>
              <w:snapToGrid w:val="0"/>
              <w:spacing w:line="360" w:lineRule="auto"/>
              <w:jc w:val="center"/>
              <w:outlineLvl w:val="0"/>
              <w:rPr>
                <w:sz w:val="21"/>
                <w:szCs w:val="24"/>
              </w:rPr>
            </w:pPr>
          </w:p>
        </w:tc>
      </w:tr>
      <w:tr w:rsidR="00361659">
        <w:trPr>
          <w:trHeight w:val="703"/>
        </w:trPr>
        <w:tc>
          <w:tcPr>
            <w:tcW w:w="1510" w:type="dxa"/>
            <w:vAlign w:val="center"/>
          </w:tcPr>
          <w:p w:rsidR="00361659" w:rsidRDefault="00361659">
            <w:pPr>
              <w:tabs>
                <w:tab w:val="left" w:pos="6300"/>
              </w:tabs>
              <w:snapToGrid w:val="0"/>
              <w:spacing w:line="360" w:lineRule="auto"/>
              <w:jc w:val="center"/>
              <w:outlineLvl w:val="0"/>
              <w:rPr>
                <w:sz w:val="21"/>
                <w:szCs w:val="24"/>
              </w:rPr>
            </w:pPr>
          </w:p>
        </w:tc>
        <w:tc>
          <w:tcPr>
            <w:tcW w:w="3179" w:type="dxa"/>
            <w:vAlign w:val="center"/>
          </w:tcPr>
          <w:p w:rsidR="00361659" w:rsidRDefault="00361659">
            <w:pPr>
              <w:tabs>
                <w:tab w:val="left" w:pos="6300"/>
              </w:tabs>
              <w:snapToGrid w:val="0"/>
              <w:spacing w:line="360" w:lineRule="auto"/>
              <w:jc w:val="center"/>
              <w:outlineLvl w:val="0"/>
              <w:rPr>
                <w:sz w:val="21"/>
                <w:szCs w:val="24"/>
              </w:rPr>
            </w:pPr>
          </w:p>
        </w:tc>
        <w:tc>
          <w:tcPr>
            <w:tcW w:w="2434" w:type="dxa"/>
            <w:vAlign w:val="center"/>
          </w:tcPr>
          <w:p w:rsidR="00361659" w:rsidRDefault="00361659">
            <w:pPr>
              <w:tabs>
                <w:tab w:val="left" w:pos="6300"/>
              </w:tabs>
              <w:snapToGrid w:val="0"/>
              <w:spacing w:line="360" w:lineRule="auto"/>
              <w:jc w:val="center"/>
              <w:outlineLvl w:val="0"/>
              <w:rPr>
                <w:sz w:val="21"/>
                <w:szCs w:val="24"/>
              </w:rPr>
            </w:pPr>
          </w:p>
        </w:tc>
        <w:tc>
          <w:tcPr>
            <w:tcW w:w="2355" w:type="dxa"/>
            <w:vAlign w:val="center"/>
          </w:tcPr>
          <w:p w:rsidR="00361659" w:rsidRDefault="00361659">
            <w:pPr>
              <w:tabs>
                <w:tab w:val="left" w:pos="6300"/>
              </w:tabs>
              <w:snapToGrid w:val="0"/>
              <w:spacing w:line="360" w:lineRule="auto"/>
              <w:jc w:val="center"/>
              <w:outlineLvl w:val="0"/>
              <w:rPr>
                <w:sz w:val="21"/>
                <w:szCs w:val="24"/>
              </w:rPr>
            </w:pPr>
          </w:p>
        </w:tc>
      </w:tr>
      <w:tr w:rsidR="00361659">
        <w:trPr>
          <w:trHeight w:val="703"/>
        </w:trPr>
        <w:tc>
          <w:tcPr>
            <w:tcW w:w="1510" w:type="dxa"/>
            <w:vAlign w:val="center"/>
          </w:tcPr>
          <w:p w:rsidR="00361659" w:rsidRDefault="00361659">
            <w:pPr>
              <w:tabs>
                <w:tab w:val="left" w:pos="6300"/>
              </w:tabs>
              <w:snapToGrid w:val="0"/>
              <w:spacing w:line="360" w:lineRule="auto"/>
              <w:jc w:val="center"/>
              <w:outlineLvl w:val="0"/>
              <w:rPr>
                <w:sz w:val="21"/>
                <w:szCs w:val="24"/>
              </w:rPr>
            </w:pPr>
          </w:p>
        </w:tc>
        <w:tc>
          <w:tcPr>
            <w:tcW w:w="3179" w:type="dxa"/>
            <w:vAlign w:val="center"/>
          </w:tcPr>
          <w:p w:rsidR="00361659" w:rsidRDefault="00361659">
            <w:pPr>
              <w:tabs>
                <w:tab w:val="left" w:pos="6300"/>
              </w:tabs>
              <w:snapToGrid w:val="0"/>
              <w:spacing w:line="360" w:lineRule="auto"/>
              <w:jc w:val="center"/>
              <w:outlineLvl w:val="0"/>
              <w:rPr>
                <w:sz w:val="21"/>
                <w:szCs w:val="24"/>
              </w:rPr>
            </w:pPr>
          </w:p>
        </w:tc>
        <w:tc>
          <w:tcPr>
            <w:tcW w:w="2434" w:type="dxa"/>
            <w:vAlign w:val="center"/>
          </w:tcPr>
          <w:p w:rsidR="00361659" w:rsidRDefault="00361659">
            <w:pPr>
              <w:tabs>
                <w:tab w:val="left" w:pos="6300"/>
              </w:tabs>
              <w:snapToGrid w:val="0"/>
              <w:spacing w:line="360" w:lineRule="auto"/>
              <w:jc w:val="center"/>
              <w:outlineLvl w:val="0"/>
              <w:rPr>
                <w:sz w:val="21"/>
                <w:szCs w:val="24"/>
              </w:rPr>
            </w:pPr>
          </w:p>
        </w:tc>
        <w:tc>
          <w:tcPr>
            <w:tcW w:w="2355" w:type="dxa"/>
            <w:vAlign w:val="center"/>
          </w:tcPr>
          <w:p w:rsidR="00361659" w:rsidRDefault="00361659">
            <w:pPr>
              <w:tabs>
                <w:tab w:val="left" w:pos="6300"/>
              </w:tabs>
              <w:snapToGrid w:val="0"/>
              <w:spacing w:line="360" w:lineRule="auto"/>
              <w:jc w:val="center"/>
              <w:outlineLvl w:val="0"/>
              <w:rPr>
                <w:sz w:val="21"/>
                <w:szCs w:val="24"/>
              </w:rPr>
            </w:pPr>
          </w:p>
        </w:tc>
      </w:tr>
      <w:tr w:rsidR="00361659">
        <w:trPr>
          <w:trHeight w:val="703"/>
        </w:trPr>
        <w:tc>
          <w:tcPr>
            <w:tcW w:w="1510" w:type="dxa"/>
            <w:vAlign w:val="center"/>
          </w:tcPr>
          <w:p w:rsidR="00361659" w:rsidRDefault="00361659">
            <w:pPr>
              <w:tabs>
                <w:tab w:val="left" w:pos="6300"/>
              </w:tabs>
              <w:snapToGrid w:val="0"/>
              <w:spacing w:line="360" w:lineRule="auto"/>
              <w:jc w:val="center"/>
              <w:outlineLvl w:val="0"/>
              <w:rPr>
                <w:sz w:val="21"/>
                <w:szCs w:val="24"/>
              </w:rPr>
            </w:pPr>
          </w:p>
        </w:tc>
        <w:tc>
          <w:tcPr>
            <w:tcW w:w="3179" w:type="dxa"/>
            <w:vAlign w:val="center"/>
          </w:tcPr>
          <w:p w:rsidR="00361659" w:rsidRDefault="00361659">
            <w:pPr>
              <w:tabs>
                <w:tab w:val="left" w:pos="6300"/>
              </w:tabs>
              <w:snapToGrid w:val="0"/>
              <w:spacing w:line="360" w:lineRule="auto"/>
              <w:jc w:val="center"/>
              <w:outlineLvl w:val="0"/>
              <w:rPr>
                <w:sz w:val="21"/>
                <w:szCs w:val="24"/>
              </w:rPr>
            </w:pPr>
          </w:p>
        </w:tc>
        <w:tc>
          <w:tcPr>
            <w:tcW w:w="2434" w:type="dxa"/>
            <w:vAlign w:val="center"/>
          </w:tcPr>
          <w:p w:rsidR="00361659" w:rsidRDefault="00361659">
            <w:pPr>
              <w:tabs>
                <w:tab w:val="left" w:pos="6300"/>
              </w:tabs>
              <w:snapToGrid w:val="0"/>
              <w:spacing w:line="360" w:lineRule="auto"/>
              <w:jc w:val="center"/>
              <w:outlineLvl w:val="0"/>
              <w:rPr>
                <w:sz w:val="21"/>
                <w:szCs w:val="24"/>
              </w:rPr>
            </w:pPr>
          </w:p>
        </w:tc>
        <w:tc>
          <w:tcPr>
            <w:tcW w:w="2355" w:type="dxa"/>
            <w:vAlign w:val="center"/>
          </w:tcPr>
          <w:p w:rsidR="00361659" w:rsidRDefault="00361659">
            <w:pPr>
              <w:tabs>
                <w:tab w:val="left" w:pos="6300"/>
              </w:tabs>
              <w:snapToGrid w:val="0"/>
              <w:spacing w:line="360" w:lineRule="auto"/>
              <w:jc w:val="center"/>
              <w:outlineLvl w:val="0"/>
              <w:rPr>
                <w:sz w:val="21"/>
                <w:szCs w:val="24"/>
              </w:rPr>
            </w:pPr>
          </w:p>
        </w:tc>
      </w:tr>
    </w:tbl>
    <w:p w:rsidR="00361659" w:rsidRDefault="00361659">
      <w:pPr>
        <w:snapToGrid w:val="0"/>
        <w:spacing w:line="360" w:lineRule="auto"/>
        <w:ind w:firstLine="465"/>
        <w:rPr>
          <w:sz w:val="24"/>
          <w:szCs w:val="24"/>
        </w:rPr>
      </w:pPr>
    </w:p>
    <w:p w:rsidR="00361659" w:rsidRDefault="00A04BEA">
      <w:pPr>
        <w:spacing w:line="500" w:lineRule="exact"/>
        <w:ind w:firstLineChars="250" w:firstLine="600"/>
        <w:rPr>
          <w:sz w:val="24"/>
          <w:szCs w:val="28"/>
        </w:rPr>
      </w:pPr>
      <w:r>
        <w:rPr>
          <w:sz w:val="24"/>
          <w:szCs w:val="28"/>
        </w:rPr>
        <w:t>供应商：</w:t>
      </w:r>
      <w:r>
        <w:rPr>
          <w:sz w:val="24"/>
          <w:szCs w:val="28"/>
        </w:rPr>
        <w:t xml:space="preserve">                                      </w:t>
      </w:r>
      <w:r>
        <w:rPr>
          <w:sz w:val="24"/>
          <w:szCs w:val="28"/>
        </w:rPr>
        <w:t>法人授权代表：</w:t>
      </w:r>
    </w:p>
    <w:p w:rsidR="00361659" w:rsidRDefault="00A04BEA">
      <w:pPr>
        <w:spacing w:line="500" w:lineRule="exact"/>
        <w:rPr>
          <w:sz w:val="24"/>
          <w:szCs w:val="28"/>
        </w:rPr>
      </w:pPr>
      <w:r>
        <w:rPr>
          <w:sz w:val="24"/>
          <w:szCs w:val="28"/>
        </w:rPr>
        <w:t xml:space="preserve">    </w:t>
      </w:r>
    </w:p>
    <w:p w:rsidR="00361659" w:rsidRDefault="00A04BEA">
      <w:pPr>
        <w:spacing w:line="500" w:lineRule="exact"/>
        <w:ind w:firstLineChars="150" w:firstLine="360"/>
        <w:rPr>
          <w:sz w:val="24"/>
          <w:szCs w:val="28"/>
        </w:rPr>
      </w:pPr>
      <w:r>
        <w:rPr>
          <w:sz w:val="24"/>
          <w:szCs w:val="28"/>
        </w:rPr>
        <w:t>（供应商公章）</w:t>
      </w:r>
      <w:r>
        <w:rPr>
          <w:sz w:val="24"/>
          <w:szCs w:val="28"/>
        </w:rPr>
        <w:t xml:space="preserve">                                 </w:t>
      </w:r>
      <w:r>
        <w:rPr>
          <w:sz w:val="24"/>
          <w:szCs w:val="28"/>
        </w:rPr>
        <w:t>（签字或盖章）</w:t>
      </w:r>
    </w:p>
    <w:p w:rsidR="00361659" w:rsidRDefault="00A04BEA">
      <w:pPr>
        <w:tabs>
          <w:tab w:val="left" w:pos="6300"/>
        </w:tabs>
        <w:snapToGrid w:val="0"/>
        <w:spacing w:line="500" w:lineRule="exact"/>
        <w:ind w:firstLine="570"/>
        <w:rPr>
          <w:sz w:val="24"/>
        </w:rPr>
      </w:pPr>
      <w:r>
        <w:rPr>
          <w:sz w:val="24"/>
          <w:szCs w:val="28"/>
        </w:rPr>
        <w:t xml:space="preserve">                                            </w:t>
      </w:r>
      <w:r>
        <w:rPr>
          <w:sz w:val="24"/>
          <w:szCs w:val="28"/>
        </w:rPr>
        <w:t>年</w:t>
      </w:r>
      <w:r>
        <w:rPr>
          <w:sz w:val="24"/>
          <w:szCs w:val="28"/>
        </w:rPr>
        <w:t xml:space="preserve">     </w:t>
      </w:r>
      <w:r>
        <w:rPr>
          <w:sz w:val="24"/>
          <w:szCs w:val="28"/>
        </w:rPr>
        <w:t>月</w:t>
      </w:r>
      <w:r>
        <w:rPr>
          <w:sz w:val="24"/>
          <w:szCs w:val="28"/>
        </w:rPr>
        <w:t xml:space="preserve">     </w:t>
      </w:r>
      <w:r>
        <w:rPr>
          <w:sz w:val="24"/>
          <w:szCs w:val="28"/>
        </w:rPr>
        <w:t>日</w:t>
      </w:r>
    </w:p>
    <w:p w:rsidR="00361659" w:rsidRDefault="00A04BEA">
      <w:pPr>
        <w:tabs>
          <w:tab w:val="left" w:pos="6300"/>
        </w:tabs>
        <w:snapToGrid w:val="0"/>
        <w:spacing w:line="500" w:lineRule="exact"/>
        <w:ind w:firstLineChars="200" w:firstLine="480"/>
        <w:rPr>
          <w:sz w:val="24"/>
        </w:rPr>
      </w:pPr>
      <w:r>
        <w:rPr>
          <w:sz w:val="24"/>
        </w:rPr>
        <w:t>注：</w:t>
      </w:r>
    </w:p>
    <w:p w:rsidR="00361659" w:rsidRDefault="00A04BEA">
      <w:pPr>
        <w:tabs>
          <w:tab w:val="left" w:pos="6300"/>
        </w:tabs>
        <w:snapToGrid w:val="0"/>
        <w:spacing w:line="500" w:lineRule="exact"/>
        <w:ind w:firstLineChars="200" w:firstLine="480"/>
        <w:rPr>
          <w:sz w:val="24"/>
        </w:rPr>
      </w:pPr>
      <w:r>
        <w:rPr>
          <w:sz w:val="24"/>
          <w:szCs w:val="24"/>
        </w:rPr>
        <w:t>1</w:t>
      </w:r>
      <w:r>
        <w:rPr>
          <w:sz w:val="24"/>
        </w:rPr>
        <w:t>.</w:t>
      </w:r>
      <w:r>
        <w:rPr>
          <w:sz w:val="24"/>
        </w:rPr>
        <w:t>本表即为对本项目</w:t>
      </w:r>
      <w:r>
        <w:rPr>
          <w:rFonts w:hint="eastAsia"/>
          <w:sz w:val="24"/>
        </w:rPr>
        <w:t>“</w:t>
      </w:r>
      <w:r>
        <w:rPr>
          <w:sz w:val="24"/>
        </w:rPr>
        <w:t>第三篇</w:t>
      </w:r>
      <w:r>
        <w:rPr>
          <w:sz w:val="24"/>
        </w:rPr>
        <w:t xml:space="preserve"> </w:t>
      </w:r>
      <w:r>
        <w:rPr>
          <w:sz w:val="24"/>
        </w:rPr>
        <w:t>采购商务需求</w:t>
      </w:r>
      <w:r>
        <w:rPr>
          <w:rFonts w:hint="eastAsia"/>
          <w:sz w:val="24"/>
        </w:rPr>
        <w:t>”</w:t>
      </w:r>
      <w:r>
        <w:rPr>
          <w:sz w:val="24"/>
        </w:rPr>
        <w:t>中所列服务要求进行比较和响应；</w:t>
      </w:r>
    </w:p>
    <w:p w:rsidR="00361659" w:rsidRDefault="00A04BEA">
      <w:pPr>
        <w:tabs>
          <w:tab w:val="left" w:pos="6300"/>
        </w:tabs>
        <w:snapToGrid w:val="0"/>
        <w:spacing w:line="500" w:lineRule="exact"/>
        <w:ind w:firstLineChars="200" w:firstLine="480"/>
        <w:rPr>
          <w:sz w:val="24"/>
        </w:rPr>
      </w:pPr>
      <w:r>
        <w:rPr>
          <w:sz w:val="24"/>
        </w:rPr>
        <w:t>2.</w:t>
      </w:r>
      <w:r>
        <w:rPr>
          <w:sz w:val="24"/>
        </w:rPr>
        <w:t>该表必须按照竞争性磋商要求逐条</w:t>
      </w:r>
      <w:r>
        <w:rPr>
          <w:rFonts w:hint="eastAsia"/>
          <w:sz w:val="24"/>
        </w:rPr>
        <w:t>对应</w:t>
      </w:r>
      <w:r>
        <w:rPr>
          <w:sz w:val="24"/>
        </w:rPr>
        <w:t>如实填写，根据响应情况在</w:t>
      </w:r>
      <w:r>
        <w:rPr>
          <w:rFonts w:hint="eastAsia"/>
          <w:sz w:val="24"/>
        </w:rPr>
        <w:t>“</w:t>
      </w:r>
      <w:r>
        <w:rPr>
          <w:sz w:val="24"/>
        </w:rPr>
        <w:t>差异说明</w:t>
      </w:r>
      <w:r>
        <w:rPr>
          <w:rFonts w:hint="eastAsia"/>
          <w:sz w:val="24"/>
        </w:rPr>
        <w:t>”</w:t>
      </w:r>
      <w:r>
        <w:rPr>
          <w:sz w:val="24"/>
        </w:rPr>
        <w:t>项填写正偏离或负偏离及原因，完全符合的填写</w:t>
      </w:r>
      <w:r>
        <w:rPr>
          <w:rFonts w:hint="eastAsia"/>
          <w:sz w:val="24"/>
        </w:rPr>
        <w:t>“</w:t>
      </w:r>
      <w:r>
        <w:rPr>
          <w:sz w:val="24"/>
        </w:rPr>
        <w:t>无差异</w:t>
      </w:r>
      <w:r>
        <w:rPr>
          <w:rFonts w:hint="eastAsia"/>
          <w:sz w:val="24"/>
        </w:rPr>
        <w:t>”</w:t>
      </w:r>
      <w:r>
        <w:rPr>
          <w:sz w:val="24"/>
        </w:rPr>
        <w:t>；</w:t>
      </w:r>
    </w:p>
    <w:p w:rsidR="00361659" w:rsidRDefault="00A04BEA">
      <w:pPr>
        <w:tabs>
          <w:tab w:val="left" w:pos="6300"/>
        </w:tabs>
        <w:snapToGrid w:val="0"/>
        <w:spacing w:line="500" w:lineRule="exact"/>
        <w:ind w:firstLineChars="200" w:firstLine="480"/>
        <w:rPr>
          <w:sz w:val="24"/>
        </w:rPr>
      </w:pPr>
      <w:r>
        <w:rPr>
          <w:sz w:val="24"/>
        </w:rPr>
        <w:t>3.</w:t>
      </w:r>
      <w:r>
        <w:rPr>
          <w:sz w:val="24"/>
        </w:rPr>
        <w:t>该表可扩展</w:t>
      </w:r>
      <w:r>
        <w:rPr>
          <w:sz w:val="24"/>
          <w:szCs w:val="28"/>
        </w:rPr>
        <w:t>，并逐页签字或盖章</w:t>
      </w:r>
      <w:r>
        <w:rPr>
          <w:sz w:val="24"/>
        </w:rPr>
        <w:t>；</w:t>
      </w:r>
    </w:p>
    <w:p w:rsidR="00361659" w:rsidRDefault="00361659">
      <w:pPr>
        <w:spacing w:line="360" w:lineRule="auto"/>
      </w:pPr>
    </w:p>
    <w:p w:rsidR="00361659" w:rsidRDefault="00A04BEA">
      <w:pPr>
        <w:snapToGrid w:val="0"/>
        <w:spacing w:line="360" w:lineRule="auto"/>
        <w:ind w:firstLineChars="200" w:firstLine="480"/>
        <w:rPr>
          <w:sz w:val="24"/>
          <w:szCs w:val="24"/>
        </w:rPr>
        <w:sectPr w:rsidR="00361659">
          <w:pgSz w:w="11907" w:h="16840"/>
          <w:pgMar w:top="1134" w:right="1191" w:bottom="1134" w:left="1191" w:header="851" w:footer="992" w:gutter="0"/>
          <w:pgNumType w:fmt="numberInDash"/>
          <w:cols w:space="720"/>
          <w:docGrid w:linePitch="380" w:charSpace="-5735"/>
        </w:sectPr>
      </w:pPr>
      <w:r>
        <w:rPr>
          <w:sz w:val="24"/>
          <w:szCs w:val="24"/>
        </w:rPr>
        <w:t>（三）其它优惠承诺（格式自定）</w:t>
      </w:r>
    </w:p>
    <w:p w:rsidR="00361659" w:rsidRDefault="00A04BEA">
      <w:pPr>
        <w:pStyle w:val="3"/>
        <w:pageBreakBefore/>
        <w:spacing w:line="360" w:lineRule="auto"/>
        <w:ind w:firstLineChars="200" w:firstLine="482"/>
        <w:rPr>
          <w:sz w:val="24"/>
          <w:szCs w:val="24"/>
        </w:rPr>
      </w:pPr>
      <w:bookmarkStart w:id="110" w:name="_Toc313008359"/>
      <w:bookmarkStart w:id="111" w:name="_Toc313888363"/>
      <w:bookmarkStart w:id="112" w:name="_Toc342913422"/>
      <w:bookmarkStart w:id="113" w:name="_Toc23764525"/>
      <w:bookmarkStart w:id="114" w:name="_Toc78356805"/>
      <w:r>
        <w:rPr>
          <w:sz w:val="24"/>
          <w:szCs w:val="24"/>
        </w:rPr>
        <w:lastRenderedPageBreak/>
        <w:t>四、资格条件及其他</w:t>
      </w:r>
      <w:bookmarkEnd w:id="110"/>
      <w:bookmarkEnd w:id="111"/>
      <w:bookmarkEnd w:id="112"/>
      <w:bookmarkEnd w:id="113"/>
      <w:bookmarkEnd w:id="114"/>
    </w:p>
    <w:p w:rsidR="00361659" w:rsidRDefault="00A04BEA">
      <w:pPr>
        <w:numPr>
          <w:ilvl w:val="0"/>
          <w:numId w:val="1"/>
        </w:numPr>
        <w:tabs>
          <w:tab w:val="left" w:pos="6300"/>
        </w:tabs>
        <w:snapToGrid w:val="0"/>
        <w:spacing w:line="360" w:lineRule="auto"/>
        <w:ind w:firstLineChars="200" w:firstLine="480"/>
        <w:rPr>
          <w:sz w:val="24"/>
          <w:szCs w:val="24"/>
        </w:rPr>
      </w:pPr>
      <w:r>
        <w:rPr>
          <w:sz w:val="24"/>
          <w:szCs w:val="24"/>
        </w:rPr>
        <w:t>基本资格条件</w:t>
      </w:r>
    </w:p>
    <w:p w:rsidR="00361659" w:rsidRDefault="00A04BEA">
      <w:pPr>
        <w:tabs>
          <w:tab w:val="left" w:pos="6300"/>
        </w:tabs>
        <w:snapToGrid w:val="0"/>
        <w:spacing w:line="500" w:lineRule="exact"/>
        <w:ind w:firstLineChars="200" w:firstLine="480"/>
        <w:rPr>
          <w:sz w:val="24"/>
          <w:szCs w:val="24"/>
        </w:rPr>
      </w:pPr>
      <w:r>
        <w:rPr>
          <w:sz w:val="24"/>
          <w:szCs w:val="24"/>
        </w:rPr>
        <w:t>1.</w:t>
      </w:r>
      <w:r>
        <w:rPr>
          <w:sz w:val="24"/>
          <w:szCs w:val="24"/>
        </w:rPr>
        <w:t>营业执照（副本）或事业单位法人证书（副本）复印件</w:t>
      </w:r>
    </w:p>
    <w:p w:rsidR="00361659" w:rsidRDefault="00361659">
      <w:pPr>
        <w:tabs>
          <w:tab w:val="left" w:pos="6300"/>
        </w:tabs>
        <w:snapToGrid w:val="0"/>
        <w:spacing w:line="500" w:lineRule="exact"/>
        <w:rPr>
          <w:sz w:val="24"/>
          <w:szCs w:val="24"/>
        </w:rPr>
      </w:pPr>
    </w:p>
    <w:p w:rsidR="00361659" w:rsidRDefault="00A04BEA">
      <w:pPr>
        <w:widowControl/>
        <w:ind w:firstLineChars="200" w:firstLine="480"/>
        <w:jc w:val="left"/>
        <w:rPr>
          <w:sz w:val="24"/>
          <w:szCs w:val="24"/>
        </w:rPr>
      </w:pPr>
      <w:r>
        <w:rPr>
          <w:rFonts w:hint="eastAsia"/>
          <w:sz w:val="24"/>
          <w:szCs w:val="24"/>
        </w:rPr>
        <w:t>2</w:t>
      </w:r>
      <w:r>
        <w:rPr>
          <w:sz w:val="24"/>
          <w:szCs w:val="24"/>
        </w:rPr>
        <w:t>.</w:t>
      </w:r>
      <w:r>
        <w:rPr>
          <w:sz w:val="24"/>
          <w:szCs w:val="24"/>
        </w:rPr>
        <w:t>法定代表人身份证明书（格式）</w:t>
      </w:r>
    </w:p>
    <w:p w:rsidR="00361659" w:rsidRDefault="00A04BEA">
      <w:pPr>
        <w:tabs>
          <w:tab w:val="left" w:pos="6300"/>
        </w:tabs>
        <w:snapToGrid w:val="0"/>
        <w:spacing w:line="500" w:lineRule="exact"/>
        <w:jc w:val="center"/>
      </w:pPr>
      <w:r>
        <w:t>法定代表人身份证明书</w:t>
      </w:r>
    </w:p>
    <w:p w:rsidR="00361659" w:rsidRDefault="00361659">
      <w:pPr>
        <w:tabs>
          <w:tab w:val="left" w:pos="6300"/>
        </w:tabs>
        <w:snapToGrid w:val="0"/>
        <w:spacing w:line="500" w:lineRule="exact"/>
        <w:jc w:val="center"/>
        <w:rPr>
          <w:sz w:val="24"/>
          <w:szCs w:val="24"/>
        </w:rPr>
      </w:pPr>
    </w:p>
    <w:p w:rsidR="00361659" w:rsidRDefault="00A04BEA">
      <w:pPr>
        <w:tabs>
          <w:tab w:val="left" w:pos="6300"/>
        </w:tabs>
        <w:snapToGrid w:val="0"/>
        <w:spacing w:line="500" w:lineRule="exact"/>
        <w:ind w:firstLine="570"/>
        <w:rPr>
          <w:sz w:val="24"/>
          <w:szCs w:val="24"/>
        </w:rPr>
      </w:pPr>
      <w:r>
        <w:rPr>
          <w:sz w:val="24"/>
          <w:szCs w:val="24"/>
        </w:rPr>
        <w:t>磋商项目名称：</w:t>
      </w:r>
      <w:r>
        <w:rPr>
          <w:sz w:val="24"/>
          <w:szCs w:val="24"/>
          <w:u w:val="single"/>
        </w:rPr>
        <w:t xml:space="preserve">                                                </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致：</w:t>
      </w:r>
      <w:r>
        <w:rPr>
          <w:sz w:val="24"/>
          <w:szCs w:val="24"/>
          <w:u w:val="single"/>
        </w:rPr>
        <w:t xml:space="preserve">                     </w:t>
      </w:r>
      <w:r>
        <w:rPr>
          <w:sz w:val="24"/>
          <w:szCs w:val="24"/>
        </w:rPr>
        <w:t>（采购代理机构名称）：</w:t>
      </w:r>
    </w:p>
    <w:p w:rsidR="00361659" w:rsidRDefault="00A04BEA">
      <w:pPr>
        <w:tabs>
          <w:tab w:val="left" w:pos="6300"/>
        </w:tabs>
        <w:snapToGrid w:val="0"/>
        <w:spacing w:line="500" w:lineRule="exact"/>
        <w:ind w:firstLine="570"/>
        <w:rPr>
          <w:sz w:val="24"/>
          <w:szCs w:val="24"/>
        </w:rPr>
      </w:pPr>
      <w:r>
        <w:rPr>
          <w:sz w:val="24"/>
          <w:szCs w:val="24"/>
          <w:u w:val="single"/>
        </w:rPr>
        <w:t xml:space="preserve">        </w:t>
      </w:r>
      <w:r>
        <w:rPr>
          <w:sz w:val="24"/>
          <w:szCs w:val="24"/>
        </w:rPr>
        <w:t>（法定代表人姓名）在</w:t>
      </w:r>
      <w:r>
        <w:rPr>
          <w:sz w:val="24"/>
          <w:szCs w:val="24"/>
          <w:u w:val="single"/>
        </w:rPr>
        <w:t xml:space="preserve">                       </w:t>
      </w:r>
      <w:r>
        <w:rPr>
          <w:sz w:val="24"/>
          <w:szCs w:val="24"/>
        </w:rPr>
        <w:t>（供应商名称）任</w:t>
      </w:r>
      <w:r>
        <w:rPr>
          <w:sz w:val="24"/>
          <w:szCs w:val="24"/>
          <w:u w:val="single"/>
        </w:rPr>
        <w:t xml:space="preserve">    </w:t>
      </w:r>
      <w:r>
        <w:rPr>
          <w:sz w:val="24"/>
          <w:szCs w:val="24"/>
        </w:rPr>
        <w:t>（职务名称）职务，是（供应商名称）</w:t>
      </w:r>
      <w:r>
        <w:rPr>
          <w:sz w:val="24"/>
          <w:szCs w:val="24"/>
          <w:u w:val="single"/>
        </w:rPr>
        <w:t xml:space="preserve">              </w:t>
      </w:r>
      <w:r>
        <w:rPr>
          <w:sz w:val="24"/>
          <w:szCs w:val="24"/>
        </w:rPr>
        <w:t>的法定代表人。</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特此证明。</w:t>
      </w: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 xml:space="preserve">                                             </w:t>
      </w:r>
      <w:r>
        <w:rPr>
          <w:sz w:val="24"/>
          <w:szCs w:val="24"/>
        </w:rPr>
        <w:t>（供应商公章）</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（附：法定代表人身份证正反面复印件）</w:t>
      </w: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rPr>
      </w:pPr>
    </w:p>
    <w:p w:rsidR="00361659" w:rsidRDefault="00361659">
      <w:pPr>
        <w:tabs>
          <w:tab w:val="left" w:pos="6300"/>
        </w:tabs>
        <w:snapToGrid w:val="0"/>
        <w:spacing w:line="500" w:lineRule="exact"/>
        <w:ind w:firstLine="570"/>
        <w:rPr>
          <w:sz w:val="24"/>
        </w:rPr>
      </w:pPr>
    </w:p>
    <w:p w:rsidR="00361659" w:rsidRDefault="00A04BEA">
      <w:pPr>
        <w:pageBreakBefore/>
        <w:tabs>
          <w:tab w:val="left" w:pos="6300"/>
        </w:tabs>
        <w:snapToGrid w:val="0"/>
        <w:spacing w:line="500" w:lineRule="exact"/>
        <w:ind w:firstLineChars="200" w:firstLine="480"/>
        <w:rPr>
          <w:sz w:val="24"/>
          <w:szCs w:val="24"/>
        </w:rPr>
      </w:pPr>
      <w:r>
        <w:rPr>
          <w:rFonts w:hint="eastAsia"/>
          <w:sz w:val="24"/>
          <w:szCs w:val="24"/>
        </w:rPr>
        <w:lastRenderedPageBreak/>
        <w:t>3</w:t>
      </w:r>
      <w:r>
        <w:rPr>
          <w:sz w:val="24"/>
          <w:szCs w:val="24"/>
        </w:rPr>
        <w:t>.</w:t>
      </w:r>
      <w:r>
        <w:rPr>
          <w:sz w:val="24"/>
          <w:szCs w:val="24"/>
        </w:rPr>
        <w:t>法定代表人授权委托书（格式）</w:t>
      </w:r>
    </w:p>
    <w:p w:rsidR="00361659" w:rsidRDefault="00A04BEA">
      <w:pPr>
        <w:tabs>
          <w:tab w:val="left" w:pos="6300"/>
        </w:tabs>
        <w:snapToGrid w:val="0"/>
        <w:spacing w:line="500" w:lineRule="exact"/>
        <w:jc w:val="center"/>
      </w:pPr>
      <w:r>
        <w:t>法定代表人授权委托书</w:t>
      </w:r>
    </w:p>
    <w:p w:rsidR="00361659" w:rsidRDefault="00361659">
      <w:pPr>
        <w:tabs>
          <w:tab w:val="left" w:pos="6300"/>
        </w:tabs>
        <w:snapToGrid w:val="0"/>
        <w:spacing w:line="500" w:lineRule="exact"/>
        <w:jc w:val="center"/>
        <w:rPr>
          <w:sz w:val="24"/>
          <w:szCs w:val="24"/>
        </w:rPr>
      </w:pPr>
    </w:p>
    <w:p w:rsidR="00361659" w:rsidRDefault="00A04BEA">
      <w:pPr>
        <w:tabs>
          <w:tab w:val="left" w:pos="6300"/>
        </w:tabs>
        <w:snapToGrid w:val="0"/>
        <w:spacing w:line="500" w:lineRule="exact"/>
        <w:ind w:firstLineChars="200" w:firstLine="480"/>
        <w:rPr>
          <w:sz w:val="24"/>
          <w:szCs w:val="24"/>
        </w:rPr>
      </w:pPr>
      <w:r>
        <w:rPr>
          <w:sz w:val="24"/>
          <w:szCs w:val="24"/>
        </w:rPr>
        <w:t>磋商项目名称：</w:t>
      </w:r>
      <w:r>
        <w:rPr>
          <w:sz w:val="24"/>
          <w:szCs w:val="24"/>
          <w:u w:val="single"/>
        </w:rPr>
        <w:t xml:space="preserve">                                                </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Chars="200" w:firstLine="480"/>
        <w:rPr>
          <w:sz w:val="24"/>
          <w:szCs w:val="24"/>
        </w:rPr>
      </w:pPr>
      <w:r>
        <w:rPr>
          <w:sz w:val="24"/>
          <w:szCs w:val="24"/>
        </w:rPr>
        <w:t>致：</w:t>
      </w:r>
      <w:r>
        <w:rPr>
          <w:sz w:val="24"/>
          <w:szCs w:val="24"/>
          <w:u w:val="single"/>
        </w:rPr>
        <w:t xml:space="preserve">                     </w:t>
      </w:r>
      <w:r>
        <w:rPr>
          <w:sz w:val="24"/>
          <w:szCs w:val="24"/>
        </w:rPr>
        <w:t>（采购代理机构名称）：</w:t>
      </w:r>
    </w:p>
    <w:p w:rsidR="00361659" w:rsidRDefault="00A04BEA">
      <w:pPr>
        <w:tabs>
          <w:tab w:val="left" w:pos="6300"/>
        </w:tabs>
        <w:snapToGrid w:val="0"/>
        <w:spacing w:line="500" w:lineRule="exact"/>
        <w:ind w:firstLineChars="200" w:firstLine="480"/>
        <w:rPr>
          <w:sz w:val="24"/>
          <w:szCs w:val="24"/>
        </w:rPr>
      </w:pPr>
      <w:r>
        <w:rPr>
          <w:sz w:val="24"/>
          <w:szCs w:val="24"/>
          <w:u w:val="single"/>
        </w:rPr>
        <w:t xml:space="preserve">            </w:t>
      </w:r>
      <w:r>
        <w:rPr>
          <w:sz w:val="24"/>
          <w:szCs w:val="24"/>
        </w:rPr>
        <w:t>（供应商法定代表人名称）是</w:t>
      </w:r>
      <w:r>
        <w:rPr>
          <w:sz w:val="24"/>
          <w:szCs w:val="24"/>
          <w:u w:val="single"/>
        </w:rPr>
        <w:t xml:space="preserve">                    </w:t>
      </w:r>
      <w:r>
        <w:rPr>
          <w:sz w:val="24"/>
          <w:szCs w:val="24"/>
        </w:rPr>
        <w:t>（供应商名称）的法定代表人，特授权</w:t>
      </w:r>
      <w:r>
        <w:rPr>
          <w:sz w:val="24"/>
          <w:szCs w:val="24"/>
          <w:u w:val="single"/>
        </w:rPr>
        <w:t xml:space="preserve">          </w:t>
      </w:r>
      <w:r>
        <w:rPr>
          <w:sz w:val="24"/>
          <w:szCs w:val="24"/>
        </w:rPr>
        <w:t>（被授权人姓名及身份证代码）代表我单位全权办理上述项目的投标、谈判、签约等具体工作，并签署全部有关文件、协议及合同。</w:t>
      </w:r>
    </w:p>
    <w:p w:rsidR="00361659" w:rsidRDefault="00A04BEA">
      <w:pPr>
        <w:tabs>
          <w:tab w:val="left" w:pos="6300"/>
        </w:tabs>
        <w:snapToGrid w:val="0"/>
        <w:spacing w:line="500" w:lineRule="exact"/>
        <w:ind w:firstLineChars="200" w:firstLine="480"/>
        <w:rPr>
          <w:sz w:val="24"/>
          <w:szCs w:val="24"/>
        </w:rPr>
      </w:pPr>
      <w:r>
        <w:rPr>
          <w:sz w:val="24"/>
          <w:szCs w:val="24"/>
        </w:rPr>
        <w:t>我单位对被授权人的签字负全部责任。</w:t>
      </w:r>
    </w:p>
    <w:p w:rsidR="00361659" w:rsidRDefault="00A04BEA">
      <w:pPr>
        <w:tabs>
          <w:tab w:val="left" w:pos="6300"/>
        </w:tabs>
        <w:snapToGrid w:val="0"/>
        <w:spacing w:line="500" w:lineRule="exact"/>
        <w:ind w:firstLineChars="200" w:firstLine="480"/>
        <w:rPr>
          <w:sz w:val="24"/>
          <w:szCs w:val="24"/>
        </w:rPr>
      </w:pPr>
      <w:r>
        <w:rPr>
          <w:sz w:val="24"/>
          <w:szCs w:val="24"/>
        </w:rPr>
        <w:t>在撤消授权的书面通知以前，本授权书一直有效。被授权人在授权书有效期内签署的所有文件不因授权的撤消而失效。</w:t>
      </w: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被授权人：</w:t>
      </w:r>
      <w:r>
        <w:rPr>
          <w:sz w:val="24"/>
          <w:szCs w:val="24"/>
        </w:rPr>
        <w:t xml:space="preserve">                                 </w:t>
      </w:r>
      <w:r>
        <w:rPr>
          <w:sz w:val="24"/>
          <w:szCs w:val="24"/>
        </w:rPr>
        <w:t>供应商法定代表人：</w:t>
      </w:r>
    </w:p>
    <w:p w:rsidR="00361659" w:rsidRDefault="00A04BEA">
      <w:pPr>
        <w:tabs>
          <w:tab w:val="left" w:pos="6300"/>
        </w:tabs>
        <w:snapToGrid w:val="0"/>
        <w:spacing w:line="500" w:lineRule="exact"/>
        <w:ind w:firstLine="570"/>
        <w:rPr>
          <w:sz w:val="24"/>
          <w:szCs w:val="24"/>
        </w:rPr>
      </w:pPr>
      <w:r>
        <w:rPr>
          <w:sz w:val="24"/>
          <w:szCs w:val="24"/>
        </w:rPr>
        <w:t>（签字或盖章）</w:t>
      </w:r>
      <w:r>
        <w:rPr>
          <w:sz w:val="24"/>
          <w:szCs w:val="24"/>
        </w:rPr>
        <w:t xml:space="preserve">                                </w:t>
      </w:r>
      <w:r>
        <w:rPr>
          <w:sz w:val="24"/>
          <w:szCs w:val="24"/>
        </w:rPr>
        <w:t>（签字或盖章）</w:t>
      </w: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sz w:val="24"/>
          <w:szCs w:val="24"/>
        </w:rPr>
        <w:t>（附：被授权人身份证正反面复印件）</w:t>
      </w:r>
    </w:p>
    <w:p w:rsidR="00361659" w:rsidRDefault="00A04BEA">
      <w:pPr>
        <w:tabs>
          <w:tab w:val="left" w:pos="6300"/>
        </w:tabs>
        <w:snapToGrid w:val="0"/>
        <w:spacing w:line="500" w:lineRule="exact"/>
        <w:ind w:firstLine="570"/>
        <w:rPr>
          <w:sz w:val="24"/>
          <w:szCs w:val="24"/>
        </w:rPr>
      </w:pPr>
      <w:r>
        <w:rPr>
          <w:sz w:val="24"/>
          <w:szCs w:val="24"/>
        </w:rPr>
        <w:t xml:space="preserve">                                          </w:t>
      </w: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right="480" w:firstLine="570"/>
        <w:jc w:val="right"/>
        <w:rPr>
          <w:sz w:val="24"/>
          <w:szCs w:val="24"/>
        </w:rPr>
      </w:pPr>
      <w:r>
        <w:rPr>
          <w:sz w:val="24"/>
          <w:szCs w:val="24"/>
        </w:rPr>
        <w:t>（供应商公章）</w:t>
      </w:r>
    </w:p>
    <w:p w:rsidR="00361659" w:rsidRDefault="00A04BEA">
      <w:pPr>
        <w:tabs>
          <w:tab w:val="left" w:pos="6300"/>
        </w:tabs>
        <w:snapToGrid w:val="0"/>
        <w:spacing w:line="500" w:lineRule="exact"/>
        <w:ind w:right="480" w:firstLine="570"/>
        <w:jc w:val="right"/>
        <w:rPr>
          <w:sz w:val="24"/>
          <w:szCs w:val="24"/>
        </w:rPr>
      </w:pP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361659" w:rsidRDefault="00361659">
      <w:pPr>
        <w:tabs>
          <w:tab w:val="left" w:pos="6300"/>
        </w:tabs>
        <w:snapToGrid w:val="0"/>
        <w:spacing w:line="500" w:lineRule="exact"/>
        <w:ind w:right="480" w:firstLine="570"/>
        <w:jc w:val="right"/>
        <w:rPr>
          <w:sz w:val="24"/>
          <w:szCs w:val="24"/>
        </w:rPr>
      </w:pPr>
    </w:p>
    <w:p w:rsidR="00361659" w:rsidRDefault="00A04BEA">
      <w:pPr>
        <w:tabs>
          <w:tab w:val="left" w:pos="6300"/>
        </w:tabs>
        <w:snapToGrid w:val="0"/>
        <w:spacing w:line="500" w:lineRule="exact"/>
        <w:ind w:right="480" w:firstLine="570"/>
        <w:jc w:val="left"/>
        <w:rPr>
          <w:sz w:val="24"/>
          <w:szCs w:val="24"/>
        </w:rPr>
      </w:pPr>
      <w:r>
        <w:rPr>
          <w:sz w:val="24"/>
          <w:szCs w:val="24"/>
        </w:rPr>
        <w:t>注：若为法定代表人办理并签署投标文件的，不提供此文件。</w:t>
      </w:r>
    </w:p>
    <w:p w:rsidR="00361659" w:rsidRDefault="00A04BEA">
      <w:pPr>
        <w:tabs>
          <w:tab w:val="left" w:pos="6300"/>
        </w:tabs>
        <w:snapToGrid w:val="0"/>
        <w:spacing w:line="500" w:lineRule="exact"/>
        <w:ind w:firstLine="570"/>
        <w:rPr>
          <w:sz w:val="24"/>
          <w:szCs w:val="24"/>
        </w:rPr>
      </w:pPr>
      <w:r>
        <w:br w:type="column"/>
      </w:r>
      <w:r>
        <w:rPr>
          <w:rFonts w:hint="eastAsia"/>
          <w:sz w:val="24"/>
          <w:szCs w:val="24"/>
        </w:rPr>
        <w:lastRenderedPageBreak/>
        <w:t>4</w:t>
      </w:r>
      <w:r>
        <w:rPr>
          <w:sz w:val="24"/>
          <w:szCs w:val="24"/>
        </w:rPr>
        <w:t>.</w:t>
      </w:r>
      <w:r>
        <w:rPr>
          <w:rFonts w:hint="eastAsia"/>
          <w:sz w:val="24"/>
          <w:szCs w:val="24"/>
        </w:rPr>
        <w:t>上一年</w:t>
      </w:r>
      <w:r>
        <w:rPr>
          <w:sz w:val="24"/>
          <w:szCs w:val="24"/>
        </w:rPr>
        <w:t>度财务状况报告（表）复印件，本年度新成立或成立不满一年的组织和自然人无法提供财务状况报告（表）的，可提供银行出具的资信证明复印件。</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570"/>
        <w:rPr>
          <w:sz w:val="24"/>
          <w:szCs w:val="24"/>
        </w:rPr>
      </w:pPr>
      <w:r>
        <w:rPr>
          <w:rFonts w:hint="eastAsia"/>
          <w:sz w:val="24"/>
          <w:szCs w:val="24"/>
        </w:rPr>
        <w:t>5</w:t>
      </w:r>
      <w:r>
        <w:rPr>
          <w:sz w:val="24"/>
          <w:szCs w:val="24"/>
        </w:rPr>
        <w:t>.</w:t>
      </w:r>
      <w:r>
        <w:rPr>
          <w:sz w:val="24"/>
          <w:szCs w:val="24"/>
        </w:rPr>
        <w:t>书面声明</w:t>
      </w:r>
    </w:p>
    <w:p w:rsidR="00361659" w:rsidRDefault="00A04BEA">
      <w:pPr>
        <w:tabs>
          <w:tab w:val="left" w:pos="6300"/>
        </w:tabs>
        <w:snapToGrid w:val="0"/>
        <w:spacing w:line="500" w:lineRule="exact"/>
        <w:jc w:val="center"/>
        <w:rPr>
          <w:szCs w:val="28"/>
        </w:rPr>
      </w:pPr>
      <w:r>
        <w:rPr>
          <w:szCs w:val="28"/>
        </w:rPr>
        <w:t>书面声明</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Chars="200" w:firstLine="480"/>
        <w:rPr>
          <w:sz w:val="24"/>
          <w:szCs w:val="24"/>
        </w:rPr>
      </w:pPr>
      <w:r>
        <w:rPr>
          <w:sz w:val="24"/>
          <w:szCs w:val="24"/>
        </w:rPr>
        <w:t>磋商项目名称：</w:t>
      </w:r>
      <w:r>
        <w:rPr>
          <w:sz w:val="24"/>
          <w:szCs w:val="24"/>
          <w:u w:val="single"/>
        </w:rPr>
        <w:t xml:space="preserve">                                                </w:t>
      </w: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firstLineChars="200" w:firstLine="480"/>
        <w:rPr>
          <w:sz w:val="24"/>
          <w:szCs w:val="24"/>
        </w:rPr>
      </w:pPr>
      <w:r>
        <w:rPr>
          <w:sz w:val="24"/>
          <w:szCs w:val="24"/>
        </w:rPr>
        <w:t>致：</w:t>
      </w:r>
      <w:r>
        <w:rPr>
          <w:sz w:val="24"/>
          <w:szCs w:val="24"/>
          <w:u w:val="single"/>
        </w:rPr>
        <w:t xml:space="preserve">                   </w:t>
      </w:r>
      <w:r>
        <w:rPr>
          <w:sz w:val="24"/>
          <w:szCs w:val="24"/>
        </w:rPr>
        <w:t>（采购代理机构名称）：</w:t>
      </w:r>
    </w:p>
    <w:p w:rsidR="00361659" w:rsidRDefault="00A04BEA">
      <w:pPr>
        <w:tabs>
          <w:tab w:val="left" w:pos="6300"/>
        </w:tabs>
        <w:snapToGrid w:val="0"/>
        <w:spacing w:line="500" w:lineRule="exact"/>
        <w:ind w:firstLineChars="200" w:firstLine="480"/>
        <w:rPr>
          <w:sz w:val="24"/>
          <w:szCs w:val="24"/>
        </w:rPr>
      </w:pPr>
      <w:r>
        <w:rPr>
          <w:sz w:val="24"/>
          <w:szCs w:val="24"/>
          <w:u w:val="single"/>
        </w:rPr>
        <w:t xml:space="preserve">                      </w:t>
      </w:r>
      <w:r>
        <w:rPr>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sz w:val="24"/>
          <w:szCs w:val="24"/>
        </w:rPr>
        <w:t>www.creditchina.gov.cn</w:t>
      </w:r>
      <w:r>
        <w:rPr>
          <w:sz w:val="24"/>
          <w:szCs w:val="24"/>
        </w:rPr>
        <w:t>）</w:t>
      </w:r>
      <w:r>
        <w:rPr>
          <w:rFonts w:hint="eastAsia"/>
          <w:sz w:val="24"/>
          <w:szCs w:val="24"/>
        </w:rPr>
        <w:t>“</w:t>
      </w:r>
      <w:r>
        <w:rPr>
          <w:sz w:val="24"/>
          <w:szCs w:val="24"/>
        </w:rPr>
        <w:t>失信被执行人</w:t>
      </w:r>
      <w:r>
        <w:rPr>
          <w:rFonts w:hint="eastAsia"/>
          <w:sz w:val="24"/>
          <w:szCs w:val="24"/>
        </w:rPr>
        <w:t>”</w:t>
      </w:r>
      <w:r>
        <w:rPr>
          <w:sz w:val="24"/>
          <w:szCs w:val="24"/>
        </w:rPr>
        <w:t>、</w:t>
      </w:r>
      <w:r>
        <w:rPr>
          <w:rFonts w:hint="eastAsia"/>
          <w:sz w:val="24"/>
          <w:szCs w:val="24"/>
        </w:rPr>
        <w:t>“</w:t>
      </w:r>
      <w:r>
        <w:rPr>
          <w:sz w:val="24"/>
          <w:szCs w:val="24"/>
        </w:rPr>
        <w:t>重大税收违法案件当事人名单</w:t>
      </w:r>
      <w:r>
        <w:rPr>
          <w:rFonts w:hint="eastAsia"/>
          <w:sz w:val="24"/>
          <w:szCs w:val="24"/>
        </w:rPr>
        <w:t>”</w:t>
      </w:r>
      <w:r>
        <w:rPr>
          <w:sz w:val="24"/>
          <w:szCs w:val="24"/>
        </w:rPr>
        <w:t>中，也未列入中国政府采购网（</w:t>
      </w:r>
      <w:r>
        <w:rPr>
          <w:sz w:val="24"/>
          <w:szCs w:val="24"/>
        </w:rPr>
        <w:t>www.ccgp.gov.cn</w:t>
      </w:r>
      <w:r>
        <w:rPr>
          <w:sz w:val="24"/>
          <w:szCs w:val="24"/>
        </w:rPr>
        <w:t>）</w:t>
      </w:r>
      <w:r>
        <w:rPr>
          <w:rFonts w:hint="eastAsia"/>
          <w:sz w:val="24"/>
          <w:szCs w:val="24"/>
        </w:rPr>
        <w:t>“</w:t>
      </w:r>
      <w:r>
        <w:rPr>
          <w:sz w:val="24"/>
          <w:szCs w:val="24"/>
        </w:rPr>
        <w:t>政府采购严重违法失信行为记录名单</w:t>
      </w:r>
      <w:r>
        <w:rPr>
          <w:rFonts w:hint="eastAsia"/>
          <w:sz w:val="24"/>
          <w:szCs w:val="24"/>
        </w:rPr>
        <w:t>”</w:t>
      </w:r>
      <w:r>
        <w:rPr>
          <w:sz w:val="24"/>
          <w:szCs w:val="24"/>
        </w:rPr>
        <w:t>中，并随时接受采购人、采购代理机构的检查验证，符合《政府采购法》规定的供应商资格条件。我方对以上声明负全部法律责任。</w:t>
      </w:r>
    </w:p>
    <w:p w:rsidR="00361659" w:rsidRDefault="00361659">
      <w:pPr>
        <w:tabs>
          <w:tab w:val="left" w:pos="6300"/>
        </w:tabs>
        <w:snapToGrid w:val="0"/>
        <w:spacing w:line="500" w:lineRule="exact"/>
        <w:ind w:firstLineChars="200" w:firstLine="480"/>
        <w:rPr>
          <w:sz w:val="24"/>
          <w:szCs w:val="24"/>
        </w:rPr>
      </w:pPr>
    </w:p>
    <w:p w:rsidR="00361659" w:rsidRDefault="00A04BEA">
      <w:pPr>
        <w:tabs>
          <w:tab w:val="left" w:pos="6300"/>
        </w:tabs>
        <w:snapToGrid w:val="0"/>
        <w:spacing w:line="500" w:lineRule="exact"/>
        <w:ind w:firstLineChars="200" w:firstLine="480"/>
        <w:rPr>
          <w:sz w:val="24"/>
          <w:szCs w:val="24"/>
        </w:rPr>
      </w:pPr>
      <w:r>
        <w:rPr>
          <w:sz w:val="24"/>
          <w:szCs w:val="24"/>
        </w:rPr>
        <w:t>特此声明。</w:t>
      </w: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361659">
      <w:pPr>
        <w:tabs>
          <w:tab w:val="left" w:pos="6300"/>
        </w:tabs>
        <w:snapToGrid w:val="0"/>
        <w:spacing w:line="500" w:lineRule="exact"/>
        <w:ind w:firstLine="570"/>
        <w:rPr>
          <w:sz w:val="24"/>
          <w:szCs w:val="24"/>
        </w:rPr>
      </w:pPr>
    </w:p>
    <w:p w:rsidR="00361659" w:rsidRDefault="00A04BEA">
      <w:pPr>
        <w:tabs>
          <w:tab w:val="left" w:pos="6300"/>
        </w:tabs>
        <w:snapToGrid w:val="0"/>
        <w:spacing w:line="500" w:lineRule="exact"/>
        <w:ind w:right="424" w:firstLine="570"/>
        <w:jc w:val="right"/>
        <w:rPr>
          <w:sz w:val="24"/>
          <w:szCs w:val="24"/>
        </w:rPr>
      </w:pPr>
      <w:r>
        <w:rPr>
          <w:sz w:val="24"/>
          <w:szCs w:val="24"/>
        </w:rPr>
        <w:t>（供应商公章）</w:t>
      </w:r>
    </w:p>
    <w:p w:rsidR="00361659" w:rsidRDefault="00A04BEA">
      <w:pPr>
        <w:tabs>
          <w:tab w:val="left" w:pos="6300"/>
        </w:tabs>
        <w:snapToGrid w:val="0"/>
        <w:spacing w:line="500" w:lineRule="exact"/>
        <w:ind w:right="480" w:firstLine="570"/>
        <w:jc w:val="right"/>
        <w:rPr>
          <w:sz w:val="24"/>
          <w:szCs w:val="24"/>
        </w:rPr>
      </w:pP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361659" w:rsidRDefault="00361659">
      <w:pPr>
        <w:snapToGrid w:val="0"/>
        <w:spacing w:line="440" w:lineRule="exact"/>
        <w:ind w:firstLineChars="200" w:firstLine="480"/>
        <w:rPr>
          <w:sz w:val="24"/>
          <w:szCs w:val="24"/>
        </w:rPr>
      </w:pPr>
    </w:p>
    <w:p w:rsidR="00361659" w:rsidRDefault="00361659">
      <w:pPr>
        <w:tabs>
          <w:tab w:val="left" w:pos="6300"/>
        </w:tabs>
        <w:snapToGrid w:val="0"/>
        <w:spacing w:line="500" w:lineRule="exact"/>
        <w:jc w:val="left"/>
      </w:pPr>
    </w:p>
    <w:p w:rsidR="00361659" w:rsidRDefault="00361659">
      <w:pPr>
        <w:tabs>
          <w:tab w:val="left" w:pos="6300"/>
        </w:tabs>
        <w:snapToGrid w:val="0"/>
        <w:spacing w:line="500" w:lineRule="exact"/>
        <w:jc w:val="left"/>
      </w:pPr>
    </w:p>
    <w:p w:rsidR="00361659" w:rsidRDefault="00A04BEA">
      <w:pPr>
        <w:pageBreakBefore/>
        <w:tabs>
          <w:tab w:val="left" w:pos="6300"/>
        </w:tabs>
        <w:snapToGrid w:val="0"/>
        <w:spacing w:line="360" w:lineRule="auto"/>
        <w:ind w:firstLineChars="200" w:firstLine="480"/>
        <w:jc w:val="left"/>
        <w:rPr>
          <w:sz w:val="24"/>
          <w:szCs w:val="24"/>
        </w:rPr>
      </w:pPr>
      <w:r>
        <w:rPr>
          <w:rFonts w:hint="eastAsia"/>
          <w:sz w:val="24"/>
          <w:szCs w:val="24"/>
        </w:rPr>
        <w:lastRenderedPageBreak/>
        <w:t>6</w:t>
      </w:r>
      <w:r>
        <w:rPr>
          <w:sz w:val="24"/>
          <w:szCs w:val="24"/>
        </w:rPr>
        <w:t>.</w:t>
      </w:r>
      <w:r>
        <w:rPr>
          <w:sz w:val="24"/>
          <w:szCs w:val="24"/>
        </w:rPr>
        <w:t>税务登记证（副本）复印件</w:t>
      </w:r>
    </w:p>
    <w:p w:rsidR="00361659" w:rsidRDefault="00A04BEA">
      <w:pPr>
        <w:tabs>
          <w:tab w:val="left" w:pos="6300"/>
        </w:tabs>
        <w:snapToGrid w:val="0"/>
        <w:spacing w:line="360" w:lineRule="auto"/>
        <w:ind w:firstLineChars="200" w:firstLine="480"/>
        <w:rPr>
          <w:sz w:val="24"/>
          <w:szCs w:val="24"/>
        </w:rPr>
      </w:pPr>
      <w:r>
        <w:rPr>
          <w:rFonts w:hint="eastAsia"/>
          <w:sz w:val="24"/>
          <w:szCs w:val="24"/>
        </w:rPr>
        <w:t>7</w:t>
      </w:r>
      <w:r>
        <w:rPr>
          <w:sz w:val="24"/>
          <w:szCs w:val="24"/>
        </w:rPr>
        <w:t>.</w:t>
      </w:r>
      <w:r>
        <w:rPr>
          <w:sz w:val="24"/>
          <w:szCs w:val="24"/>
        </w:rPr>
        <w:t>缴纳社会保障金的证明材料复印件</w:t>
      </w:r>
    </w:p>
    <w:p w:rsidR="00361659" w:rsidRDefault="00A04BEA">
      <w:pPr>
        <w:tabs>
          <w:tab w:val="left" w:pos="6300"/>
        </w:tabs>
        <w:snapToGrid w:val="0"/>
        <w:spacing w:line="360" w:lineRule="auto"/>
        <w:ind w:firstLineChars="200" w:firstLine="480"/>
        <w:rPr>
          <w:sz w:val="24"/>
          <w:szCs w:val="24"/>
        </w:rPr>
      </w:pPr>
      <w:r>
        <w:rPr>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361659" w:rsidRDefault="00A04BEA">
      <w:pPr>
        <w:tabs>
          <w:tab w:val="left" w:pos="6300"/>
        </w:tabs>
        <w:snapToGrid w:val="0"/>
        <w:spacing w:line="360" w:lineRule="auto"/>
        <w:ind w:firstLineChars="200" w:firstLine="480"/>
        <w:rPr>
          <w:sz w:val="24"/>
          <w:szCs w:val="24"/>
        </w:rPr>
      </w:pPr>
      <w:r>
        <w:rPr>
          <w:sz w:val="24"/>
          <w:szCs w:val="24"/>
        </w:rPr>
        <w:t>说明：供应商按</w:t>
      </w:r>
      <w:r>
        <w:rPr>
          <w:rFonts w:hint="eastAsia"/>
          <w:sz w:val="24"/>
          <w:szCs w:val="24"/>
        </w:rPr>
        <w:t>“多</w:t>
      </w:r>
      <w:r>
        <w:rPr>
          <w:sz w:val="24"/>
          <w:szCs w:val="24"/>
        </w:rPr>
        <w:t>证合一</w:t>
      </w:r>
      <w:r>
        <w:rPr>
          <w:rFonts w:hint="eastAsia"/>
          <w:sz w:val="24"/>
          <w:szCs w:val="24"/>
        </w:rPr>
        <w:t>”</w:t>
      </w:r>
      <w:r>
        <w:rPr>
          <w:sz w:val="24"/>
          <w:szCs w:val="24"/>
        </w:rPr>
        <w:t>登记制度办理营业执照的，组织机构代码证</w:t>
      </w:r>
      <w:r>
        <w:rPr>
          <w:rFonts w:hint="eastAsia"/>
          <w:sz w:val="24"/>
          <w:szCs w:val="24"/>
        </w:rPr>
        <w:t>和</w:t>
      </w:r>
      <w:r>
        <w:rPr>
          <w:sz w:val="24"/>
          <w:szCs w:val="24"/>
        </w:rPr>
        <w:t>税务登记证（副本）以供应商所提供的法人营业执照（副本）复印件为准。</w:t>
      </w: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361659">
      <w:pPr>
        <w:snapToGrid w:val="0"/>
        <w:spacing w:line="360" w:lineRule="auto"/>
        <w:rPr>
          <w:sz w:val="24"/>
          <w:szCs w:val="24"/>
        </w:rPr>
      </w:pPr>
    </w:p>
    <w:p w:rsidR="00361659" w:rsidRDefault="00A04BEA">
      <w:pPr>
        <w:snapToGrid w:val="0"/>
        <w:spacing w:line="360" w:lineRule="auto"/>
        <w:rPr>
          <w:sz w:val="24"/>
          <w:szCs w:val="24"/>
        </w:rPr>
      </w:pPr>
      <w:r>
        <w:rPr>
          <w:sz w:val="24"/>
          <w:szCs w:val="24"/>
        </w:rPr>
        <w:lastRenderedPageBreak/>
        <w:t>（</w:t>
      </w:r>
      <w:r>
        <w:rPr>
          <w:rFonts w:hint="eastAsia"/>
          <w:sz w:val="24"/>
          <w:szCs w:val="24"/>
        </w:rPr>
        <w:t>三</w:t>
      </w:r>
      <w:r>
        <w:rPr>
          <w:sz w:val="24"/>
          <w:szCs w:val="24"/>
        </w:rPr>
        <w:t>）其他应提供的资料</w:t>
      </w:r>
    </w:p>
    <w:p w:rsidR="00361659" w:rsidRDefault="00A04BEA">
      <w:pPr>
        <w:snapToGrid w:val="0"/>
        <w:spacing w:line="360" w:lineRule="auto"/>
        <w:ind w:firstLineChars="200" w:firstLine="480"/>
        <w:rPr>
          <w:rFonts w:ascii="宋体" w:hAnsi="宋体"/>
          <w:sz w:val="24"/>
          <w:szCs w:val="24"/>
        </w:rPr>
      </w:pPr>
      <w:r>
        <w:rPr>
          <w:rFonts w:ascii="宋体" w:hAnsi="宋体" w:hint="eastAsia"/>
          <w:sz w:val="24"/>
          <w:szCs w:val="24"/>
        </w:rPr>
        <w:t>1.供应商中小企业声明函、监狱企业证明文件、残疾人福利性单位声明函</w:t>
      </w:r>
    </w:p>
    <w:p w:rsidR="00361659" w:rsidRDefault="00A04BEA">
      <w:pPr>
        <w:spacing w:line="440" w:lineRule="exact"/>
        <w:ind w:firstLineChars="200" w:firstLine="480"/>
        <w:rPr>
          <w:rFonts w:ascii="宋体" w:hAnsi="宋体"/>
          <w:sz w:val="24"/>
          <w:szCs w:val="24"/>
        </w:rPr>
      </w:pPr>
      <w:r>
        <w:rPr>
          <w:rFonts w:ascii="宋体" w:hAnsi="宋体" w:hint="eastAsia"/>
          <w:sz w:val="24"/>
          <w:szCs w:val="24"/>
        </w:rPr>
        <w:t>（1）中小企业声明函</w:t>
      </w:r>
    </w:p>
    <w:p w:rsidR="00361659" w:rsidRDefault="00A04BEA">
      <w:pPr>
        <w:snapToGrid w:val="0"/>
        <w:spacing w:line="500" w:lineRule="exact"/>
        <w:jc w:val="center"/>
        <w:rPr>
          <w:rFonts w:ascii="宋体" w:hAnsi="宋体"/>
          <w:szCs w:val="28"/>
        </w:rPr>
      </w:pPr>
      <w:r>
        <w:rPr>
          <w:rFonts w:ascii="宋体" w:hAnsi="宋体" w:hint="eastAsia"/>
        </w:rPr>
        <w:t>中小企业声明函</w:t>
      </w:r>
    </w:p>
    <w:p w:rsidR="00361659" w:rsidRDefault="00A04BEA">
      <w:pPr>
        <w:spacing w:line="400" w:lineRule="exact"/>
        <w:ind w:firstLineChars="200" w:firstLine="480"/>
        <w:rPr>
          <w:rFonts w:ascii="宋体" w:hAnsi="宋体"/>
          <w:sz w:val="24"/>
          <w:szCs w:val="24"/>
        </w:rPr>
      </w:pPr>
      <w:r>
        <w:rPr>
          <w:rFonts w:ascii="宋体" w:hAnsi="宋体" w:cs="微软雅黑" w:hint="eastAsia"/>
          <w:sz w:val="24"/>
          <w:szCs w:val="24"/>
        </w:rPr>
        <w:t>本公司郑重声明，根据《政府采购促进中小企业发展管理办法》（财</w:t>
      </w:r>
      <w:r>
        <w:rPr>
          <w:rFonts w:ascii="宋体" w:hAnsi="宋体" w:hint="eastAsia"/>
          <w:sz w:val="24"/>
          <w:szCs w:val="24"/>
        </w:rPr>
        <w:t>库﹝</w:t>
      </w:r>
      <w:r>
        <w:rPr>
          <w:rFonts w:ascii="宋体" w:hAnsi="宋体" w:cs="微软雅黑" w:hint="eastAsia"/>
          <w:sz w:val="24"/>
          <w:szCs w:val="24"/>
        </w:rPr>
        <w:t>2020</w:t>
      </w:r>
      <w:r>
        <w:rPr>
          <w:rFonts w:ascii="宋体" w:hAnsi="宋体" w:hint="eastAsia"/>
          <w:sz w:val="24"/>
          <w:szCs w:val="24"/>
        </w:rPr>
        <w:t>﹞4</w:t>
      </w:r>
      <w:r>
        <w:rPr>
          <w:rFonts w:ascii="宋体" w:hAnsi="宋体"/>
          <w:sz w:val="24"/>
          <w:szCs w:val="24"/>
        </w:rPr>
        <w:t xml:space="preserve"> </w:t>
      </w:r>
      <w:r>
        <w:rPr>
          <w:rFonts w:ascii="宋体" w:hAnsi="宋体" w:cs="微软雅黑" w:hint="eastAsia"/>
          <w:sz w:val="24"/>
          <w:szCs w:val="24"/>
        </w:rPr>
        <w:t>6号）的规定，本公司参加</w:t>
      </w:r>
      <w:r>
        <w:rPr>
          <w:rFonts w:ascii="宋体" w:hAnsi="宋体" w:cs="微软雅黑" w:hint="eastAsia"/>
          <w:sz w:val="24"/>
          <w:szCs w:val="24"/>
          <w:u w:val="single" w:color="000000"/>
        </w:rPr>
        <w:t>(</w:t>
      </w:r>
      <w:r>
        <w:rPr>
          <w:rFonts w:ascii="宋体" w:hAnsi="宋体" w:hint="eastAsia"/>
          <w:sz w:val="24"/>
          <w:szCs w:val="24"/>
          <w:u w:val="single" w:color="000000"/>
        </w:rPr>
        <w:t>单位名称)</w:t>
      </w:r>
      <w:r>
        <w:rPr>
          <w:rFonts w:ascii="宋体" w:hAnsi="宋体" w:cs="微软雅黑" w:hint="eastAsia"/>
          <w:sz w:val="24"/>
          <w:szCs w:val="24"/>
        </w:rPr>
        <w:t>采购活动，服务</w:t>
      </w:r>
      <w:r>
        <w:rPr>
          <w:rFonts w:ascii="宋体" w:hAnsi="宋体" w:hint="eastAsia"/>
          <w:sz w:val="24"/>
          <w:szCs w:val="24"/>
        </w:rPr>
        <w:t>全部</w:t>
      </w:r>
      <w:r>
        <w:rPr>
          <w:rFonts w:ascii="宋体" w:hAnsi="宋体" w:cs="微软雅黑" w:hint="eastAsia"/>
          <w:sz w:val="24"/>
          <w:szCs w:val="24"/>
        </w:rPr>
        <w:t>由符合政策要求的中小企业承接。相关企业的具体情况如下：</w:t>
      </w:r>
    </w:p>
    <w:p w:rsidR="00361659" w:rsidRDefault="00A04BEA">
      <w:pPr>
        <w:spacing w:line="400" w:lineRule="exact"/>
        <w:ind w:firstLineChars="200" w:firstLine="480"/>
        <w:rPr>
          <w:rFonts w:ascii="宋体" w:hAnsi="宋体"/>
          <w:sz w:val="24"/>
          <w:szCs w:val="24"/>
          <w:u w:val="single" w:color="000000"/>
        </w:rPr>
      </w:pPr>
      <w:r>
        <w:rPr>
          <w:rFonts w:ascii="宋体" w:hAnsi="宋体" w:hint="eastAsia"/>
          <w:sz w:val="24"/>
          <w:szCs w:val="24"/>
        </w:rPr>
        <w:t xml:space="preserve">1. </w:t>
      </w:r>
      <w:r>
        <w:rPr>
          <w:rFonts w:ascii="宋体" w:hAnsi="宋体" w:hint="eastAsia"/>
          <w:sz w:val="24"/>
          <w:szCs w:val="24"/>
          <w:u w:val="single"/>
        </w:rPr>
        <w:t>（标的名称）</w:t>
      </w:r>
      <w:r>
        <w:rPr>
          <w:rFonts w:ascii="宋体" w:hAnsi="宋体" w:hint="eastAsia"/>
          <w:sz w:val="24"/>
          <w:szCs w:val="24"/>
        </w:rPr>
        <w:t>，属于</w:t>
      </w:r>
      <w:r>
        <w:rPr>
          <w:rFonts w:ascii="宋体" w:hAnsi="宋体" w:hint="eastAsia"/>
          <w:sz w:val="24"/>
          <w:szCs w:val="24"/>
          <w:u w:val="single"/>
        </w:rPr>
        <w:t>（采购文件中明确的所属行业）</w:t>
      </w:r>
      <w:r>
        <w:rPr>
          <w:rFonts w:ascii="宋体" w:hAnsi="宋体" w:hint="eastAsia"/>
          <w:sz w:val="24"/>
          <w:szCs w:val="24"/>
        </w:rPr>
        <w:t>；</w:t>
      </w:r>
      <w:r>
        <w:rPr>
          <w:rFonts w:ascii="宋体" w:hAnsi="宋体" w:cs="微软雅黑" w:hint="eastAsia"/>
          <w:sz w:val="24"/>
          <w:szCs w:val="24"/>
        </w:rPr>
        <w:t>承接企业为</w:t>
      </w:r>
      <w:r>
        <w:rPr>
          <w:rFonts w:ascii="宋体" w:hAnsi="宋体" w:cs="微软雅黑" w:hint="eastAsia"/>
          <w:sz w:val="24"/>
          <w:szCs w:val="24"/>
          <w:u w:val="single" w:color="000000"/>
        </w:rPr>
        <w:t>(企</w:t>
      </w:r>
      <w:r>
        <w:rPr>
          <w:rFonts w:ascii="宋体" w:hAnsi="宋体" w:hint="eastAsia"/>
          <w:sz w:val="24"/>
          <w:szCs w:val="24"/>
          <w:u w:val="single" w:color="000000"/>
        </w:rPr>
        <w:t>业名</w:t>
      </w:r>
      <w:r>
        <w:rPr>
          <w:rFonts w:ascii="宋体" w:hAnsi="宋体" w:cs="微软雅黑" w:hint="eastAsia"/>
          <w:sz w:val="24"/>
          <w:szCs w:val="24"/>
          <w:u w:val="single" w:color="000000"/>
        </w:rPr>
        <w:t>称)</w:t>
      </w:r>
      <w:r>
        <w:rPr>
          <w:rFonts w:ascii="宋体" w:hAnsi="宋体" w:cs="微软雅黑" w:hint="eastAsia"/>
          <w:sz w:val="24"/>
          <w:szCs w:val="24"/>
        </w:rPr>
        <w:t>，从业人员</w:t>
      </w:r>
      <w:r>
        <w:rPr>
          <w:rFonts w:ascii="宋体" w:hAnsi="宋体" w:hint="eastAsia"/>
          <w:sz w:val="24"/>
          <w:szCs w:val="24"/>
          <w:u w:val="single"/>
        </w:rPr>
        <w:t xml:space="preserve">     </w:t>
      </w:r>
      <w:r>
        <w:rPr>
          <w:rFonts w:ascii="宋体" w:hAnsi="宋体" w:cs="微软雅黑" w:hint="eastAsia"/>
          <w:sz w:val="24"/>
          <w:szCs w:val="24"/>
        </w:rPr>
        <w:t>人，营业收入为</w:t>
      </w:r>
      <w:r>
        <w:rPr>
          <w:rFonts w:ascii="宋体" w:hAnsi="宋体" w:hint="eastAsia"/>
          <w:sz w:val="24"/>
          <w:szCs w:val="24"/>
          <w:u w:val="single"/>
        </w:rPr>
        <w:t xml:space="preserve">     </w:t>
      </w:r>
      <w:r>
        <w:rPr>
          <w:rFonts w:ascii="宋体" w:hAnsi="宋体" w:cs="微软雅黑" w:hint="eastAsia"/>
          <w:sz w:val="24"/>
          <w:szCs w:val="24"/>
        </w:rPr>
        <w:t>万元，资产总额为</w:t>
      </w:r>
      <w:r>
        <w:rPr>
          <w:rFonts w:ascii="宋体" w:hAnsi="宋体" w:hint="eastAsia"/>
          <w:sz w:val="24"/>
          <w:szCs w:val="24"/>
          <w:u w:val="single"/>
        </w:rPr>
        <w:t xml:space="preserve">     </w:t>
      </w:r>
      <w:r>
        <w:rPr>
          <w:rFonts w:ascii="宋体" w:hAnsi="宋体" w:cs="微软雅黑" w:hint="eastAsia"/>
          <w:sz w:val="24"/>
          <w:szCs w:val="24"/>
        </w:rPr>
        <w:t>万元，属于</w:t>
      </w:r>
      <w:r>
        <w:rPr>
          <w:rFonts w:ascii="宋体" w:hAnsi="宋体" w:hint="eastAsia"/>
          <w:sz w:val="24"/>
          <w:szCs w:val="24"/>
          <w:u w:val="single" w:color="000000"/>
        </w:rPr>
        <w:t>（中型企业、小型企业、微型企业）。</w:t>
      </w:r>
    </w:p>
    <w:p w:rsidR="00361659" w:rsidRDefault="00A04BEA">
      <w:pPr>
        <w:spacing w:line="400" w:lineRule="exact"/>
        <w:ind w:firstLineChars="200" w:firstLine="480"/>
        <w:rPr>
          <w:rFonts w:ascii="宋体" w:hAnsi="宋体"/>
          <w:sz w:val="24"/>
          <w:szCs w:val="24"/>
        </w:rPr>
      </w:pPr>
      <w:r>
        <w:rPr>
          <w:rFonts w:ascii="宋体" w:hAnsi="宋体" w:hint="eastAsia"/>
          <w:sz w:val="24"/>
          <w:szCs w:val="24"/>
        </w:rPr>
        <w:t>为本标的提供的服务人员</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人，其中与本企业签订劳动合同</w:t>
      </w:r>
      <w:r>
        <w:rPr>
          <w:rFonts w:ascii="宋体" w:hAnsi="宋体" w:hint="eastAsia"/>
          <w:sz w:val="24"/>
          <w:szCs w:val="24"/>
          <w:u w:val="single"/>
        </w:rPr>
        <w:t xml:space="preserve">     </w:t>
      </w:r>
      <w:r>
        <w:rPr>
          <w:rFonts w:ascii="宋体" w:hAnsi="宋体" w:hint="eastAsia"/>
          <w:sz w:val="24"/>
          <w:szCs w:val="24"/>
        </w:rPr>
        <w:t>人，其他人员</w:t>
      </w:r>
    </w:p>
    <w:p w:rsidR="00361659" w:rsidRDefault="00A04BEA">
      <w:pPr>
        <w:spacing w:line="400" w:lineRule="exact"/>
        <w:rPr>
          <w:rFonts w:ascii="宋体" w:hAnsi="宋体"/>
          <w:b/>
          <w:sz w:val="24"/>
          <w:szCs w:val="24"/>
        </w:rPr>
      </w:pPr>
      <w:r>
        <w:rPr>
          <w:rFonts w:ascii="宋体" w:hAnsi="宋体" w:hint="eastAsia"/>
          <w:sz w:val="24"/>
          <w:szCs w:val="24"/>
          <w:u w:val="single"/>
        </w:rPr>
        <w:t xml:space="preserve">     </w:t>
      </w:r>
      <w:r>
        <w:rPr>
          <w:rFonts w:ascii="宋体" w:hAnsi="宋体" w:hint="eastAsia"/>
          <w:sz w:val="24"/>
          <w:szCs w:val="24"/>
        </w:rPr>
        <w:t>人。</w:t>
      </w:r>
      <w:r>
        <w:rPr>
          <w:rFonts w:ascii="宋体" w:hAnsi="宋体" w:hint="eastAsia"/>
          <w:b/>
          <w:sz w:val="24"/>
          <w:szCs w:val="24"/>
        </w:rPr>
        <w:t>有其他人员的不符合中小企业扶持政策。</w:t>
      </w:r>
    </w:p>
    <w:p w:rsidR="00361659" w:rsidRDefault="00A04BEA">
      <w:pPr>
        <w:spacing w:line="400" w:lineRule="exact"/>
        <w:ind w:firstLineChars="200" w:firstLine="480"/>
        <w:rPr>
          <w:rFonts w:ascii="宋体" w:hAnsi="宋体"/>
          <w:sz w:val="24"/>
          <w:szCs w:val="24"/>
          <w:u w:val="single" w:color="000000"/>
        </w:rPr>
      </w:pPr>
      <w:r>
        <w:rPr>
          <w:rFonts w:ascii="宋体" w:hAnsi="宋体" w:hint="eastAsia"/>
          <w:sz w:val="24"/>
          <w:szCs w:val="24"/>
        </w:rPr>
        <w:t xml:space="preserve">2. </w:t>
      </w:r>
      <w:r>
        <w:rPr>
          <w:rFonts w:ascii="宋体" w:hAnsi="宋体" w:hint="eastAsia"/>
          <w:sz w:val="24"/>
          <w:szCs w:val="24"/>
          <w:u w:val="single"/>
        </w:rPr>
        <w:t>（标的名称）</w:t>
      </w:r>
      <w:r>
        <w:rPr>
          <w:rFonts w:ascii="宋体" w:hAnsi="宋体" w:hint="eastAsia"/>
          <w:sz w:val="24"/>
          <w:szCs w:val="24"/>
        </w:rPr>
        <w:t>，属于</w:t>
      </w:r>
      <w:r>
        <w:rPr>
          <w:rFonts w:ascii="宋体" w:hAnsi="宋体" w:hint="eastAsia"/>
          <w:sz w:val="24"/>
          <w:szCs w:val="24"/>
          <w:u w:val="single"/>
        </w:rPr>
        <w:t>（采购文件中明确的所属行业）</w:t>
      </w:r>
      <w:r>
        <w:rPr>
          <w:rFonts w:ascii="宋体" w:hAnsi="宋体" w:hint="eastAsia"/>
          <w:sz w:val="24"/>
          <w:szCs w:val="24"/>
        </w:rPr>
        <w:t>；承接企业为</w:t>
      </w:r>
      <w:r>
        <w:rPr>
          <w:rFonts w:ascii="宋体" w:hAnsi="宋体" w:hint="eastAsia"/>
          <w:sz w:val="24"/>
          <w:szCs w:val="24"/>
          <w:u w:val="single"/>
        </w:rPr>
        <w:t>（企业名称）</w:t>
      </w:r>
      <w:r>
        <w:rPr>
          <w:rFonts w:ascii="宋体" w:hAnsi="宋体" w:hint="eastAsia"/>
          <w:sz w:val="24"/>
          <w:szCs w:val="24"/>
        </w:rPr>
        <w:t>，</w:t>
      </w:r>
      <w:r>
        <w:rPr>
          <w:rFonts w:ascii="宋体" w:hAnsi="宋体" w:cs="微软雅黑" w:hint="eastAsia"/>
          <w:sz w:val="24"/>
          <w:szCs w:val="24"/>
        </w:rPr>
        <w:t>从业人员</w:t>
      </w:r>
      <w:r>
        <w:rPr>
          <w:rFonts w:ascii="宋体" w:hAnsi="宋体" w:hint="eastAsia"/>
          <w:sz w:val="24"/>
          <w:szCs w:val="24"/>
          <w:u w:val="single"/>
        </w:rPr>
        <w:t xml:space="preserve">      </w:t>
      </w:r>
      <w:r>
        <w:rPr>
          <w:rFonts w:ascii="宋体" w:hAnsi="宋体" w:cs="微软雅黑" w:hint="eastAsia"/>
          <w:sz w:val="24"/>
          <w:szCs w:val="24"/>
        </w:rPr>
        <w:t>人，营业收入为</w:t>
      </w:r>
      <w:r>
        <w:rPr>
          <w:rFonts w:ascii="宋体" w:hAnsi="宋体" w:hint="eastAsia"/>
          <w:sz w:val="24"/>
          <w:szCs w:val="24"/>
          <w:u w:val="single"/>
        </w:rPr>
        <w:t xml:space="preserve">     </w:t>
      </w:r>
      <w:r>
        <w:rPr>
          <w:rFonts w:ascii="宋体" w:hAnsi="宋体" w:cs="微软雅黑" w:hint="eastAsia"/>
          <w:sz w:val="24"/>
          <w:szCs w:val="24"/>
        </w:rPr>
        <w:t>万元，资产总额为</w:t>
      </w:r>
      <w:r>
        <w:rPr>
          <w:rFonts w:ascii="宋体" w:hAnsi="宋体" w:hint="eastAsia"/>
          <w:sz w:val="24"/>
          <w:szCs w:val="24"/>
          <w:u w:val="single"/>
        </w:rPr>
        <w:t xml:space="preserve">     </w:t>
      </w:r>
      <w:r>
        <w:rPr>
          <w:rFonts w:ascii="宋体" w:hAnsi="宋体" w:cs="微软雅黑" w:hint="eastAsia"/>
          <w:sz w:val="24"/>
          <w:szCs w:val="24"/>
        </w:rPr>
        <w:t xml:space="preserve">万元，属于 </w:t>
      </w:r>
      <w:r>
        <w:rPr>
          <w:rFonts w:ascii="宋体" w:hAnsi="宋体" w:hint="eastAsia"/>
          <w:sz w:val="24"/>
          <w:szCs w:val="24"/>
          <w:u w:val="single" w:color="000000"/>
        </w:rPr>
        <w:t>（中型企业、小型企业、微型企业）。</w:t>
      </w:r>
    </w:p>
    <w:p w:rsidR="00361659" w:rsidRDefault="00A04BEA">
      <w:pPr>
        <w:spacing w:line="400" w:lineRule="exact"/>
        <w:ind w:firstLineChars="200" w:firstLine="480"/>
        <w:rPr>
          <w:rFonts w:ascii="宋体" w:hAnsi="宋体"/>
          <w:sz w:val="24"/>
          <w:szCs w:val="24"/>
        </w:rPr>
      </w:pPr>
      <w:r>
        <w:rPr>
          <w:rFonts w:ascii="宋体" w:hAnsi="宋体" w:hint="eastAsia"/>
          <w:sz w:val="24"/>
          <w:szCs w:val="24"/>
        </w:rPr>
        <w:t>为本标的提供的服务人员</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人，其中与本企业签订劳动合同</w:t>
      </w:r>
      <w:r>
        <w:rPr>
          <w:rFonts w:ascii="宋体" w:hAnsi="宋体" w:hint="eastAsia"/>
          <w:sz w:val="24"/>
          <w:szCs w:val="24"/>
          <w:u w:val="single"/>
        </w:rPr>
        <w:t xml:space="preserve">     </w:t>
      </w:r>
      <w:r>
        <w:rPr>
          <w:rFonts w:ascii="宋体" w:hAnsi="宋体" w:hint="eastAsia"/>
          <w:sz w:val="24"/>
          <w:szCs w:val="24"/>
        </w:rPr>
        <w:t>人，其他人员</w:t>
      </w:r>
    </w:p>
    <w:p w:rsidR="00361659" w:rsidRDefault="00A04BEA">
      <w:pPr>
        <w:spacing w:line="400" w:lineRule="exact"/>
        <w:rPr>
          <w:rFonts w:ascii="宋体" w:hAnsi="宋体"/>
          <w:b/>
          <w:sz w:val="24"/>
          <w:szCs w:val="24"/>
        </w:rPr>
      </w:pPr>
      <w:r>
        <w:rPr>
          <w:rFonts w:ascii="宋体" w:hAnsi="宋体" w:hint="eastAsia"/>
          <w:sz w:val="24"/>
          <w:szCs w:val="24"/>
          <w:u w:val="single"/>
        </w:rPr>
        <w:t xml:space="preserve">     </w:t>
      </w:r>
      <w:r>
        <w:rPr>
          <w:rFonts w:ascii="宋体" w:hAnsi="宋体" w:hint="eastAsia"/>
          <w:sz w:val="24"/>
          <w:szCs w:val="24"/>
        </w:rPr>
        <w:t>人。</w:t>
      </w:r>
      <w:r>
        <w:rPr>
          <w:rFonts w:ascii="宋体" w:hAnsi="宋体" w:hint="eastAsia"/>
          <w:b/>
          <w:sz w:val="24"/>
          <w:szCs w:val="24"/>
        </w:rPr>
        <w:t>有其他人员的不符合中小企业扶持政策。</w:t>
      </w:r>
    </w:p>
    <w:p w:rsidR="00361659" w:rsidRDefault="00A04BEA">
      <w:pPr>
        <w:spacing w:line="400" w:lineRule="exact"/>
        <w:ind w:firstLineChars="200" w:firstLine="480"/>
        <w:rPr>
          <w:rFonts w:ascii="宋体" w:hAnsi="宋体" w:cs="微软雅黑"/>
          <w:sz w:val="24"/>
          <w:szCs w:val="24"/>
        </w:rPr>
      </w:pPr>
      <w:r>
        <w:rPr>
          <w:rFonts w:ascii="宋体" w:hAnsi="宋体" w:cs="微软雅黑" w:hint="eastAsia"/>
          <w:sz w:val="24"/>
          <w:szCs w:val="24"/>
        </w:rPr>
        <w:t>……</w:t>
      </w:r>
    </w:p>
    <w:p w:rsidR="00361659" w:rsidRDefault="00A04BEA">
      <w:pPr>
        <w:spacing w:line="400" w:lineRule="exact"/>
        <w:ind w:firstLine="696"/>
        <w:rPr>
          <w:rFonts w:ascii="宋体" w:hAnsi="宋体"/>
          <w:sz w:val="24"/>
          <w:szCs w:val="24"/>
        </w:rPr>
      </w:pPr>
      <w:r>
        <w:rPr>
          <w:rFonts w:ascii="宋体" w:hAnsi="宋体" w:cs="微软雅黑" w:hint="eastAsia"/>
          <w:sz w:val="24"/>
          <w:szCs w:val="24"/>
        </w:rPr>
        <w:t>以上企业，不属于大企业的分支机构，不存在控股股东为大企业的情形，也不存在与大企业的负责人为同一人的情形。</w:t>
      </w:r>
    </w:p>
    <w:p w:rsidR="00361659" w:rsidRDefault="00A04BEA">
      <w:pPr>
        <w:spacing w:line="400" w:lineRule="exact"/>
        <w:ind w:firstLine="619"/>
        <w:rPr>
          <w:rFonts w:ascii="宋体" w:hAnsi="宋体"/>
          <w:sz w:val="24"/>
          <w:szCs w:val="24"/>
        </w:rPr>
      </w:pPr>
      <w:r>
        <w:rPr>
          <w:rFonts w:ascii="宋体" w:hAnsi="宋体" w:cs="微软雅黑" w:hint="eastAsia"/>
          <w:sz w:val="24"/>
          <w:szCs w:val="24"/>
        </w:rPr>
        <w:t>本企业对上述声明内容的真实性负责。如有虚假，将依法承担相应责任。</w:t>
      </w:r>
    </w:p>
    <w:p w:rsidR="00361659" w:rsidRDefault="00361659">
      <w:pPr>
        <w:spacing w:line="400" w:lineRule="exact"/>
        <w:ind w:firstLineChars="1300" w:firstLine="3120"/>
        <w:rPr>
          <w:rFonts w:ascii="宋体" w:hAnsi="宋体" w:cs="微软雅黑"/>
          <w:sz w:val="24"/>
          <w:szCs w:val="24"/>
        </w:rPr>
      </w:pPr>
    </w:p>
    <w:p w:rsidR="00361659" w:rsidRDefault="00A04BEA">
      <w:pPr>
        <w:spacing w:line="400" w:lineRule="exact"/>
        <w:ind w:firstLineChars="1300" w:firstLine="3120"/>
        <w:jc w:val="right"/>
        <w:rPr>
          <w:rFonts w:ascii="宋体" w:hAnsi="宋体"/>
          <w:sz w:val="24"/>
          <w:szCs w:val="24"/>
        </w:rPr>
      </w:pPr>
      <w:r>
        <w:rPr>
          <w:rFonts w:ascii="宋体" w:hAnsi="宋体" w:cs="微软雅黑" w:hint="eastAsia"/>
          <w:sz w:val="24"/>
          <w:szCs w:val="24"/>
        </w:rPr>
        <w:t>企业名称（盖章）：</w:t>
      </w:r>
    </w:p>
    <w:p w:rsidR="00361659" w:rsidRDefault="00A04BEA">
      <w:pPr>
        <w:spacing w:line="400" w:lineRule="exact"/>
        <w:ind w:firstLineChars="1300" w:firstLine="3120"/>
        <w:jc w:val="right"/>
        <w:rPr>
          <w:rFonts w:ascii="宋体" w:hAnsi="宋体"/>
          <w:sz w:val="24"/>
          <w:szCs w:val="24"/>
        </w:rPr>
      </w:pPr>
      <w:r>
        <w:rPr>
          <w:rFonts w:ascii="宋体" w:hAnsi="宋体" w:cs="微软雅黑" w:hint="eastAsia"/>
          <w:sz w:val="24"/>
          <w:szCs w:val="24"/>
        </w:rPr>
        <w:t>日 期：</w:t>
      </w:r>
    </w:p>
    <w:p w:rsidR="00361659" w:rsidRDefault="00A04BEA">
      <w:pPr>
        <w:snapToGrid w:val="0"/>
        <w:spacing w:line="500" w:lineRule="exact"/>
        <w:ind w:firstLineChars="200" w:firstLine="480"/>
        <w:rPr>
          <w:rFonts w:ascii="宋体" w:hAnsi="宋体"/>
          <w:sz w:val="24"/>
          <w:szCs w:val="24"/>
        </w:rPr>
      </w:pPr>
      <w:r>
        <w:rPr>
          <w:rFonts w:ascii="宋体" w:hAnsi="宋体" w:hint="eastAsia"/>
          <w:sz w:val="24"/>
          <w:szCs w:val="24"/>
        </w:rPr>
        <w:t xml:space="preserve">                                        </w:t>
      </w:r>
    </w:p>
    <w:p w:rsidR="00361659" w:rsidRDefault="00A04BEA">
      <w:pPr>
        <w:snapToGrid w:val="0"/>
        <w:spacing w:line="420" w:lineRule="exact"/>
        <w:rPr>
          <w:rFonts w:ascii="宋体" w:hAnsi="宋体" w:cs="宋体"/>
          <w:kern w:val="0"/>
          <w:sz w:val="21"/>
          <w:szCs w:val="21"/>
        </w:rPr>
      </w:pPr>
      <w:r>
        <w:rPr>
          <w:rFonts w:ascii="宋体" w:hAnsi="宋体" w:cs="宋体" w:hint="eastAsia"/>
          <w:kern w:val="0"/>
          <w:sz w:val="21"/>
          <w:szCs w:val="21"/>
        </w:rPr>
        <w:t>填写时应注意以下事项：</w:t>
      </w:r>
    </w:p>
    <w:p w:rsidR="00361659" w:rsidRDefault="00A04BEA">
      <w:pPr>
        <w:snapToGrid w:val="0"/>
        <w:spacing w:line="420" w:lineRule="exact"/>
        <w:ind w:firstLineChars="200" w:firstLine="420"/>
        <w:rPr>
          <w:rFonts w:ascii="宋体" w:hAnsi="宋体" w:cs="宋体"/>
          <w:kern w:val="0"/>
          <w:sz w:val="21"/>
          <w:szCs w:val="21"/>
        </w:rPr>
      </w:pPr>
      <w:r>
        <w:rPr>
          <w:rFonts w:ascii="宋体" w:hAnsi="宋体" w:cs="宋体" w:hint="eastAsia"/>
          <w:kern w:val="0"/>
          <w:sz w:val="21"/>
          <w:szCs w:val="21"/>
        </w:rPr>
        <w:t>1.从业人员、营业收入、资产总额填报上一年度数据，无上一年度数据的新成立企业可不填报。</w:t>
      </w:r>
    </w:p>
    <w:p w:rsidR="00361659" w:rsidRDefault="00A04BEA">
      <w:pPr>
        <w:snapToGrid w:val="0"/>
        <w:spacing w:line="420" w:lineRule="exact"/>
        <w:ind w:firstLineChars="200" w:firstLine="420"/>
        <w:rPr>
          <w:rFonts w:ascii="宋体" w:hAnsi="宋体" w:cs="宋体"/>
          <w:kern w:val="0"/>
          <w:sz w:val="21"/>
          <w:szCs w:val="21"/>
        </w:rPr>
      </w:pPr>
      <w:r>
        <w:rPr>
          <w:rFonts w:ascii="宋体" w:hAnsi="宋体" w:cs="宋体" w:hint="eastAsia"/>
          <w:kern w:val="0"/>
          <w:sz w:val="21"/>
          <w:szCs w:val="21"/>
        </w:rPr>
        <w:t>2.供应商未按照采购文件第一篇“采购标的对应的中小企业划分标准所属行业”填写所属行业，或所填写企业类型与相应行业划型标准不一致的，视为未提供《中小企业声明函》，不享受中小企业扶持政策。</w:t>
      </w:r>
    </w:p>
    <w:p w:rsidR="00361659" w:rsidRDefault="00A04BEA">
      <w:pPr>
        <w:snapToGrid w:val="0"/>
        <w:spacing w:line="420" w:lineRule="exact"/>
        <w:ind w:firstLineChars="200" w:firstLine="420"/>
        <w:rPr>
          <w:rFonts w:ascii="宋体" w:hAnsi="宋体" w:cs="宋体"/>
          <w:kern w:val="0"/>
          <w:sz w:val="21"/>
          <w:szCs w:val="21"/>
        </w:rPr>
      </w:pPr>
      <w:r>
        <w:rPr>
          <w:rFonts w:ascii="宋体" w:hAnsi="宋体" w:cs="宋体" w:hint="eastAsia"/>
          <w:kern w:val="0"/>
          <w:sz w:val="21"/>
          <w:szCs w:val="21"/>
        </w:rPr>
        <w:lastRenderedPageBreak/>
        <w:t>3.中小企业应当按照《中小企业划型标准规定》（工信部联企业〔2011〕300号），如实填写并提交《中小企业声明函》。</w:t>
      </w:r>
    </w:p>
    <w:p w:rsidR="00361659" w:rsidRDefault="00361659">
      <w:pPr>
        <w:snapToGrid w:val="0"/>
        <w:spacing w:line="360" w:lineRule="auto"/>
        <w:ind w:firstLineChars="200" w:firstLine="480"/>
        <w:rPr>
          <w:rFonts w:ascii="宋体" w:hAnsi="宋体"/>
          <w:sz w:val="24"/>
          <w:szCs w:val="24"/>
        </w:rPr>
      </w:pPr>
    </w:p>
    <w:p w:rsidR="00361659" w:rsidRDefault="00361659">
      <w:pPr>
        <w:snapToGrid w:val="0"/>
        <w:spacing w:line="360" w:lineRule="auto"/>
        <w:ind w:firstLineChars="200" w:firstLine="480"/>
        <w:rPr>
          <w:rFonts w:ascii="宋体" w:hAnsi="宋体"/>
          <w:sz w:val="24"/>
          <w:szCs w:val="24"/>
        </w:rPr>
      </w:pP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附：各行业划型标准</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（一）农、林、牧、渔业。营业收入20000万元以下的为中小微型企业。其中，营业收入500万元及以上的为中型企业，营业收入50万元及以上的为小型企业，营业收入50万元以下的为微型企业。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（八）邮政业。从业人员1000人以下或营业收入30000万元以下的为中小微型企业。其中，从业人员300人及以上，且营业收入2000万元及以上的为中型企业；从业人员20</w:t>
      </w:r>
      <w:r>
        <w:rPr>
          <w:rFonts w:ascii="宋体" w:hAnsi="宋体" w:hint="eastAsia"/>
          <w:sz w:val="21"/>
          <w:szCs w:val="21"/>
        </w:rPr>
        <w:lastRenderedPageBreak/>
        <w:t>人及以上，且营业收入100万元及以上的为小型企业；从业人员20人以下或营业收入100万元以下的为微型企业。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361659" w:rsidRDefault="00A04BEA">
      <w:pPr>
        <w:snapToGrid w:val="0"/>
        <w:spacing w:line="360" w:lineRule="auto"/>
        <w:ind w:firstLineChars="200" w:firstLine="420"/>
        <w:rPr>
          <w:rFonts w:ascii="宋体" w:hAnsi="宋体"/>
          <w:sz w:val="21"/>
          <w:szCs w:val="21"/>
        </w:rPr>
      </w:pPr>
      <w:r>
        <w:rPr>
          <w:rFonts w:ascii="宋体" w:hAnsi="宋体"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361659" w:rsidRDefault="00A04BEA">
      <w:pPr>
        <w:snapToGrid w:val="0"/>
        <w:spacing w:line="360" w:lineRule="auto"/>
        <w:ind w:firstLineChars="200" w:firstLine="420"/>
        <w:rPr>
          <w:rFonts w:ascii="宋体" w:hAnsi="宋体"/>
          <w:sz w:val="24"/>
          <w:szCs w:val="24"/>
        </w:rPr>
      </w:pPr>
      <w:r>
        <w:rPr>
          <w:rFonts w:ascii="宋体" w:hAnsi="宋体" w:hint="eastAsia"/>
          <w:sz w:val="21"/>
          <w:szCs w:val="21"/>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rsidR="00361659" w:rsidRDefault="00A04BEA">
      <w:pPr>
        <w:pageBreakBefore/>
        <w:spacing w:line="440" w:lineRule="exact"/>
        <w:ind w:firstLineChars="200" w:firstLine="480"/>
        <w:rPr>
          <w:rFonts w:ascii="宋体" w:hAnsi="宋体"/>
          <w:sz w:val="24"/>
          <w:szCs w:val="24"/>
        </w:rPr>
      </w:pPr>
      <w:r>
        <w:rPr>
          <w:rFonts w:ascii="宋体" w:hAnsi="宋体" w:hint="eastAsia"/>
          <w:sz w:val="24"/>
          <w:szCs w:val="24"/>
        </w:rPr>
        <w:lastRenderedPageBreak/>
        <w:t>（2）监狱企业证明文件</w:t>
      </w:r>
    </w:p>
    <w:p w:rsidR="00361659" w:rsidRDefault="00A04BEA">
      <w:pPr>
        <w:spacing w:line="440" w:lineRule="exact"/>
        <w:ind w:firstLineChars="200" w:firstLine="480"/>
        <w:rPr>
          <w:rFonts w:ascii="宋体" w:hAnsi="宋体"/>
          <w:sz w:val="24"/>
          <w:szCs w:val="24"/>
        </w:rPr>
      </w:pPr>
      <w:r>
        <w:rPr>
          <w:rFonts w:ascii="宋体" w:hAnsi="宋体" w:hint="eastAsia"/>
          <w:sz w:val="24"/>
          <w:szCs w:val="24"/>
        </w:rPr>
        <w:t>以省级以上监狱管理局、戒毒管理局（含新疆生产建设兵团）出具的属于监狱企业的证明文件为准。</w:t>
      </w:r>
    </w:p>
    <w:p w:rsidR="00361659" w:rsidRDefault="00361659">
      <w:pPr>
        <w:spacing w:line="440" w:lineRule="exact"/>
        <w:ind w:firstLineChars="200" w:firstLine="480"/>
        <w:rPr>
          <w:rFonts w:ascii="宋体" w:hAnsi="宋体"/>
          <w:sz w:val="24"/>
          <w:szCs w:val="24"/>
        </w:rPr>
      </w:pPr>
    </w:p>
    <w:p w:rsidR="00361659" w:rsidRDefault="00A04BEA">
      <w:pPr>
        <w:spacing w:line="440" w:lineRule="exact"/>
        <w:ind w:firstLineChars="200" w:firstLine="480"/>
        <w:rPr>
          <w:rFonts w:ascii="宋体" w:hAnsi="宋体"/>
          <w:sz w:val="24"/>
          <w:szCs w:val="24"/>
        </w:rPr>
      </w:pPr>
      <w:r>
        <w:rPr>
          <w:rFonts w:ascii="宋体" w:hAnsi="宋体" w:hint="eastAsia"/>
          <w:sz w:val="24"/>
          <w:szCs w:val="24"/>
        </w:rPr>
        <w:t>（3）残疾人福利性单位声明函</w:t>
      </w:r>
    </w:p>
    <w:p w:rsidR="00361659" w:rsidRDefault="00361659">
      <w:pPr>
        <w:spacing w:line="440" w:lineRule="exact"/>
        <w:ind w:firstLineChars="200" w:firstLine="480"/>
        <w:rPr>
          <w:rFonts w:ascii="宋体" w:hAnsi="宋体"/>
          <w:sz w:val="24"/>
          <w:szCs w:val="24"/>
        </w:rPr>
      </w:pPr>
    </w:p>
    <w:p w:rsidR="00361659" w:rsidRDefault="00A04BEA">
      <w:pPr>
        <w:tabs>
          <w:tab w:val="left" w:pos="6300"/>
        </w:tabs>
        <w:snapToGrid w:val="0"/>
        <w:spacing w:line="360" w:lineRule="auto"/>
        <w:ind w:firstLineChars="200" w:firstLine="560"/>
        <w:jc w:val="center"/>
        <w:outlineLvl w:val="0"/>
        <w:rPr>
          <w:rFonts w:ascii="宋体" w:hAnsi="宋体"/>
          <w:szCs w:val="28"/>
        </w:rPr>
      </w:pPr>
      <w:r>
        <w:rPr>
          <w:rFonts w:ascii="宋体" w:hAnsi="宋体" w:hint="eastAsia"/>
          <w:szCs w:val="28"/>
        </w:rPr>
        <w:t>残疾人福利性单位声明函</w:t>
      </w:r>
    </w:p>
    <w:p w:rsidR="00361659" w:rsidRDefault="00A04BEA">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61659" w:rsidRDefault="00A04BEA">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本单位对上述声明的真实性负责。如有虚假，将依法承担相应责任。</w:t>
      </w:r>
    </w:p>
    <w:p w:rsidR="00361659" w:rsidRDefault="00361659">
      <w:pPr>
        <w:tabs>
          <w:tab w:val="left" w:pos="6300"/>
        </w:tabs>
        <w:snapToGrid w:val="0"/>
        <w:spacing w:line="360" w:lineRule="auto"/>
        <w:ind w:firstLineChars="200" w:firstLine="480"/>
        <w:rPr>
          <w:rFonts w:ascii="宋体" w:hAnsi="宋体"/>
          <w:sz w:val="24"/>
          <w:szCs w:val="24"/>
        </w:rPr>
      </w:pPr>
    </w:p>
    <w:p w:rsidR="00361659" w:rsidRDefault="00361659">
      <w:pPr>
        <w:tabs>
          <w:tab w:val="left" w:pos="6300"/>
        </w:tabs>
        <w:snapToGrid w:val="0"/>
        <w:spacing w:line="360" w:lineRule="auto"/>
        <w:ind w:firstLineChars="200" w:firstLine="480"/>
        <w:rPr>
          <w:rFonts w:ascii="宋体" w:hAnsi="宋体"/>
          <w:sz w:val="24"/>
          <w:szCs w:val="24"/>
        </w:rPr>
      </w:pPr>
    </w:p>
    <w:p w:rsidR="00361659" w:rsidRDefault="00A04BEA">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 xml:space="preserve">                                                  供应商名称（盖章）：</w:t>
      </w:r>
    </w:p>
    <w:p w:rsidR="00361659" w:rsidRDefault="00A04BEA">
      <w:pPr>
        <w:tabs>
          <w:tab w:val="left" w:pos="6300"/>
        </w:tabs>
        <w:snapToGrid w:val="0"/>
        <w:spacing w:line="360" w:lineRule="auto"/>
        <w:ind w:firstLine="570"/>
        <w:jc w:val="left"/>
        <w:rPr>
          <w:rFonts w:ascii="宋体" w:hAnsi="宋体"/>
          <w:sz w:val="24"/>
          <w:szCs w:val="24"/>
        </w:rPr>
      </w:pPr>
      <w:r>
        <w:rPr>
          <w:rFonts w:ascii="宋体" w:hAnsi="宋体" w:hint="eastAsia"/>
          <w:sz w:val="24"/>
          <w:szCs w:val="24"/>
        </w:rPr>
        <w:t xml:space="preserve">                                                  日  期：</w:t>
      </w: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A04BEA">
      <w:pPr>
        <w:spacing w:line="440" w:lineRule="exact"/>
        <w:ind w:firstLineChars="200" w:firstLine="480"/>
        <w:rPr>
          <w:rFonts w:ascii="宋体" w:hAnsi="宋体"/>
          <w:sz w:val="24"/>
          <w:szCs w:val="24"/>
        </w:rPr>
      </w:pPr>
      <w:r>
        <w:rPr>
          <w:rFonts w:ascii="宋体" w:hAnsi="宋体" w:hint="eastAsia"/>
          <w:sz w:val="24"/>
          <w:szCs w:val="24"/>
        </w:rPr>
        <w:t>2.其他与项目有关的资料（自附）</w:t>
      </w: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361659">
      <w:pPr>
        <w:spacing w:line="440" w:lineRule="exact"/>
        <w:ind w:firstLineChars="200" w:firstLine="480"/>
        <w:rPr>
          <w:rFonts w:ascii="宋体" w:hAnsi="宋体"/>
          <w:sz w:val="24"/>
          <w:szCs w:val="24"/>
        </w:rPr>
      </w:pPr>
    </w:p>
    <w:p w:rsidR="00361659" w:rsidRDefault="00A04BEA" w:rsidP="009A7C6D">
      <w:pPr>
        <w:tabs>
          <w:tab w:val="left" w:pos="1245"/>
        </w:tabs>
        <w:spacing w:line="440" w:lineRule="exact"/>
        <w:ind w:firstLineChars="200" w:firstLine="480"/>
        <w:rPr>
          <w:rFonts w:ascii="宋体" w:hAnsi="宋体"/>
          <w:sz w:val="24"/>
          <w:szCs w:val="24"/>
        </w:rPr>
      </w:pPr>
      <w:r>
        <w:rPr>
          <w:rFonts w:ascii="宋体" w:hAnsi="宋体"/>
          <w:sz w:val="24"/>
          <w:szCs w:val="24"/>
        </w:rPr>
        <w:tab/>
      </w:r>
    </w:p>
    <w:p w:rsidR="00361659" w:rsidRDefault="00A04BEA">
      <w:pPr>
        <w:tabs>
          <w:tab w:val="left" w:pos="6300"/>
        </w:tabs>
        <w:snapToGrid w:val="0"/>
        <w:spacing w:line="500" w:lineRule="exact"/>
        <w:ind w:firstLineChars="1700" w:firstLine="4080"/>
        <w:rPr>
          <w:sz w:val="24"/>
          <w:szCs w:val="24"/>
        </w:rPr>
      </w:pPr>
      <w:r>
        <w:rPr>
          <w:rFonts w:ascii="宋体" w:hAnsi="宋体" w:hint="eastAsia"/>
          <w:sz w:val="24"/>
          <w:szCs w:val="24"/>
        </w:rPr>
        <w:t>（结束）</w:t>
      </w:r>
    </w:p>
    <w:sectPr w:rsidR="00361659" w:rsidSect="003616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045" w:rsidRDefault="00B24045" w:rsidP="00361659">
      <w:r>
        <w:separator/>
      </w:r>
    </w:p>
  </w:endnote>
  <w:endnote w:type="continuationSeparator" w:id="0">
    <w:p w:rsidR="00B24045" w:rsidRDefault="00B24045" w:rsidP="00361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6"/>
      <w:framePr w:wrap="around" w:vAnchor="text" w:hAnchor="margin" w:xAlign="center" w:y="1"/>
      <w:rPr>
        <w:rStyle w:val="a8"/>
      </w:rPr>
    </w:pPr>
    <w:r>
      <w:fldChar w:fldCharType="begin"/>
    </w:r>
    <w:r>
      <w:rPr>
        <w:rStyle w:val="a8"/>
      </w:rPr>
      <w:instrText xml:space="preserve">PAGE  </w:instrText>
    </w:r>
    <w:r>
      <w:fldChar w:fldCharType="end"/>
    </w:r>
  </w:p>
  <w:p w:rsidR="00A04BEA" w:rsidRDefault="00A04BE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6"/>
      <w:framePr w:wrap="around" w:vAnchor="text" w:hAnchor="margin" w:xAlign="center" w:y="1"/>
      <w:jc w:val="center"/>
      <w:rPr>
        <w:rStyle w:val="a8"/>
        <w:rFonts w:ascii="宋体"/>
        <w:sz w:val="21"/>
        <w:szCs w:val="21"/>
      </w:rPr>
    </w:pPr>
    <w:r>
      <w:rPr>
        <w:rFonts w:ascii="宋体"/>
        <w:sz w:val="21"/>
        <w:szCs w:val="21"/>
      </w:rPr>
      <w:fldChar w:fldCharType="begin"/>
    </w:r>
    <w:r>
      <w:rPr>
        <w:rStyle w:val="a8"/>
        <w:rFonts w:ascii="宋体"/>
        <w:sz w:val="21"/>
        <w:szCs w:val="21"/>
      </w:rPr>
      <w:instrText xml:space="preserve">PAGE  </w:instrText>
    </w:r>
    <w:r>
      <w:rPr>
        <w:rFonts w:ascii="宋体"/>
        <w:sz w:val="21"/>
        <w:szCs w:val="21"/>
      </w:rPr>
      <w:fldChar w:fldCharType="separate"/>
    </w:r>
    <w:r w:rsidR="00DE43FF">
      <w:rPr>
        <w:rStyle w:val="a8"/>
        <w:rFonts w:ascii="宋体"/>
        <w:noProof/>
        <w:sz w:val="21"/>
        <w:szCs w:val="21"/>
      </w:rPr>
      <w:t>- 1 -</w:t>
    </w:r>
    <w:r>
      <w:rPr>
        <w:rFonts w:ascii="宋体"/>
        <w:sz w:val="21"/>
        <w:szCs w:val="21"/>
      </w:rPr>
      <w:fldChar w:fldCharType="end"/>
    </w:r>
  </w:p>
  <w:p w:rsidR="00A04BEA" w:rsidRDefault="00A04BE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6"/>
      <w:framePr w:wrap="around" w:vAnchor="text" w:hAnchor="margin" w:xAlign="center" w:y="1"/>
      <w:rPr>
        <w:rStyle w:val="a8"/>
      </w:rPr>
    </w:pPr>
  </w:p>
  <w:p w:rsidR="00A04BEA" w:rsidRDefault="00A04BEA">
    <w:pPr>
      <w:pStyle w:val="a6"/>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6"/>
      <w:framePr w:wrap="around" w:vAnchor="text" w:hAnchor="margin" w:xAlign="center" w:y="1"/>
      <w:rPr>
        <w:rStyle w:val="a8"/>
      </w:rPr>
    </w:pPr>
    <w:r>
      <w:fldChar w:fldCharType="begin"/>
    </w:r>
    <w:r>
      <w:rPr>
        <w:rStyle w:val="a8"/>
      </w:rPr>
      <w:instrText xml:space="preserve">PAGE  </w:instrText>
    </w:r>
    <w:r>
      <w:fldChar w:fldCharType="end"/>
    </w:r>
  </w:p>
  <w:p w:rsidR="00A04BEA" w:rsidRDefault="00A04BEA">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6"/>
      <w:jc w:val="center"/>
      <w:rPr>
        <w:rFonts w:ascii="宋体" w:hAnsi="宋体"/>
        <w:sz w:val="21"/>
        <w:szCs w:val="21"/>
      </w:rPr>
    </w:pPr>
    <w:r>
      <w:rPr>
        <w:rFonts w:ascii="宋体" w:hAnsi="宋体"/>
        <w:sz w:val="21"/>
        <w:szCs w:val="21"/>
      </w:rPr>
      <w:fldChar w:fldCharType="begin"/>
    </w:r>
    <w:r>
      <w:rPr>
        <w:rStyle w:val="a8"/>
        <w:rFonts w:ascii="宋体" w:hAnsi="宋体"/>
        <w:sz w:val="21"/>
        <w:szCs w:val="21"/>
      </w:rPr>
      <w:instrText xml:space="preserve"> PAGE </w:instrText>
    </w:r>
    <w:r>
      <w:rPr>
        <w:rFonts w:ascii="宋体" w:hAnsi="宋体"/>
        <w:sz w:val="21"/>
        <w:szCs w:val="21"/>
      </w:rPr>
      <w:fldChar w:fldCharType="separate"/>
    </w:r>
    <w:r w:rsidR="00DE43FF">
      <w:rPr>
        <w:rStyle w:val="a8"/>
        <w:rFonts w:ascii="宋体" w:hAnsi="宋体"/>
        <w:noProof/>
        <w:sz w:val="21"/>
        <w:szCs w:val="21"/>
      </w:rPr>
      <w:t>- 5 -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045" w:rsidRDefault="00B24045" w:rsidP="00361659">
      <w:r>
        <w:separator/>
      </w:r>
    </w:p>
  </w:footnote>
  <w:footnote w:type="continuationSeparator" w:id="0">
    <w:p w:rsidR="00B24045" w:rsidRDefault="00B24045" w:rsidP="00361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7"/>
      <w:jc w:val="both"/>
      <w:rPr>
        <w:rFonts w:ascii="宋体" w:hAnsi="宋体"/>
        <w:sz w:val="21"/>
        <w:szCs w:val="21"/>
      </w:rPr>
    </w:pPr>
    <w:r>
      <w:rPr>
        <w:rFonts w:ascii="宋体" w:hAnsi="宋体" w:hint="eastAsia"/>
        <w:sz w:val="21"/>
        <w:szCs w:val="21"/>
      </w:rPr>
      <w:t xml:space="preserve">重庆中基                                                               </w:t>
    </w:r>
    <w:r>
      <w:rPr>
        <w:rFonts w:ascii="宋体" w:hAnsi="宋体"/>
        <w:sz w:val="21"/>
        <w:szCs w:val="21"/>
      </w:rPr>
      <w:t xml:space="preserve">     </w:t>
    </w:r>
    <w:r>
      <w:rPr>
        <w:rFonts w:ascii="宋体" w:hAnsi="宋体" w:hint="eastAsia"/>
        <w:sz w:val="21"/>
        <w:szCs w:val="21"/>
      </w:rPr>
      <w:t>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EA" w:rsidRDefault="00A04BEA">
    <w:pPr>
      <w:pStyle w:val="a7"/>
      <w:jc w:val="both"/>
      <w:rPr>
        <w:rFonts w:ascii="宋体" w:hAnsi="宋体"/>
        <w:sz w:val="21"/>
        <w:szCs w:val="21"/>
      </w:rPr>
    </w:pPr>
    <w:r>
      <w:rPr>
        <w:rFonts w:ascii="宋体" w:hAnsi="宋体" w:hint="eastAsia"/>
        <w:sz w:val="21"/>
        <w:szCs w:val="21"/>
      </w:rPr>
      <w:t xml:space="preserve">重庆中基                               </w:t>
    </w:r>
    <w:r w:rsidR="009A7C6D">
      <w:rPr>
        <w:rFonts w:ascii="宋体" w:hAnsi="宋体" w:hint="eastAsia"/>
        <w:sz w:val="21"/>
        <w:szCs w:val="21"/>
      </w:rPr>
      <w:t xml:space="preserve">                         </w:t>
    </w:r>
    <w:r>
      <w:rPr>
        <w:rFonts w:ascii="宋体" w:hAnsi="宋体" w:hint="eastAsia"/>
        <w:sz w:val="21"/>
        <w:szCs w:val="21"/>
      </w:rPr>
      <w:t xml:space="preserve">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BB16D6"/>
    <w:rsid w:val="00361659"/>
    <w:rsid w:val="009A7C6D"/>
    <w:rsid w:val="00A04BEA"/>
    <w:rsid w:val="00B24045"/>
    <w:rsid w:val="00DE43FF"/>
    <w:rsid w:val="123F4A87"/>
    <w:rsid w:val="17B9579D"/>
    <w:rsid w:val="18BB16D6"/>
    <w:rsid w:val="436405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659"/>
    <w:pPr>
      <w:widowControl w:val="0"/>
      <w:jc w:val="both"/>
    </w:pPr>
    <w:rPr>
      <w:kern w:val="2"/>
      <w:sz w:val="28"/>
    </w:rPr>
  </w:style>
  <w:style w:type="paragraph" w:styleId="2">
    <w:name w:val="heading 2"/>
    <w:basedOn w:val="a"/>
    <w:next w:val="a"/>
    <w:unhideWhenUsed/>
    <w:qFormat/>
    <w:rsid w:val="00361659"/>
    <w:pPr>
      <w:keepNext/>
      <w:keepLines/>
      <w:spacing w:line="413" w:lineRule="auto"/>
      <w:outlineLvl w:val="1"/>
    </w:pPr>
    <w:rPr>
      <w:rFonts w:ascii="Arial" w:eastAsia="黑体" w:hAnsi="Arial"/>
      <w:b/>
      <w:sz w:val="32"/>
    </w:rPr>
  </w:style>
  <w:style w:type="paragraph" w:styleId="3">
    <w:name w:val="heading 3"/>
    <w:basedOn w:val="a"/>
    <w:next w:val="a"/>
    <w:unhideWhenUsed/>
    <w:qFormat/>
    <w:rsid w:val="00361659"/>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61659"/>
    <w:pPr>
      <w:spacing w:line="700" w:lineRule="exact"/>
      <w:ind w:left="960"/>
    </w:pPr>
    <w:rPr>
      <w:sz w:val="44"/>
    </w:rPr>
  </w:style>
  <w:style w:type="paragraph" w:styleId="30">
    <w:name w:val="toc 3"/>
    <w:basedOn w:val="a"/>
    <w:next w:val="a"/>
    <w:uiPriority w:val="39"/>
    <w:qFormat/>
    <w:rsid w:val="00361659"/>
    <w:pPr>
      <w:ind w:leftChars="400" w:left="840"/>
    </w:pPr>
  </w:style>
  <w:style w:type="paragraph" w:styleId="a4">
    <w:name w:val="Plain Text"/>
    <w:basedOn w:val="a"/>
    <w:qFormat/>
    <w:rsid w:val="00361659"/>
    <w:rPr>
      <w:rFonts w:ascii="宋体" w:hAnsi="Courier New"/>
      <w:sz w:val="21"/>
    </w:rPr>
  </w:style>
  <w:style w:type="paragraph" w:styleId="a5">
    <w:name w:val="Date"/>
    <w:basedOn w:val="a"/>
    <w:next w:val="a"/>
    <w:qFormat/>
    <w:rsid w:val="00361659"/>
  </w:style>
  <w:style w:type="paragraph" w:styleId="a6">
    <w:name w:val="footer"/>
    <w:basedOn w:val="a"/>
    <w:qFormat/>
    <w:rsid w:val="00361659"/>
    <w:pPr>
      <w:tabs>
        <w:tab w:val="center" w:pos="4153"/>
        <w:tab w:val="right" w:pos="8306"/>
      </w:tabs>
      <w:snapToGrid w:val="0"/>
      <w:jc w:val="left"/>
    </w:pPr>
    <w:rPr>
      <w:sz w:val="18"/>
    </w:rPr>
  </w:style>
  <w:style w:type="paragraph" w:styleId="a7">
    <w:name w:val="header"/>
    <w:basedOn w:val="a"/>
    <w:qFormat/>
    <w:rsid w:val="00361659"/>
    <w:pPr>
      <w:pBdr>
        <w:bottom w:val="single" w:sz="6" w:space="1" w:color="auto"/>
      </w:pBdr>
      <w:tabs>
        <w:tab w:val="center" w:pos="4153"/>
        <w:tab w:val="right" w:pos="8306"/>
      </w:tabs>
      <w:snapToGrid w:val="0"/>
      <w:jc w:val="center"/>
    </w:pPr>
    <w:rPr>
      <w:sz w:val="18"/>
    </w:rPr>
  </w:style>
  <w:style w:type="paragraph" w:styleId="20">
    <w:name w:val="toc 2"/>
    <w:basedOn w:val="a"/>
    <w:next w:val="a"/>
    <w:uiPriority w:val="39"/>
    <w:qFormat/>
    <w:rsid w:val="00361659"/>
    <w:pPr>
      <w:ind w:leftChars="200" w:left="420"/>
    </w:pPr>
  </w:style>
  <w:style w:type="character" w:styleId="a8">
    <w:name w:val="page number"/>
    <w:basedOn w:val="a0"/>
    <w:qFormat/>
    <w:rsid w:val="00361659"/>
  </w:style>
  <w:style w:type="character" w:styleId="a9">
    <w:name w:val="Hyperlink"/>
    <w:uiPriority w:val="99"/>
    <w:qFormat/>
    <w:rsid w:val="00361659"/>
    <w:rPr>
      <w:color w:val="0000FF"/>
      <w:u w:val="single"/>
    </w:rPr>
  </w:style>
  <w:style w:type="paragraph" w:customStyle="1" w:styleId="aa">
    <w:name w:val="图例"/>
    <w:basedOn w:val="a"/>
    <w:qFormat/>
    <w:rsid w:val="00361659"/>
    <w:pPr>
      <w:spacing w:line="360" w:lineRule="auto"/>
      <w:jc w:val="center"/>
    </w:pPr>
    <w:rPr>
      <w:rFonts w:eastAsia="仿宋_GB2312"/>
      <w:b/>
      <w:sz w:val="24"/>
    </w:rPr>
  </w:style>
  <w:style w:type="paragraph" w:customStyle="1" w:styleId="1">
    <w:name w:val="1"/>
    <w:basedOn w:val="a"/>
    <w:next w:val="a4"/>
    <w:qFormat/>
    <w:rsid w:val="00361659"/>
    <w:rPr>
      <w:rFonts w:ascii="宋体" w:hAnsi="Courier New"/>
      <w:sz w:val="21"/>
    </w:rPr>
  </w:style>
  <w:style w:type="paragraph" w:customStyle="1" w:styleId="xl40">
    <w:name w:val="xl40"/>
    <w:basedOn w:val="a"/>
    <w:qFormat/>
    <w:rsid w:val="00361659"/>
    <w:pPr>
      <w:widowControl/>
      <w:pBdr>
        <w:left w:val="single" w:sz="4" w:space="0" w:color="auto"/>
        <w:right w:val="single" w:sz="4" w:space="0" w:color="auto"/>
      </w:pBdr>
      <w:spacing w:beforeAutospacing="1" w:afterAutospacing="1"/>
      <w:jc w:val="center"/>
    </w:pPr>
    <w:rPr>
      <w:rFonts w:ascii="宋体" w:hAnsi="宋体"/>
      <w:kern w:val="0"/>
      <w:sz w:val="24"/>
    </w:rPr>
  </w:style>
  <w:style w:type="paragraph" w:styleId="ab">
    <w:name w:val="Balloon Text"/>
    <w:basedOn w:val="a"/>
    <w:link w:val="Char"/>
    <w:rsid w:val="00A04BEA"/>
    <w:rPr>
      <w:sz w:val="18"/>
      <w:szCs w:val="18"/>
    </w:rPr>
  </w:style>
  <w:style w:type="character" w:customStyle="1" w:styleId="Char">
    <w:name w:val="批注框文本 Char"/>
    <w:basedOn w:val="a0"/>
    <w:link w:val="ab"/>
    <w:rsid w:val="00A04BE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aozhanhui.com/place/place_detail_24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3797</Words>
  <Characters>21644</Characters>
  <Application>Microsoft Office Word</Application>
  <DocSecurity>0</DocSecurity>
  <Lines>180</Lines>
  <Paragraphs>50</Paragraphs>
  <ScaleCrop>false</ScaleCrop>
  <Company/>
  <LinksUpToDate>false</LinksUpToDate>
  <CharactersWithSpaces>25391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王树风[王树风]</dc:creator>
  <cp:lastModifiedBy>Administrator</cp:lastModifiedBy>
  <cp:revision>4</cp:revision>
  <cp:lastPrinted>2021-07-27T06:30:00Z</cp:lastPrinted>
  <dcterms:created xsi:type="dcterms:W3CDTF">2021-07-28T05:35:00Z</dcterms:created>
  <dcterms:modified xsi:type="dcterms:W3CDTF">2021-07-28T06:39:00Z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