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950F9" w:rsidRDefault="00D950F9" w:rsidP="00D950F9">
      <w:pPr>
        <w:spacing w:line="580" w:lineRule="exact"/>
        <w:jc w:val="center"/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实施“2024家装消费品以旧换新贷款贴息”</w:t>
      </w:r>
    </w:p>
    <w:p w:rsidR="00D950F9" w:rsidRDefault="00D950F9" w:rsidP="00D950F9">
      <w:pPr>
        <w:spacing w:line="580" w:lineRule="exact"/>
        <w:jc w:val="center"/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</w:rPr>
        <w:t>参与企业名单</w:t>
      </w:r>
    </w:p>
    <w:p w:rsidR="00D950F9" w:rsidRDefault="00D950F9" w:rsidP="00D950F9">
      <w:pPr>
        <w:pStyle w:val="a3"/>
        <w:rPr>
          <w:rFonts w:ascii="Times New Roman" w:eastAsia="方正仿宋_GBK" w:hAnsi="Times New Roman"/>
          <w:sz w:val="32"/>
          <w:szCs w:val="32"/>
        </w:rPr>
      </w:pPr>
    </w:p>
    <w:p w:rsidR="00D950F9" w:rsidRDefault="00D950F9" w:rsidP="00D950F9">
      <w:pPr>
        <w:pStyle w:val="a3"/>
        <w:numPr>
          <w:ilvl w:val="0"/>
          <w:numId w:val="1"/>
        </w:numPr>
        <w:spacing w:line="600" w:lineRule="exact"/>
        <w:rPr>
          <w:rFonts w:ascii="Times New Roman" w:eastAsia="方正仿宋_GBK" w:hAnsi="Times New Roman" w:hint="eastAsia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中国银行股份有限公司重庆市分行</w:t>
      </w:r>
    </w:p>
    <w:p w:rsidR="00D950F9" w:rsidRDefault="00D950F9" w:rsidP="00D950F9">
      <w:pPr>
        <w:pStyle w:val="a3"/>
        <w:numPr>
          <w:ilvl w:val="0"/>
          <w:numId w:val="1"/>
        </w:numPr>
        <w:spacing w:line="600" w:lineRule="exact"/>
        <w:rPr>
          <w:rFonts w:ascii="Times New Roman" w:eastAsia="方正仿宋_GBK" w:hAnsi="Times New Roman" w:hint="eastAsia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中国工商银行股份有限公司重庆市分行</w:t>
      </w:r>
    </w:p>
    <w:p w:rsidR="00D950F9" w:rsidRDefault="00D950F9" w:rsidP="00D950F9">
      <w:pPr>
        <w:pStyle w:val="a3"/>
        <w:numPr>
          <w:ilvl w:val="0"/>
          <w:numId w:val="1"/>
        </w:numPr>
        <w:spacing w:line="600" w:lineRule="exact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中国建设银行股份有限公司重庆市分行</w:t>
      </w:r>
    </w:p>
    <w:p w:rsidR="00D950F9" w:rsidRDefault="00D950F9" w:rsidP="00D950F9">
      <w:pPr>
        <w:pStyle w:val="a3"/>
        <w:numPr>
          <w:ilvl w:val="0"/>
          <w:numId w:val="1"/>
        </w:numPr>
        <w:spacing w:line="600" w:lineRule="exact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中国农业银行股份有限公司重庆市分行</w:t>
      </w:r>
    </w:p>
    <w:p w:rsidR="00D950F9" w:rsidRDefault="00D950F9" w:rsidP="00D950F9">
      <w:pPr>
        <w:pStyle w:val="a3"/>
        <w:numPr>
          <w:ilvl w:val="0"/>
          <w:numId w:val="1"/>
        </w:numPr>
        <w:spacing w:line="600" w:lineRule="exact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重庆农村商业银行股份有限公司</w:t>
      </w:r>
    </w:p>
    <w:p w:rsidR="00D950F9" w:rsidRDefault="00D950F9" w:rsidP="00D950F9">
      <w:pPr>
        <w:pStyle w:val="a3"/>
        <w:numPr>
          <w:ilvl w:val="0"/>
          <w:numId w:val="1"/>
        </w:numPr>
        <w:spacing w:line="600" w:lineRule="exact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中国民生银行股份有限公司重庆分公司</w:t>
      </w:r>
    </w:p>
    <w:p w:rsidR="00D950F9" w:rsidRDefault="00D950F9" w:rsidP="00D950F9">
      <w:pPr>
        <w:pStyle w:val="a3"/>
        <w:numPr>
          <w:ilvl w:val="0"/>
          <w:numId w:val="1"/>
        </w:numPr>
        <w:spacing w:line="600" w:lineRule="exact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招商银行股份有限公司重庆分行</w:t>
      </w:r>
    </w:p>
    <w:p w:rsidR="00D950F9" w:rsidRDefault="00D950F9" w:rsidP="00D950F9">
      <w:pPr>
        <w:pStyle w:val="a3"/>
        <w:numPr>
          <w:ilvl w:val="0"/>
          <w:numId w:val="1"/>
        </w:numPr>
        <w:spacing w:line="600" w:lineRule="exact"/>
        <w:rPr>
          <w:rFonts w:ascii="Times New Roman" w:eastAsia="方正仿宋_GBK" w:hAnsi="Times New Roman" w:hint="eastAsia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中国邮政储蓄银行股份有限公司重庆分行</w:t>
      </w:r>
    </w:p>
    <w:p w:rsidR="00D950F9" w:rsidRDefault="00D950F9" w:rsidP="00D950F9">
      <w:pPr>
        <w:pStyle w:val="a3"/>
        <w:numPr>
          <w:ilvl w:val="0"/>
          <w:numId w:val="1"/>
        </w:numPr>
        <w:spacing w:line="600" w:lineRule="exact"/>
        <w:rPr>
          <w:rFonts w:ascii="Times New Roman" w:eastAsia="方正仿宋_GBK" w:hAnsi="Times New Roman" w:hint="eastAsia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交通银行股份有限公司重庆市分行</w:t>
      </w:r>
    </w:p>
    <w:p w:rsidR="00D950F9" w:rsidRDefault="00D950F9" w:rsidP="00D950F9">
      <w:pPr>
        <w:pStyle w:val="a3"/>
        <w:spacing w:line="600" w:lineRule="exact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十、哈尔滨银行股份有限公司重庆分行</w:t>
      </w:r>
    </w:p>
    <w:p w:rsidR="00D950F9" w:rsidRDefault="00D950F9" w:rsidP="00D950F9">
      <w:pPr>
        <w:pStyle w:val="a3"/>
        <w:spacing w:line="600" w:lineRule="exact"/>
        <w:rPr>
          <w:rFonts w:ascii="Times New Roman" w:eastAsia="方正仿宋_GBK" w:hAnsi="Times New Roman"/>
          <w:sz w:val="32"/>
          <w:szCs w:val="32"/>
        </w:rPr>
      </w:pPr>
      <w:r>
        <w:rPr>
          <w:rFonts w:ascii="Times New Roman" w:eastAsia="方正仿宋_GBK" w:hAnsi="Times New Roman" w:hint="eastAsia"/>
          <w:sz w:val="32"/>
          <w:szCs w:val="32"/>
        </w:rPr>
        <w:t>十一、重庆蚂蚁消费金融有限公司</w:t>
      </w:r>
    </w:p>
    <w:p w:rsidR="00D950F9" w:rsidRPr="00D950F9" w:rsidRDefault="00D950F9"/>
    <w:sectPr w:rsidR="00D950F9" w:rsidRPr="00D950F9" w:rsidSect="00D950F9">
      <w:footerReference w:type="default" r:id="rId5"/>
      <w:pgSz w:w="11906" w:h="16838"/>
      <w:pgMar w:top="2098" w:right="1531" w:bottom="1984" w:left="1531" w:header="851" w:footer="1474" w:gutter="0"/>
      <w:cols w:space="720"/>
      <w:docGrid w:type="linesAndChars" w:linePitch="579" w:charSpace="11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_GBK">
    <w:altName w:val="微软雅黑"/>
    <w:charset w:val="86"/>
    <w:family w:val="script"/>
    <w:pitch w:val="default"/>
    <w:sig w:usb0="A00002BF" w:usb1="38CF7CFA" w:usb2="00082016" w:usb3="00000000" w:csb0="00040001" w:csb1="00000000"/>
  </w:font>
  <w:font w:name="方正仿宋_GBK">
    <w:altName w:val="微软雅黑"/>
    <w:charset w:val="86"/>
    <w:family w:val="script"/>
    <w:pitch w:val="default"/>
    <w:sig w:usb0="A00002BF" w:usb1="38CF7CFA" w:usb2="00082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000000" w:rsidRDefault="00D950F9">
    <w:pPr>
      <w:pStyle w:val="a3"/>
      <w:ind w:right="360"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22935" cy="230505"/>
              <wp:effectExtent l="0" t="0" r="0" b="0"/>
              <wp:wrapNone/>
              <wp:docPr id="1703305222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29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cmpd="sng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00000" w:rsidRDefault="00000000">
                          <w:pPr>
                            <w:pStyle w:val="a3"/>
                            <w:rPr>
                              <w:rStyle w:val="a5"/>
                              <w:rFonts w:ascii="宋体" w:hAnsi="宋体" w:hint="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a5"/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a5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a5"/>
                              <w:rFonts w:ascii="宋体" w:hAnsi="宋体"/>
                              <w:sz w:val="28"/>
                              <w:szCs w:val="28"/>
                              <w:lang w:val="en-US" w:eastAsia="zh-CN"/>
                            </w:rPr>
                            <w:t>2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a5"/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left:0;text-align:left;margin-left:-2.15pt;margin-top:0;width:49.05pt;height:18.15pt;z-index:251659264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" filled="f" stroked="f">
              <v:textbox style="mso-fit-shape-to-text:t" inset="0,0,0,0">
                <w:txbxContent>
                  <w:p w:rsidR="00000000" w:rsidRDefault="00000000">
                    <w:pPr>
                      <w:pStyle w:val="a3"/>
                      <w:rPr>
                        <w:rStyle w:val="a5"/>
                        <w:rFonts w:ascii="宋体" w:hAnsi="宋体" w:hint="eastAsia"/>
                        <w:sz w:val="28"/>
                        <w:szCs w:val="28"/>
                      </w:rPr>
                    </w:pPr>
                    <w:r>
                      <w:rPr>
                        <w:rStyle w:val="a5"/>
                        <w:rFonts w:ascii="宋体" w:hAnsi="宋体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a5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a5"/>
                        <w:rFonts w:ascii="宋体" w:hAnsi="宋体"/>
                        <w:sz w:val="28"/>
                        <w:szCs w:val="28"/>
                        <w:lang w:val="en-US" w:eastAsia="zh-CN"/>
                      </w:rPr>
                      <w:t>2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a5"/>
                        <w:rFonts w:ascii="宋体" w:hAnsi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BCF94EF"/>
    <w:multiLevelType w:val="singleLevel"/>
    <w:tmpl w:val="6BCF94EF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 w16cid:durableId="1257785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0F9"/>
    <w:rsid w:val="000A226A"/>
    <w:rsid w:val="00D95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A21ABCDD-9662-4B3A-960C-5BC2082894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3"/>
    <w:qFormat/>
    <w:rsid w:val="00D950F9"/>
    <w:pPr>
      <w:widowControl w:val="0"/>
      <w:jc w:val="both"/>
    </w:pPr>
    <w:rPr>
      <w:rFonts w:ascii="Calibri" w:eastAsia="宋体" w:hAnsi="Calibri" w:cs="Times New Roman"/>
      <w14:ligatures w14:val="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50F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D950F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rsid w:val="00D950F9"/>
    <w:rPr>
      <w:rFonts w:ascii="Calibri" w:eastAsia="宋体" w:hAnsi="Calibri" w:cs="Times New Roman"/>
      <w:sz w:val="18"/>
      <w:szCs w:val="18"/>
      <w14:ligatures w14:val="none"/>
    </w:rPr>
  </w:style>
  <w:style w:type="paragraph" w:customStyle="1" w:styleId="CharCharChar1CharCharCharCharCharCharCharCharCharCharCharCharCharCharCharChar">
    <w:name w:val="Char Char Char1 Char Char Char Char Char Char Char Char Char Char Char Char Char Char Char Char"/>
    <w:basedOn w:val="a"/>
    <w:rsid w:val="00D950F9"/>
    <w:rPr>
      <w:rFonts w:ascii="Tahoma" w:hAnsi="Tahoma"/>
      <w:sz w:val="24"/>
      <w:szCs w:val="20"/>
    </w:rPr>
  </w:style>
  <w:style w:type="character" w:styleId="a5">
    <w:name w:val="page number"/>
    <w:rsid w:val="00D950F9"/>
  </w:style>
  <w:style w:type="character" w:customStyle="1" w:styleId="30">
    <w:name w:val="标题 3 字符"/>
    <w:basedOn w:val="a0"/>
    <w:link w:val="3"/>
    <w:uiPriority w:val="9"/>
    <w:semiHidden/>
    <w:rsid w:val="00D950F9"/>
    <w:rPr>
      <w:rFonts w:ascii="Calibri" w:eastAsia="宋体" w:hAnsi="Calibri" w:cs="Times New Roman"/>
      <w:b/>
      <w:bCs/>
      <w:sz w:val="32"/>
      <w:szCs w:val="3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186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8130905@qq.com</dc:creator>
  <cp:keywords/>
  <dc:description/>
  <cp:lastModifiedBy>8130905@qq.com</cp:lastModifiedBy>
  <cp:revision>1</cp:revision>
  <dcterms:created xsi:type="dcterms:W3CDTF">2024-06-28T10:07:00Z</dcterms:created>
  <dcterms:modified xsi:type="dcterms:W3CDTF">2024-06-28T10:08:00Z</dcterms:modified>
</cp:coreProperties>
</file>