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AC8F00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重庆市商务系统先进集体和先进个人名单</w:t>
      </w:r>
    </w:p>
    <w:p w14:paraId="61B3C0D9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 w14:paraId="772E50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ind w:left="0" w:leftChars="0" w:firstLine="0" w:firstLineChars="0"/>
        <w:textAlignment w:val="auto"/>
        <w:rPr>
          <w:rFonts w:hint="default" w:ascii="Times New Roman" w:hAnsi="Times New Roman" w:eastAsia="方正黑体_GBK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color w:val="auto"/>
          <w:sz w:val="32"/>
          <w:szCs w:val="32"/>
          <w:lang w:val="en-US" w:eastAsia="zh-CN"/>
        </w:rPr>
        <w:t>一、先进集体</w:t>
      </w:r>
      <w:r>
        <w:rPr>
          <w:rFonts w:hint="default" w:ascii="Times New Roman" w:hAnsi="Times New Roman" w:eastAsia="方正楷体_GBK" w:cs="Times New Roman"/>
          <w:color w:val="auto"/>
          <w:sz w:val="32"/>
          <w:szCs w:val="32"/>
          <w:lang w:val="en-US" w:eastAsia="zh-CN"/>
        </w:rPr>
        <w:t>（50</w:t>
      </w:r>
      <w:r>
        <w:rPr>
          <w:rFonts w:hint="default" w:ascii="Times New Roman" w:hAnsi="Times New Roman" w:eastAsia="方正黑体_GBK" w:cs="Times New Roman"/>
          <w:color w:val="auto"/>
          <w:sz w:val="32"/>
          <w:szCs w:val="32"/>
          <w:lang w:val="en-US" w:eastAsia="zh-CN"/>
        </w:rPr>
        <w:t>个</w:t>
      </w:r>
      <w:r>
        <w:rPr>
          <w:rFonts w:hint="default" w:ascii="Times New Roman" w:hAnsi="Times New Roman" w:eastAsia="方正楷体_GBK" w:cs="Times New Roman"/>
          <w:color w:val="auto"/>
          <w:sz w:val="32"/>
          <w:szCs w:val="32"/>
          <w:lang w:val="en-US" w:eastAsia="zh-CN"/>
        </w:rPr>
        <w:t>）</w:t>
      </w:r>
      <w:bookmarkStart w:id="0" w:name="_GoBack"/>
      <w:bookmarkEnd w:id="0"/>
    </w:p>
    <w:p w14:paraId="06778C04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万州区商务委运行调节科</w:t>
      </w:r>
    </w:p>
    <w:p w14:paraId="793D32DF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黔江区商务委市场流通科</w:t>
      </w:r>
    </w:p>
    <w:p w14:paraId="0DB86F46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涪陵区商务委商贸流通业发展科</w:t>
      </w:r>
    </w:p>
    <w:p w14:paraId="5956287A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渝中区商务委</w:t>
      </w:r>
    </w:p>
    <w:p w14:paraId="7CFA9B2A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大渡口区商务委监测服务科</w:t>
      </w:r>
    </w:p>
    <w:p w14:paraId="0366788F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沙坪坝区商务委办公室</w:t>
      </w:r>
    </w:p>
    <w:p w14:paraId="10346920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沙坪坝区西永街道办事处经济发展办公室</w:t>
      </w:r>
    </w:p>
    <w:p w14:paraId="007D716D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南岸区商务服务中心</w:t>
      </w:r>
    </w:p>
    <w:p w14:paraId="682728D9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北碚区商务委市场运行科</w:t>
      </w:r>
    </w:p>
    <w:p w14:paraId="5EAB477F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渝北区商贸行业安全监察中心</w:t>
      </w:r>
    </w:p>
    <w:p w14:paraId="1FADA39E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巴南区商务委</w:t>
      </w:r>
    </w:p>
    <w:p w14:paraId="0BCEAAE4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长寿区商务委</w:t>
      </w:r>
    </w:p>
    <w:p w14:paraId="430A53EC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长寿经开区管委会党政办公室</w:t>
      </w:r>
    </w:p>
    <w:p w14:paraId="44C06D54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江津区双福工业园发展中心</w:t>
      </w:r>
    </w:p>
    <w:p w14:paraId="19B84C9A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江津综合保税区管委会</w:t>
      </w:r>
    </w:p>
    <w:p w14:paraId="69898C74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合川区商务委对外贸易管理科</w:t>
      </w:r>
    </w:p>
    <w:p w14:paraId="7CBEBB2B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永川区商务委外资外贸科</w:t>
      </w:r>
    </w:p>
    <w:p w14:paraId="72FFD60D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南川区商务委</w:t>
      </w:r>
    </w:p>
    <w:p w14:paraId="3426EF97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大足区市场采购贸易服务中心</w:t>
      </w:r>
    </w:p>
    <w:p w14:paraId="36114A8F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璧山高新区管委会</w:t>
      </w:r>
    </w:p>
    <w:p w14:paraId="7D326B6C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铜梁区商务委</w:t>
      </w:r>
    </w:p>
    <w:p w14:paraId="5F8BA97B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荣昌区商贸物流服务中心</w:t>
      </w:r>
    </w:p>
    <w:p w14:paraId="69F6C5AA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荣昌高新区管委会</w:t>
      </w:r>
    </w:p>
    <w:p w14:paraId="7C975325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开州区商务信息服务中心</w:t>
      </w:r>
    </w:p>
    <w:p w14:paraId="48DA6B5C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城口县投资促进中心</w:t>
      </w:r>
    </w:p>
    <w:p w14:paraId="72C5B070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丰都县商务行政执法支队</w:t>
      </w:r>
    </w:p>
    <w:p w14:paraId="4343B258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垫江县商务委</w:t>
      </w:r>
    </w:p>
    <w:p w14:paraId="1A747ECF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忠县农村电子商务发展中心</w:t>
      </w:r>
    </w:p>
    <w:p w14:paraId="69D6B78E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云阳县商务委</w:t>
      </w:r>
    </w:p>
    <w:p w14:paraId="70F95A21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奉节县商务委商贸科</w:t>
      </w:r>
    </w:p>
    <w:p w14:paraId="06E3B4D0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巫溪县商务委商贸流通科</w:t>
      </w:r>
    </w:p>
    <w:p w14:paraId="2B2955E8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石柱县商务委流通科</w:t>
      </w:r>
    </w:p>
    <w:p w14:paraId="53AAD7BF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秀山县商务委流通科</w:t>
      </w:r>
    </w:p>
    <w:p w14:paraId="709680DE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酉阳县商务委</w:t>
      </w:r>
    </w:p>
    <w:p w14:paraId="2E3E53A3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两江新区现代服务业局</w:t>
      </w:r>
    </w:p>
    <w:p w14:paraId="4080991A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市商务委财务审计处</w:t>
      </w:r>
    </w:p>
    <w:p w14:paraId="23F38ECC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市商务委港澳台处</w:t>
      </w:r>
    </w:p>
    <w:p w14:paraId="29E6FCC8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市商务委安全生产管理处</w:t>
      </w:r>
    </w:p>
    <w:p w14:paraId="773ECFDC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重庆市会展服务中心</w:t>
      </w:r>
    </w:p>
    <w:p w14:paraId="5570D169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重庆市外商投资促进中心</w:t>
      </w:r>
    </w:p>
    <w:p w14:paraId="1CF26DB4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重庆商务职业学院电子商务学院</w:t>
      </w:r>
    </w:p>
    <w:p w14:paraId="1E285CE3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重庆商务职业学院烹饪学院（继续教育学院）</w:t>
      </w:r>
    </w:p>
    <w:p w14:paraId="365D645C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重庆财经职业学院会计学院</w:t>
      </w:r>
    </w:p>
    <w:p w14:paraId="537C7FFB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重庆服务贸易与数字贸易协会</w:t>
      </w:r>
    </w:p>
    <w:p w14:paraId="4B3C040B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重庆市粮油行业协会</w:t>
      </w:r>
    </w:p>
    <w:p w14:paraId="647B657F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重庆市汽车商业协会</w:t>
      </w:r>
    </w:p>
    <w:p w14:paraId="2DBC035F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重庆市清洁服务行业协会</w:t>
      </w:r>
    </w:p>
    <w:p w14:paraId="1C68B4BD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重庆市网商协会</w:t>
      </w:r>
    </w:p>
    <w:p w14:paraId="0EEB0C08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重庆公路物流基地建设有限公司</w:t>
      </w:r>
    </w:p>
    <w:p w14:paraId="61C709CD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重庆西永微电子产业园区开发有限公司综管办</w:t>
      </w:r>
    </w:p>
    <w:p w14:paraId="01F1C532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ind w:left="0"/>
        <w:rPr>
          <w:rFonts w:hint="default" w:ascii="Times New Roman" w:hAnsi="Times New Roman" w:cs="Times New Roman"/>
          <w:color w:val="auto"/>
          <w:lang w:val="en-US" w:eastAsia="zh-CN"/>
        </w:rPr>
      </w:pPr>
      <w:r>
        <w:rPr>
          <w:rFonts w:hint="default" w:ascii="Times New Roman" w:hAnsi="Times New Roman" w:eastAsia="方正黑体_GBK" w:cs="Times New Roman"/>
          <w:color w:val="auto"/>
          <w:sz w:val="32"/>
          <w:szCs w:val="32"/>
          <w:lang w:val="en-US" w:eastAsia="zh-CN"/>
        </w:rPr>
        <w:t>二、先进个人</w:t>
      </w:r>
      <w:r>
        <w:rPr>
          <w:rFonts w:hint="default" w:ascii="Times New Roman" w:hAnsi="Times New Roman" w:eastAsia="方正楷体_GBK" w:cs="Times New Roman"/>
          <w:color w:val="auto"/>
          <w:sz w:val="32"/>
          <w:szCs w:val="32"/>
          <w:lang w:val="en-US" w:eastAsia="zh-CN"/>
        </w:rPr>
        <w:t>（100</w:t>
      </w:r>
      <w:r>
        <w:rPr>
          <w:rFonts w:hint="default" w:ascii="Times New Roman" w:hAnsi="Times New Roman" w:eastAsia="方正黑体_GBK" w:cs="Times New Roman"/>
          <w:color w:val="auto"/>
          <w:sz w:val="32"/>
          <w:szCs w:val="32"/>
          <w:lang w:val="en-US" w:eastAsia="zh-CN"/>
        </w:rPr>
        <w:t>名</w:t>
      </w:r>
      <w:r>
        <w:rPr>
          <w:rFonts w:hint="default" w:ascii="Times New Roman" w:hAnsi="Times New Roman" w:eastAsia="方正楷体_GBK" w:cs="Times New Roman"/>
          <w:color w:val="auto"/>
          <w:sz w:val="32"/>
          <w:szCs w:val="32"/>
          <w:lang w:val="en-US" w:eastAsia="zh-CN"/>
        </w:rPr>
        <w:t>）</w:t>
      </w:r>
    </w:p>
    <w:p w14:paraId="49365D49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向张玲（女）    万州区商务委办公室主任、一级主任科员</w:t>
      </w:r>
    </w:p>
    <w:p w14:paraId="500E5527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刘永忠          </w:t>
      </w:r>
      <w:r>
        <w:rPr>
          <w:rFonts w:hint="default" w:ascii="Times New Roman" w:hAnsi="Times New Roman" w:eastAsia="方正仿宋_GBK" w:cs="Times New Roman"/>
          <w:spacing w:val="-11"/>
          <w:sz w:val="32"/>
          <w:szCs w:val="32"/>
          <w:lang w:val="en-US" w:eastAsia="zh-CN"/>
        </w:rPr>
        <w:t>万州经开区管委会经发局经济运行科科长</w:t>
      </w:r>
    </w:p>
    <w:p w14:paraId="5FF92C9B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范兴国          万州区餐饮协会秘书长</w:t>
      </w:r>
    </w:p>
    <w:p w14:paraId="1B2360DC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李国良（土家族）黔江区商务委党组成员、副主任</w:t>
      </w:r>
    </w:p>
    <w:p w14:paraId="1912198A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朱洪兵（土家族）黔江区城东街道办事处四级调研员</w:t>
      </w:r>
    </w:p>
    <w:p w14:paraId="44558337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石艳锋          涪陵区商务委外经外贸科科长</w:t>
      </w:r>
    </w:p>
    <w:p w14:paraId="3D02C449">
      <w:pPr>
        <w:wordWrap w:val="0"/>
        <w:ind w:left="2560" w:hanging="2560" w:hangingChars="8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代孝娟（女）    涪陵区崇义街道办事处产业发展服务中心主任、管理七级职员</w:t>
      </w:r>
    </w:p>
    <w:p w14:paraId="21B7B452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何其珂          </w:t>
      </w:r>
      <w:r>
        <w:rPr>
          <w:rFonts w:hint="default" w:ascii="Times New Roman" w:hAnsi="Times New Roman" w:eastAsia="方正仿宋_GBK" w:cs="Times New Roman"/>
          <w:spacing w:val="-11"/>
          <w:sz w:val="32"/>
          <w:szCs w:val="32"/>
          <w:lang w:val="en-US" w:eastAsia="zh-CN"/>
        </w:rPr>
        <w:t>涪陵高新区（综保区）自贸发展部负责人</w:t>
      </w:r>
    </w:p>
    <w:p w14:paraId="3261FE81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胡  鹏          渝中区商务委企业服务科科长</w:t>
      </w:r>
    </w:p>
    <w:p w14:paraId="0A6C153C">
      <w:pPr>
        <w:wordWrap w:val="0"/>
        <w:ind w:left="2560" w:hanging="2560" w:hangingChars="8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米  佳（女）    解放碑街道党工委书记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解放碑中央商务区党工委书记、管委会主任</w:t>
      </w:r>
    </w:p>
    <w:p w14:paraId="31C31E4F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宋伦顺          大渡口区商务发展中心信息化科科长</w:t>
      </w:r>
    </w:p>
    <w:p w14:paraId="1FE1F75C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马钐欂          江北区商务委党委书记、主任</w:t>
      </w:r>
    </w:p>
    <w:p w14:paraId="5CCFD695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郭翰英（女）    </w:t>
      </w:r>
      <w:r>
        <w:rPr>
          <w:rFonts w:hint="default" w:ascii="Times New Roman" w:hAnsi="Times New Roman" w:eastAsia="方正仿宋_GBK" w:cs="Times New Roman"/>
          <w:spacing w:val="-17"/>
          <w:sz w:val="32"/>
          <w:szCs w:val="32"/>
          <w:lang w:val="en-US" w:eastAsia="zh-CN"/>
        </w:rPr>
        <w:t>沙坪坝区招商服务中心副主任、管理七级职员</w:t>
      </w:r>
    </w:p>
    <w:p w14:paraId="09B3093A">
      <w:pPr>
        <w:wordWrap w:val="0"/>
        <w:ind w:left="2560" w:hanging="2560" w:hangingChars="8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杨才建         沙坪坝区陈家桥街道办事处经济发展办公室主任、管理七级职员</w:t>
      </w:r>
    </w:p>
    <w:p w14:paraId="5BE56562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邓玉婷（女）    九龙坡区商务委党委委员、副主任</w:t>
      </w:r>
    </w:p>
    <w:p w14:paraId="154464BE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胡朝荣          九龙坡区渝州路商会常务副会长</w:t>
      </w:r>
    </w:p>
    <w:p w14:paraId="45304A13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黄于芹（女）    </w:t>
      </w:r>
      <w:r>
        <w:rPr>
          <w:rFonts w:hint="default" w:ascii="Times New Roman" w:hAnsi="Times New Roman" w:eastAsia="方正仿宋_GBK" w:cs="Times New Roman"/>
          <w:spacing w:val="-17"/>
          <w:sz w:val="32"/>
          <w:szCs w:val="32"/>
          <w:lang w:val="en-US" w:eastAsia="zh-CN"/>
        </w:rPr>
        <w:t>南岸区龙门浩街道办事处经济发展办公室主任</w:t>
      </w:r>
    </w:p>
    <w:p w14:paraId="5756E49B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李  娜（女）    南岸区长生桥镇经济发展办公室主任</w:t>
      </w:r>
    </w:p>
    <w:p w14:paraId="26A47C78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张  玲（女）    北碚区对外经贸信息服务中心副主任</w:t>
      </w:r>
    </w:p>
    <w:p w14:paraId="4E10F620">
      <w:pPr>
        <w:wordWrap w:val="0"/>
        <w:ind w:left="2560" w:hanging="2560" w:hangingChars="8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王小娟（女）    北碚区天生街道文化服务中心副主任、管理七级职员</w:t>
      </w:r>
    </w:p>
    <w:p w14:paraId="3C5F1ED0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刘小燕（女）    渝北区商务委党委委员、副主任</w:t>
      </w:r>
    </w:p>
    <w:p w14:paraId="4B203786">
      <w:pPr>
        <w:wordWrap w:val="0"/>
        <w:ind w:left="2560" w:hanging="2560" w:hangingChars="8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廖小素（女）    渝北区宝圣湖街道办事处经济发展办公室主任、一级主任科员</w:t>
      </w:r>
    </w:p>
    <w:p w14:paraId="10DDF280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刘姝华（女）    巴南区商务服务中心主任、管理七级职员</w:t>
      </w:r>
    </w:p>
    <w:p w14:paraId="1E9C05C5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王  为（女）    巴南区李家沱街道经济发展办公室主任、</w:t>
      </w:r>
    </w:p>
    <w:p w14:paraId="6B588EA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2560" w:firstLineChars="8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一级主任科员</w:t>
      </w:r>
    </w:p>
    <w:p w14:paraId="7384375C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刘翠芬（女）    长寿区物流与供应链协会办公室负责人</w:t>
      </w:r>
    </w:p>
    <w:p w14:paraId="06FA8449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董泽明          长寿经开区管理委员会经贸合作局局长</w:t>
      </w:r>
    </w:p>
    <w:p w14:paraId="61A31BB3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徐晓玲（女）    江津区几江街道办事处经济发展办公室</w:t>
      </w:r>
    </w:p>
    <w:p w14:paraId="5610A75D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1600" w:firstLineChars="5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负责人、管理七级职员</w:t>
      </w:r>
    </w:p>
    <w:p w14:paraId="6126BB7E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罗小菊（女）    江津区商务委副主任</w:t>
      </w:r>
    </w:p>
    <w:p w14:paraId="11D592F1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张  强          </w:t>
      </w:r>
      <w:r>
        <w:rPr>
          <w:rFonts w:hint="default" w:ascii="Times New Roman" w:hAnsi="Times New Roman" w:eastAsia="方正仿宋_GBK" w:cs="Times New Roman"/>
          <w:spacing w:val="-11"/>
          <w:sz w:val="32"/>
          <w:szCs w:val="32"/>
          <w:lang w:val="en-US" w:eastAsia="zh-CN"/>
        </w:rPr>
        <w:t>合川区会展中心党支部书记、管理七级职员</w:t>
      </w:r>
    </w:p>
    <w:p w14:paraId="064807C6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彭  静（女）    合川区南津街街道办事处一级主任科员</w:t>
      </w:r>
    </w:p>
    <w:p w14:paraId="363A564A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周  茜（女）    永川区商务委副主任</w:t>
      </w:r>
    </w:p>
    <w:p w14:paraId="074C6F79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王星星          永川综保区管委会经贸促进局负责人</w:t>
      </w:r>
    </w:p>
    <w:p w14:paraId="1739A21F">
      <w:pPr>
        <w:wordWrap w:val="0"/>
        <w:ind w:left="2560" w:hanging="2560" w:hangingChars="8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刘智敏          永川高新区管委会经济发展局（职教产业发展促进局）局长</w:t>
      </w:r>
    </w:p>
    <w:p w14:paraId="088C9B29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陈丽羽（女）    南川区物流服务中心主任</w:t>
      </w:r>
    </w:p>
    <w:p w14:paraId="3E8E87B6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程艳菊（女）    </w:t>
      </w:r>
      <w:r>
        <w:rPr>
          <w:rFonts w:hint="default" w:ascii="Times New Roman" w:hAnsi="Times New Roman" w:eastAsia="方正仿宋_GBK" w:cs="Times New Roman"/>
          <w:spacing w:val="-11"/>
          <w:sz w:val="32"/>
          <w:szCs w:val="32"/>
          <w:lang w:val="en-US" w:eastAsia="zh-CN"/>
        </w:rPr>
        <w:t>綦江区通惠街道办事处经济发展办公室主任</w:t>
      </w:r>
    </w:p>
    <w:p w14:paraId="0C016D68">
      <w:pPr>
        <w:wordWrap w:val="0"/>
        <w:ind w:left="2560" w:hanging="2560" w:hangingChars="8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翁  春（女）    綦江区通道经济发展中心副主任、管理七级职员</w:t>
      </w:r>
    </w:p>
    <w:p w14:paraId="17158549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蒋丽萍（女）    大足区商务委规划发展科科长</w:t>
      </w:r>
    </w:p>
    <w:p w14:paraId="5858BE68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戴琼莉（女）    </w:t>
      </w:r>
      <w:r>
        <w:rPr>
          <w:rFonts w:hint="default" w:ascii="Times New Roman" w:hAnsi="Times New Roman" w:eastAsia="方正仿宋_GBK" w:cs="Times New Roman"/>
          <w:spacing w:val="-11"/>
          <w:sz w:val="32"/>
          <w:szCs w:val="32"/>
          <w:lang w:val="en-US" w:eastAsia="zh-CN"/>
        </w:rPr>
        <w:t>大足区万古镇经济发展办公室专技八级职员</w:t>
      </w:r>
    </w:p>
    <w:p w14:paraId="36924B67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邓安惠（女）    璧山区商务委特殊商品科科长</w:t>
      </w:r>
    </w:p>
    <w:p w14:paraId="3E530EC2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周  容（女）    </w:t>
      </w:r>
      <w:r>
        <w:rPr>
          <w:rFonts w:hint="default" w:ascii="Times New Roman" w:hAnsi="Times New Roman" w:eastAsia="方正仿宋_GBK" w:cs="Times New Roman"/>
          <w:spacing w:val="-11"/>
          <w:sz w:val="32"/>
          <w:szCs w:val="32"/>
          <w:lang w:val="en-US" w:eastAsia="zh-CN"/>
        </w:rPr>
        <w:t>璧山区大路街道办事处经济发展办公室主任</w:t>
      </w:r>
    </w:p>
    <w:p w14:paraId="3D8469D8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孙庆杰（女）    铜梁区商贸服务中心主任、管理七级职员</w:t>
      </w:r>
    </w:p>
    <w:p w14:paraId="20FFC064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刘颜铭          </w:t>
      </w:r>
      <w:r>
        <w:rPr>
          <w:rFonts w:hint="default" w:ascii="Times New Roman" w:hAnsi="Times New Roman" w:eastAsia="方正仿宋_GBK" w:cs="Times New Roman"/>
          <w:spacing w:val="-6"/>
          <w:sz w:val="32"/>
          <w:szCs w:val="32"/>
          <w:lang w:val="en-US" w:eastAsia="zh-CN"/>
        </w:rPr>
        <w:t>铜梁区东城街道产业发展服务中心负责人</w:t>
      </w:r>
    </w:p>
    <w:p w14:paraId="6237E55E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罗玲玲（女）    潼南区桂林街道办事处党建办公室主任、</w:t>
      </w:r>
    </w:p>
    <w:p w14:paraId="388FC294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2560" w:firstLineChars="8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一级主任科员</w:t>
      </w:r>
    </w:p>
    <w:p w14:paraId="4B073F6E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吴泽河          潼南区双江镇经济发展办公室专技十一                 级职员</w:t>
      </w:r>
    </w:p>
    <w:p w14:paraId="27C292D1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胡仲堃          荣昌区商务委党委委员、副主任</w:t>
      </w:r>
    </w:p>
    <w:p w14:paraId="5FFC4519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李广洲          </w:t>
      </w:r>
      <w:r>
        <w:rPr>
          <w:rFonts w:hint="default" w:ascii="Times New Roman" w:hAnsi="Times New Roman" w:eastAsia="方正仿宋_GBK" w:cs="Times New Roman"/>
          <w:spacing w:val="-11"/>
          <w:sz w:val="32"/>
          <w:szCs w:val="32"/>
          <w:lang w:val="en-US" w:eastAsia="zh-CN"/>
        </w:rPr>
        <w:t>荣昌区昌元街道办事处经济发展办公室主任</w:t>
      </w:r>
    </w:p>
    <w:p w14:paraId="2432E80F">
      <w:pPr>
        <w:wordWrap w:val="0"/>
        <w:ind w:left="2560" w:hanging="2560" w:hangingChars="8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徐宏鑫          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  <w:lang w:val="en-US" w:eastAsia="zh-CN"/>
        </w:rPr>
        <w:t>开州区商务委电子商务科负责人、管理七级职员</w:t>
      </w:r>
    </w:p>
    <w:p w14:paraId="664E3749">
      <w:pPr>
        <w:wordWrap w:val="0"/>
        <w:ind w:left="2560" w:hanging="2560" w:hangingChars="8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叶静莉（女）    梁平区商务委机关党委副书记、运行调节科科长</w:t>
      </w:r>
    </w:p>
    <w:p w14:paraId="05ABC656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石晓红（女）    武隆区商务委财务审计科科长</w:t>
      </w:r>
    </w:p>
    <w:p w14:paraId="07E06571">
      <w:pPr>
        <w:wordWrap w:val="0"/>
        <w:ind w:left="2560" w:hanging="2560" w:hangingChars="8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唐仙霞（女）    城口县商务委党组成员、副主任、一级主任科员</w:t>
      </w:r>
    </w:p>
    <w:p w14:paraId="30A0BF33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谢  红（女）    城口县咸宜镇副镇长</w:t>
      </w:r>
    </w:p>
    <w:p w14:paraId="16363C39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张  艳（女）    丰都县商务委商业发展服务科科长</w:t>
      </w:r>
    </w:p>
    <w:p w14:paraId="63E56202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石海洪          丰都县虎威镇党委书记</w:t>
      </w:r>
    </w:p>
    <w:p w14:paraId="6F19C5FF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袁永梅（女）    垫江县黄沙镇经济发展办公室主任</w:t>
      </w:r>
    </w:p>
    <w:p w14:paraId="6CF9E3CB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叶盛舟          </w:t>
      </w:r>
      <w:r>
        <w:rPr>
          <w:rFonts w:hint="default" w:ascii="Times New Roman" w:hAnsi="Times New Roman" w:eastAsia="方正仿宋_GBK" w:cs="Times New Roman"/>
          <w:spacing w:val="-17"/>
          <w:sz w:val="32"/>
          <w:szCs w:val="32"/>
          <w:lang w:val="en-US" w:eastAsia="zh-CN"/>
        </w:rPr>
        <w:t>忠县商务委党组成员、副主任、一级主任科员</w:t>
      </w:r>
    </w:p>
    <w:p w14:paraId="5C710D9D">
      <w:pPr>
        <w:wordWrap w:val="0"/>
        <w:ind w:left="2560" w:hanging="2560" w:hangingChars="8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汤小平          云阳县商务委市场流通科负责人、管理九级职员</w:t>
      </w:r>
    </w:p>
    <w:p w14:paraId="40D0F1AB">
      <w:pPr>
        <w:wordWrap w:val="0"/>
        <w:ind w:left="2560" w:hanging="2560" w:hangingChars="8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罗运东          奉节县商务委办公室负责人、执法大队大队长、管理八级职员</w:t>
      </w:r>
    </w:p>
    <w:p w14:paraId="590FD6AF">
      <w:pPr>
        <w:wordWrap w:val="0"/>
        <w:ind w:left="2560" w:hanging="2560" w:hangingChars="8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郭  超          奉节县兴隆镇经济发展办公室主任、管理八级职员</w:t>
      </w:r>
    </w:p>
    <w:p w14:paraId="27AFE21F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黄  奎          巫山县商务委办公室主任</w:t>
      </w:r>
    </w:p>
    <w:p w14:paraId="2CA58315">
      <w:pPr>
        <w:wordWrap w:val="0"/>
        <w:ind w:left="2560" w:hanging="2560" w:hangingChars="8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张  维          巫溪县商务委安全生产管理科（行政审批科）科长、三级主任科员</w:t>
      </w:r>
    </w:p>
    <w:p w14:paraId="50065C9F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卿  玲（女、土家族） </w:t>
      </w:r>
      <w:r>
        <w:rPr>
          <w:rFonts w:hint="default" w:ascii="Times New Roman" w:hAnsi="Times New Roman" w:eastAsia="方正仿宋_GBK" w:cs="Times New Roman"/>
          <w:spacing w:val="-11"/>
          <w:sz w:val="32"/>
          <w:szCs w:val="32"/>
          <w:lang w:val="en-US" w:eastAsia="zh-CN"/>
        </w:rPr>
        <w:t>石柱县商务委服务业发展科科长</w:t>
      </w:r>
    </w:p>
    <w:p w14:paraId="528F284B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池  峰（土家族） 秀山县石堤镇党委书记</w:t>
      </w:r>
    </w:p>
    <w:p w14:paraId="129761DA">
      <w:pPr>
        <w:wordWrap w:val="0"/>
        <w:ind w:left="3520" w:hanging="3520" w:hangingChars="11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邹雍娥（女、土家族） 秀山县商务委办公室主任、三级主任科员</w:t>
      </w:r>
    </w:p>
    <w:p w14:paraId="4D4723F9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韩  伟           酉阳县电子商务协会会长</w:t>
      </w:r>
    </w:p>
    <w:p w14:paraId="05BDB65A">
      <w:pPr>
        <w:wordWrap w:val="0"/>
        <w:ind w:left="2880" w:hanging="2880" w:hangingChars="9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冉亚华          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彭水县商务行政综合执法支队支队长、管理八级职员</w:t>
      </w:r>
    </w:p>
    <w:p w14:paraId="44FAF348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周姗姗（女）     两江新区现代服务业局一级主任科员</w:t>
      </w:r>
    </w:p>
    <w:p w14:paraId="415AA20A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钟  伟           两江新区商业联合会秘书长</w:t>
      </w:r>
    </w:p>
    <w:p w14:paraId="7D6DBB9C">
      <w:pPr>
        <w:wordWrap w:val="0"/>
        <w:ind w:left="3200" w:hanging="3200" w:hangingChars="10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史  凯           西部科学城重庆高新区政务服务和社会</w:t>
      </w:r>
    </w:p>
    <w:p w14:paraId="5AD6C6A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ind w:left="0" w:leftChars="0" w:firstLine="2720" w:firstLineChars="85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事务中心管理八级职员</w:t>
      </w:r>
    </w:p>
    <w:p w14:paraId="29219E58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张  琴（女）     万盛经开区商贸发展服务中心主任</w:t>
      </w:r>
    </w:p>
    <w:p w14:paraId="73E98743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赵  冀           </w:t>
      </w:r>
      <w:r>
        <w:rPr>
          <w:rFonts w:hint="default" w:ascii="Times New Roman" w:hAnsi="Times New Roman" w:eastAsia="方正仿宋_GBK" w:cs="Times New Roman"/>
          <w:spacing w:val="-17"/>
          <w:sz w:val="32"/>
          <w:szCs w:val="32"/>
          <w:lang w:val="en-US" w:eastAsia="zh-CN"/>
        </w:rPr>
        <w:t>万盛经开区万盛街道经济发展办公室负责人</w:t>
      </w:r>
    </w:p>
    <w:p w14:paraId="0029F1DF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刘朝斌           市商务委办公室一级主任科员</w:t>
      </w:r>
    </w:p>
    <w:p w14:paraId="29D398E8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王顺辉           市商务委消费促进处处长</w:t>
      </w:r>
    </w:p>
    <w:p w14:paraId="585D87FC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余华献           重庆市蚕业总站副站长</w:t>
      </w:r>
    </w:p>
    <w:p w14:paraId="424AD79F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ind w:left="2720" w:hanging="2720" w:hangingChars="85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宋志光          重庆市蚕业科学技术研究院桑树研究中心主任</w:t>
      </w:r>
    </w:p>
    <w:p w14:paraId="40FC83CB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毛  强           重庆市商务信息和数据中心信息部部长</w:t>
      </w:r>
    </w:p>
    <w:p w14:paraId="4ED2B077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刘运桥           重庆市会展服务中心业务发展部部长 </w:t>
      </w:r>
    </w:p>
    <w:p w14:paraId="2931866C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张  薇（女）     重庆市外商投资促进中心办公室负责人、</w:t>
      </w:r>
    </w:p>
    <w:p w14:paraId="1935E3A9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2720" w:firstLineChars="85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管理七级职员</w:t>
      </w:r>
    </w:p>
    <w:p w14:paraId="69F2FECE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许  灵           </w:t>
      </w:r>
      <w:r>
        <w:rPr>
          <w:rFonts w:hint="default" w:ascii="Times New Roman" w:hAnsi="Times New Roman" w:eastAsia="方正仿宋_GBK" w:cs="Times New Roman"/>
          <w:spacing w:val="-11"/>
          <w:sz w:val="32"/>
          <w:szCs w:val="32"/>
          <w:lang w:val="en-US" w:eastAsia="zh-CN"/>
        </w:rPr>
        <w:t>重庆商务职业学院党政办公室秘书科科长</w:t>
      </w:r>
    </w:p>
    <w:p w14:paraId="581C2638">
      <w:pPr>
        <w:wordWrap w:val="0"/>
        <w:ind w:left="2880" w:hanging="2880" w:hangingChars="9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姚睿娟（女）     重庆商务职业学院财经管理学院建筑工程教研室党支部书记</w:t>
      </w:r>
    </w:p>
    <w:p w14:paraId="08353847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邓小云（女）     重庆财经职业学院教师</w:t>
      </w:r>
    </w:p>
    <w:p w14:paraId="43F3CD2A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龚振宇（女）     重庆财经职业学院教师</w:t>
      </w:r>
    </w:p>
    <w:p w14:paraId="1FAA358D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夏红亮           重庆老字号协会党支部书记、会长</w:t>
      </w:r>
    </w:p>
    <w:p w14:paraId="54B824DE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夏海全           </w:t>
      </w:r>
      <w:r>
        <w:rPr>
          <w:rFonts w:hint="default" w:ascii="Times New Roman" w:hAnsi="Times New Roman" w:eastAsia="方正仿宋_GBK" w:cs="Times New Roman"/>
          <w:spacing w:val="-17"/>
          <w:sz w:val="32"/>
          <w:szCs w:val="32"/>
          <w:lang w:val="en-US" w:eastAsia="zh-CN"/>
        </w:rPr>
        <w:t>重庆市食品批发业协会党支部书记、副会长</w:t>
      </w:r>
    </w:p>
    <w:p w14:paraId="3513C319">
      <w:pPr>
        <w:wordWrap w:val="0"/>
        <w:ind w:left="2880" w:hanging="2880" w:hangingChars="9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詹  冬（女）     重庆市家用电器服务企业联合会党支部书记、副会长</w:t>
      </w:r>
    </w:p>
    <w:p w14:paraId="2D32A540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江  立（女）     重庆市二手车流通协会党支部书记</w:t>
      </w:r>
    </w:p>
    <w:p w14:paraId="5D4527BE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牟  震           重庆市会展行业协会秘书长</w:t>
      </w:r>
    </w:p>
    <w:p w14:paraId="20F08C20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管  源           重庆市外商投资企业协会副秘书长 </w:t>
      </w:r>
    </w:p>
    <w:p w14:paraId="655F18A4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王文军           重庆市火锅产业协会副会长</w:t>
      </w:r>
    </w:p>
    <w:p w14:paraId="6824C6A6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欧徵全           重庆市冷藏冷链行业协会党支部书记</w:t>
      </w:r>
    </w:p>
    <w:p w14:paraId="7A5FC111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高怀昌           重庆市酒类管理协会秘书长</w:t>
      </w:r>
    </w:p>
    <w:p w14:paraId="0794DBE1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袁建明           重庆市定制家居协会秘书长 </w:t>
      </w:r>
    </w:p>
    <w:p w14:paraId="6EDAA839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王述科           重庆市摄影行业协会党支部书记、会长</w:t>
      </w:r>
    </w:p>
    <w:p w14:paraId="2DF63D0F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罗  亚           重庆市进出口商会党支部书记、副会长、</w:t>
      </w:r>
    </w:p>
    <w:p w14:paraId="7721D8B8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　　　　　　　   秘书长</w:t>
      </w:r>
    </w:p>
    <w:p w14:paraId="2AC4D940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王  伟           </w:t>
      </w:r>
      <w:r>
        <w:rPr>
          <w:rFonts w:hint="default" w:ascii="Times New Roman" w:hAnsi="Times New Roman" w:eastAsia="方正仿宋_GBK" w:cs="Times New Roman"/>
          <w:spacing w:val="-17"/>
          <w:sz w:val="32"/>
          <w:szCs w:val="32"/>
          <w:lang w:val="en-US" w:eastAsia="zh-CN"/>
        </w:rPr>
        <w:t>重庆美食文化发展研究会党支部书记、会长</w:t>
      </w:r>
    </w:p>
    <w:p w14:paraId="239200D2">
      <w:pPr>
        <w:wordWrap w:val="0"/>
        <w:ind w:left="2880" w:hanging="2880" w:hangingChars="9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穆志旺           重庆市商品交易市场协会党支部书记、副秘书长</w:t>
      </w:r>
    </w:p>
    <w:p w14:paraId="16616D05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陈  洁（女）     重庆夜间经济发展联合会副会长</w:t>
      </w:r>
    </w:p>
    <w:p w14:paraId="62DCBBCC">
      <w:pPr>
        <w:wordWrap w:val="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肖春兰（女）     重庆市餐饮行业协会秘书长</w:t>
      </w:r>
    </w:p>
    <w:p w14:paraId="3FB8A858">
      <w:pPr>
        <w:wordWrap w:val="0"/>
        <w:ind w:left="3520" w:hanging="3520" w:hangingChars="11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胡小敏（女、土家族） 重庆盈地集团有限公司党委委员、董事、副总经理</w:t>
      </w:r>
    </w:p>
    <w:p w14:paraId="406BAFF7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ind w:left="2880" w:right="0" w:rightChars="0" w:hanging="2880" w:hangingChars="9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黄  莹（女）     重庆保税港区开发管理集团有限公司产业发展一部副部长</w:t>
      </w:r>
    </w:p>
    <w:p w14:paraId="24EA382A"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2880" w:hanging="2880" w:hangingChars="9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>王  林（女）     重庆国际物流枢纽园区建设有限责任公司口岸物流部副部长</w:t>
      </w:r>
    </w:p>
    <w:p w14:paraId="0DCBD80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jYWU4ZjgyYTY3NWY0MjIwMzJkOGNhODc4YTdjMWQifQ=="/>
  </w:docVars>
  <w:rsids>
    <w:rsidRoot w:val="6EF83C6B"/>
    <w:rsid w:val="6EF83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spacing w:line="360" w:lineRule="auto"/>
      <w:outlineLvl w:val="3"/>
    </w:pPr>
    <w:rPr>
      <w:rFonts w:ascii="Cambria" w:hAnsi="Cambria" w:eastAsia="仿宋_GB2312" w:cs="Times New Roman"/>
      <w:b/>
      <w:bCs/>
      <w:sz w:val="28"/>
      <w:szCs w:val="28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FootnoteText"/>
    <w:basedOn w:val="1"/>
    <w:autoRedefine/>
    <w:qFormat/>
    <w:uiPriority w:val="0"/>
    <w:pPr>
      <w:snapToGrid w:val="0"/>
      <w:jc w:val="left"/>
      <w:textAlignment w:val="baseline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2024-09-20T01:38:00Z</dcterms:created>
  <dc:creator>asus</dc:creator>
  <cp:lastModifiedBy>asus</cp:lastModifiedBy>
  <dcterms:modified xsi:type="dcterms:W3CDTF">2024-09-20T01:38:23Z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143E180A75664382A02B684AD18F16EB_11</vt:lpwstr>
  </property>
</Properties>
</file>