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4979">
      <w:pPr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1</w:t>
      </w:r>
    </w:p>
    <w:tbl>
      <w:tblPr>
        <w:tblStyle w:val="2"/>
        <w:tblW w:w="10000" w:type="dxa"/>
        <w:tblInd w:w="-7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446"/>
        <w:gridCol w:w="2156"/>
        <w:gridCol w:w="2484"/>
      </w:tblGrid>
      <w:tr w14:paraId="7EABD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B298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</w:p>
          <w:p w14:paraId="42182AC1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重庆市202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3C产品</w:t>
            </w:r>
            <w:r>
              <w:rPr>
                <w:rFonts w:hint="eastAsia" w:ascii="Times New Roman" w:hAnsi="Times New Roman" w:eastAsia="方正小标宋简体"/>
                <w:kern w:val="0"/>
                <w:sz w:val="44"/>
                <w:szCs w:val="44"/>
                <w:highlight w:val="none"/>
                <w:lang w:eastAsia="zh-CN"/>
              </w:rPr>
              <w:t>购新补贴</w:t>
            </w: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  <w:highlight w:val="none"/>
              </w:rPr>
              <w:t>政策</w:t>
            </w:r>
          </w:p>
          <w:p w14:paraId="621042E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/>
                <w:sz w:val="36"/>
                <w:szCs w:val="36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highlight w:val="none"/>
                <w:lang w:val="en-US" w:eastAsia="zh-CN"/>
              </w:rPr>
              <w:t>线上参与单位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  <w:highlight w:val="none"/>
              </w:rPr>
              <w:t>申请表</w:t>
            </w:r>
          </w:p>
        </w:tc>
      </w:tr>
      <w:tr w14:paraId="3262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E61F4">
            <w:pPr>
              <w:rPr>
                <w:rFonts w:ascii="Times New Roman" w:hAnsi="Times New Roman"/>
                <w:highlight w:val="none"/>
              </w:rPr>
            </w:pPr>
          </w:p>
        </w:tc>
      </w:tr>
      <w:tr w14:paraId="0010A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D95F4"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highlight w:val="none"/>
              </w:rPr>
              <w:t xml:space="preserve"> 填报日期：2024年  月  日</w:t>
            </w:r>
          </w:p>
        </w:tc>
      </w:tr>
      <w:tr w14:paraId="6B9DD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0B88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线上企业名称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1DE1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12A9B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39BD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统一组织</w:t>
            </w:r>
          </w:p>
          <w:p w14:paraId="7465DBC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机构代码</w:t>
            </w:r>
          </w:p>
        </w:tc>
        <w:tc>
          <w:tcPr>
            <w:tcW w:w="808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006C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6FBB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FCCC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</w:t>
            </w:r>
          </w:p>
          <w:p w14:paraId="271CDD51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EA99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1071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63DE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注册地所在区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AE8E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1C0C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注册时间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D086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3D697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A84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经营</w:t>
            </w:r>
          </w:p>
          <w:p w14:paraId="12E9074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范围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97A6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2DD10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4F4F0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注册资金</w:t>
            </w:r>
          </w:p>
        </w:tc>
        <w:tc>
          <w:tcPr>
            <w:tcW w:w="3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6775E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  <w:tc>
          <w:tcPr>
            <w:tcW w:w="21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1F2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202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年单位零售额</w:t>
            </w:r>
          </w:p>
        </w:tc>
        <w:tc>
          <w:tcPr>
            <w:tcW w:w="2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0515F">
            <w:pPr>
              <w:widowControl/>
              <w:spacing w:line="30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万元</w:t>
            </w:r>
          </w:p>
        </w:tc>
      </w:tr>
      <w:tr w14:paraId="6245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507D4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0392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  <w:u w:val="singl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943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F8FC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73EC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74DFB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9B51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E272C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联系电话/手机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ABC70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74FF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E3032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</w:p>
          <w:p w14:paraId="5D5B8EF2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银行开户行名称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530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F0939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银行</w:t>
            </w:r>
          </w:p>
          <w:p w14:paraId="02D984F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帐号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A1071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66EC7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1720E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纳入国家统计联网直报时间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EF84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5D1E9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7FE2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合作回收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D4B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F712A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联系人电话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1A45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 w14:paraId="48CD2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AD43D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“参与单位”承诺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14FF0"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我单位自愿申请参与重庆市202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年3C产品</w:t>
            </w:r>
            <w:r>
              <w:rPr>
                <w:rFonts w:hint="eastAsia" w:hAnsi="方正仿宋_GBK" w:cs="方正仿宋_GBK"/>
                <w:kern w:val="0"/>
                <w:sz w:val="24"/>
                <w:highlight w:val="none"/>
                <w:lang w:eastAsia="zh-CN"/>
              </w:rPr>
              <w:t>购新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>政策补贴活动，将按照有关规定，坚持诚信经营，积极配合有关部门和服务平台，保证提供的所有申报数据、材料等信息真实有效，并接受有关部门的监督。如有不实之处，愿承担一切法律责任。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（“参与单位”公章）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</w:rPr>
              <w:t xml:space="preserve">                                                2024年  月  日</w:t>
            </w:r>
          </w:p>
        </w:tc>
      </w:tr>
      <w:tr w14:paraId="7F4B2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512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C60FA">
            <w:pPr>
              <w:spacing w:line="300" w:lineRule="exact"/>
              <w:jc w:val="left"/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暂不能体现政策经济绩效的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none"/>
                <w:lang w:val="en-US" w:eastAsia="zh-CN"/>
              </w:rPr>
              <w:t>线上企业</w:t>
            </w:r>
            <w:r>
              <w:rPr>
                <w:rFonts w:ascii="Times New Roman" w:hAnsi="Times New Roman" w:eastAsia="方正仿宋_GBK"/>
                <w:kern w:val="0"/>
                <w:sz w:val="24"/>
                <w:highlight w:val="none"/>
              </w:rPr>
              <w:t>，可先行报名，作出诚信经营、积极体现政策经济绩效等承诺，经审核通过后参与政策。</w:t>
            </w:r>
          </w:p>
        </w:tc>
      </w:tr>
    </w:tbl>
    <w:p w14:paraId="047C8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3633"/>
    <w:rsid w:val="5E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2024-12-26T08:01:00Z</dcterms:created>
  <dc:creator>asus</dc:creator>
  <cp:lastModifiedBy>asus</cp:lastModifiedBy>
  <dcterms:modified xsi:type="dcterms:W3CDTF">2024-12-26T08:02:05Z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47245F2F05984BB5A3BAF9C244659542_11</vt:lpwstr>
  </property>
</Properties>
</file>