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14699B0">
      <w:pPr>
        <w:widowControl/>
        <w:adjustRightInd w:val="0"/>
        <w:snapToGrid w:val="0"/>
        <w:spacing w:line="200" w:lineRule="atLeast"/>
        <w:rPr>
          <w:rFonts w:eastAsia="方正小标宋_GBK"/>
          <w:sz w:val="36"/>
          <w:szCs w:val="36"/>
          <w:highlight w:val="none"/>
        </w:rPr>
      </w:pPr>
      <w:r>
        <w:rPr>
          <w:rFonts w:hint="eastAsia" w:ascii="方正黑体_GBK" w:eastAsia="方正黑体_GBK"/>
          <w:kern w:val="0"/>
          <w:sz w:val="32"/>
          <w:szCs w:val="32"/>
        </w:rPr>
        <w:t>附件</w:t>
      </w:r>
      <w:r>
        <w:rPr>
          <w:rFonts w:hint="eastAsia" w:ascii="方正黑体_GBK" w:eastAsia="方正黑体_GBK"/>
          <w:kern w:val="0"/>
          <w:sz w:val="32"/>
          <w:szCs w:val="32"/>
          <w:lang w:val="en-US" w:eastAsia="zh-CN"/>
        </w:rPr>
        <w:t>1</w:t>
      </w:r>
    </w:p>
    <w:p w14:paraId="78DA6700">
      <w:pPr>
        <w:jc w:val="center"/>
        <w:rPr>
          <w:rFonts w:eastAsia="方正小标宋_GBK"/>
          <w:sz w:val="36"/>
          <w:szCs w:val="36"/>
          <w:highlight w:val="none"/>
        </w:rPr>
      </w:pPr>
    </w:p>
    <w:p w14:paraId="7B190F9E">
      <w:pPr>
        <w:jc w:val="center"/>
        <w:rPr>
          <w:rFonts w:eastAsia="方正小标宋_GBK"/>
          <w:sz w:val="36"/>
          <w:szCs w:val="36"/>
          <w:highlight w:val="none"/>
        </w:rPr>
      </w:pPr>
    </w:p>
    <w:p w14:paraId="719E0C2F">
      <w:pPr>
        <w:jc w:val="center"/>
        <w:rPr>
          <w:rFonts w:eastAsia="方正小标宋_GBK"/>
          <w:sz w:val="44"/>
          <w:szCs w:val="44"/>
          <w:highlight w:val="none"/>
        </w:rPr>
      </w:pPr>
      <w:r>
        <w:rPr>
          <w:rFonts w:hint="eastAsia" w:eastAsia="方正小标宋_GBK"/>
          <w:sz w:val="44"/>
          <w:szCs w:val="44"/>
          <w:highlight w:val="none"/>
          <w:lang w:eastAsia="zh-CN"/>
        </w:rPr>
        <w:t>重庆</w:t>
      </w:r>
      <w:r>
        <w:rPr>
          <w:rFonts w:eastAsia="方正小标宋_GBK"/>
          <w:sz w:val="44"/>
          <w:szCs w:val="44"/>
          <w:highlight w:val="none"/>
        </w:rPr>
        <w:t>老字号申报书</w:t>
      </w:r>
    </w:p>
    <w:p w14:paraId="655CD1D7">
      <w:pPr>
        <w:jc w:val="center"/>
        <w:rPr>
          <w:rFonts w:eastAsia="方正小标宋_GBK"/>
          <w:sz w:val="36"/>
          <w:szCs w:val="36"/>
          <w:highlight w:val="none"/>
        </w:rPr>
      </w:pPr>
    </w:p>
    <w:p w14:paraId="7E2725C6">
      <w:pPr>
        <w:jc w:val="center"/>
        <w:rPr>
          <w:rFonts w:eastAsia="方正小标宋_GBK"/>
          <w:sz w:val="36"/>
          <w:szCs w:val="36"/>
          <w:highlight w:val="none"/>
        </w:rPr>
      </w:pPr>
    </w:p>
    <w:p w14:paraId="0040DD84">
      <w:pPr>
        <w:jc w:val="center"/>
        <w:rPr>
          <w:rFonts w:eastAsia="方正小标宋_GBK"/>
          <w:sz w:val="36"/>
          <w:szCs w:val="36"/>
          <w:highlight w:val="none"/>
        </w:rPr>
      </w:pPr>
    </w:p>
    <w:p w14:paraId="44A4A3AD">
      <w:pPr>
        <w:jc w:val="both"/>
        <w:rPr>
          <w:rFonts w:eastAsia="方正小标宋_GBK"/>
          <w:sz w:val="36"/>
          <w:szCs w:val="36"/>
          <w:highlight w:val="none"/>
        </w:rPr>
      </w:pPr>
    </w:p>
    <w:p w14:paraId="2DF5997A">
      <w:pPr>
        <w:jc w:val="both"/>
        <w:rPr>
          <w:rFonts w:hint="eastAsia" w:eastAsia="仿宋_GB2312"/>
          <w:sz w:val="32"/>
          <w:szCs w:val="32"/>
          <w:highlight w:val="none"/>
          <w:lang w:eastAsia="zh-CN"/>
        </w:rPr>
      </w:pPr>
    </w:p>
    <w:p w14:paraId="3EB4CED3">
      <w:pPr>
        <w:ind w:firstLine="960" w:firstLineChars="300"/>
        <w:jc w:val="both"/>
        <w:rPr>
          <w:rFonts w:eastAsia="仿宋_GB2312"/>
          <w:sz w:val="32"/>
          <w:szCs w:val="32"/>
          <w:highlight w:val="none"/>
          <w:u w:val="single"/>
        </w:rPr>
      </w:pPr>
      <w:r>
        <w:rPr>
          <w:rFonts w:hint="eastAsia" w:eastAsia="仿宋_GB2312"/>
          <w:sz w:val="32"/>
          <w:szCs w:val="32"/>
          <w:highlight w:val="none"/>
          <w:lang w:eastAsia="zh-CN"/>
        </w:rPr>
        <w:t>申报字号</w:t>
      </w:r>
      <w:r>
        <w:rPr>
          <w:rFonts w:eastAsia="仿宋_GB2312"/>
          <w:sz w:val="32"/>
          <w:szCs w:val="32"/>
          <w:highlight w:val="none"/>
        </w:rPr>
        <w:t>：</w:t>
      </w:r>
      <w:r>
        <w:rPr>
          <w:rFonts w:eastAsia="仿宋_GB2312"/>
          <w:sz w:val="32"/>
          <w:szCs w:val="32"/>
          <w:highlight w:val="none"/>
          <w:u w:val="single"/>
        </w:rPr>
        <w:t xml:space="preserve">                       </w:t>
      </w:r>
    </w:p>
    <w:p w14:paraId="1F67EDF8">
      <w:pPr>
        <w:pStyle w:val="2"/>
      </w:pPr>
    </w:p>
    <w:p w14:paraId="5BA50F65">
      <w:pPr>
        <w:spacing w:line="520" w:lineRule="exact"/>
        <w:ind w:left="5837" w:leftChars="1824"/>
        <w:rPr>
          <w:rFonts w:eastAsia="仿宋_GB2312"/>
          <w:sz w:val="32"/>
          <w:szCs w:val="32"/>
          <w:highlight w:val="none"/>
        </w:rPr>
      </w:pPr>
    </w:p>
    <w:p w14:paraId="38BD75E5">
      <w:pPr>
        <w:spacing w:line="520" w:lineRule="exact"/>
        <w:jc w:val="center"/>
        <w:rPr>
          <w:rFonts w:eastAsia="仿宋_GB2312"/>
          <w:sz w:val="32"/>
          <w:szCs w:val="32"/>
          <w:highlight w:val="none"/>
          <w:u w:val="single"/>
        </w:rPr>
      </w:pPr>
      <w:r>
        <w:rPr>
          <w:rFonts w:hint="eastAsia" w:eastAsia="仿宋_GB2312"/>
          <w:sz w:val="32"/>
          <w:szCs w:val="32"/>
          <w:highlight w:val="none"/>
          <w:lang w:eastAsia="zh-CN"/>
        </w:rPr>
        <w:t>申报单位</w:t>
      </w:r>
      <w:r>
        <w:rPr>
          <w:rFonts w:eastAsia="仿宋_GB2312"/>
          <w:sz w:val="32"/>
          <w:szCs w:val="32"/>
          <w:highlight w:val="none"/>
        </w:rPr>
        <w:t>：</w:t>
      </w:r>
      <w:r>
        <w:rPr>
          <w:rFonts w:eastAsia="仿宋_GB2312"/>
          <w:sz w:val="32"/>
          <w:szCs w:val="32"/>
          <w:highlight w:val="none"/>
          <w:u w:val="single"/>
        </w:rPr>
        <w:t xml:space="preserve">                       </w:t>
      </w:r>
      <w:r>
        <w:rPr>
          <w:rFonts w:eastAsia="仿宋_GB2312"/>
          <w:sz w:val="32"/>
          <w:szCs w:val="32"/>
          <w:highlight w:val="none"/>
        </w:rPr>
        <w:t>（盖章）</w:t>
      </w:r>
    </w:p>
    <w:p w14:paraId="2C49C077">
      <w:pPr>
        <w:spacing w:line="520" w:lineRule="exact"/>
        <w:jc w:val="both"/>
        <w:rPr>
          <w:rFonts w:eastAsia="仿宋_GB2312"/>
          <w:sz w:val="32"/>
          <w:szCs w:val="32"/>
          <w:highlight w:val="none"/>
          <w:u w:val="single"/>
        </w:rPr>
      </w:pPr>
    </w:p>
    <w:p w14:paraId="614EEDF5">
      <w:pPr>
        <w:spacing w:line="520" w:lineRule="exact"/>
        <w:jc w:val="center"/>
        <w:rPr>
          <w:rFonts w:eastAsia="仿宋_GB2312"/>
          <w:sz w:val="32"/>
          <w:szCs w:val="32"/>
          <w:highlight w:val="none"/>
          <w:u w:val="single"/>
        </w:rPr>
      </w:pPr>
    </w:p>
    <w:p w14:paraId="6FBE2923">
      <w:pPr>
        <w:spacing w:line="520" w:lineRule="exact"/>
        <w:jc w:val="center"/>
        <w:rPr>
          <w:rFonts w:eastAsia="仿宋_GB2312"/>
          <w:sz w:val="32"/>
          <w:szCs w:val="32"/>
          <w:highlight w:val="none"/>
        </w:rPr>
      </w:pPr>
      <w:r>
        <w:rPr>
          <w:rFonts w:eastAsia="仿宋_GB2312"/>
          <w:sz w:val="32"/>
          <w:szCs w:val="32"/>
          <w:highlight w:val="none"/>
        </w:rPr>
        <w:t>推荐单位：</w:t>
      </w:r>
      <w:r>
        <w:rPr>
          <w:rFonts w:eastAsia="仿宋_GB2312"/>
          <w:sz w:val="32"/>
          <w:szCs w:val="32"/>
          <w:highlight w:val="none"/>
          <w:u w:val="single"/>
        </w:rPr>
        <w:t xml:space="preserve">                       </w:t>
      </w:r>
      <w:r>
        <w:rPr>
          <w:rFonts w:eastAsia="仿宋_GB2312"/>
          <w:sz w:val="32"/>
          <w:szCs w:val="32"/>
          <w:highlight w:val="none"/>
        </w:rPr>
        <w:t>（盖章）</w:t>
      </w:r>
    </w:p>
    <w:p w14:paraId="74C79E66">
      <w:pPr>
        <w:spacing w:line="520" w:lineRule="exact"/>
        <w:ind w:left="5837" w:leftChars="1824"/>
        <w:rPr>
          <w:rFonts w:eastAsia="仿宋_GB2312"/>
          <w:sz w:val="32"/>
          <w:szCs w:val="32"/>
          <w:highlight w:val="none"/>
        </w:rPr>
      </w:pPr>
    </w:p>
    <w:p w14:paraId="13D274A4">
      <w:pPr>
        <w:spacing w:line="520" w:lineRule="exact"/>
        <w:ind w:left="5837" w:leftChars="1824"/>
        <w:rPr>
          <w:rFonts w:eastAsia="仿宋_GB2312"/>
          <w:sz w:val="32"/>
          <w:szCs w:val="32"/>
          <w:highlight w:val="none"/>
        </w:rPr>
      </w:pPr>
    </w:p>
    <w:p w14:paraId="38888E65">
      <w:pPr>
        <w:spacing w:line="520" w:lineRule="exact"/>
        <w:jc w:val="center"/>
        <w:rPr>
          <w:rFonts w:eastAsia="仿宋_GB2312"/>
          <w:sz w:val="32"/>
          <w:szCs w:val="32"/>
          <w:highlight w:val="none"/>
        </w:rPr>
      </w:pPr>
      <w:r>
        <w:rPr>
          <w:rFonts w:eastAsia="仿宋_GB2312"/>
          <w:sz w:val="32"/>
          <w:szCs w:val="32"/>
          <w:highlight w:val="none"/>
        </w:rPr>
        <w:t>年    月    日</w:t>
      </w:r>
    </w:p>
    <w:p w14:paraId="5FFC4679">
      <w:pPr>
        <w:pStyle w:val="3"/>
        <w:rPr>
          <w:sz w:val="32"/>
          <w:szCs w:val="32"/>
          <w:highlight w:val="none"/>
        </w:rPr>
        <w:sectPr>
          <w:footerReference r:id="rId3" w:type="default"/>
          <w:pgSz w:w="11906" w:h="16838"/>
          <w:pgMar w:top="1440" w:right="1800" w:bottom="1440" w:left="1800" w:header="851" w:footer="992" w:gutter="0"/>
          <w:cols w:space="720" w:num="1"/>
          <w:docGrid w:type="lines" w:linePitch="312" w:charSpace="0"/>
        </w:sectPr>
      </w:pPr>
    </w:p>
    <w:p w14:paraId="5C96A071">
      <w:pPr>
        <w:spacing w:line="520" w:lineRule="exact"/>
        <w:ind w:left="5837" w:leftChars="1824"/>
        <w:rPr>
          <w:rFonts w:eastAsia="仿宋_GB2312"/>
          <w:sz w:val="32"/>
          <w:szCs w:val="32"/>
          <w:highlight w:val="none"/>
        </w:rPr>
      </w:pPr>
    </w:p>
    <w:p w14:paraId="1B97A6E5">
      <w:pPr>
        <w:spacing w:line="520" w:lineRule="exact"/>
        <w:ind w:left="5837" w:leftChars="1824"/>
        <w:rPr>
          <w:rFonts w:eastAsia="仿宋_GB2312"/>
          <w:sz w:val="32"/>
          <w:szCs w:val="32"/>
          <w:highlight w:val="none"/>
        </w:rPr>
      </w:pPr>
    </w:p>
    <w:p w14:paraId="5E7EEDF3">
      <w:pPr>
        <w:spacing w:line="520" w:lineRule="exact"/>
        <w:ind w:left="5837" w:leftChars="1824"/>
        <w:rPr>
          <w:rFonts w:eastAsia="仿宋_GB2312"/>
          <w:sz w:val="32"/>
          <w:szCs w:val="32"/>
          <w:highlight w:val="none"/>
        </w:rPr>
      </w:pPr>
    </w:p>
    <w:p w14:paraId="6AB4803B">
      <w:pPr>
        <w:pStyle w:val="7"/>
        <w:tabs>
          <w:tab w:val="right" w:leader="dot" w:pos="8296"/>
        </w:tabs>
        <w:rPr>
          <w:rFonts w:eastAsia="楷体_GB2312"/>
          <w:color w:val="2C2C2C"/>
          <w:kern w:val="0"/>
          <w:szCs w:val="32"/>
          <w:highlight w:val="none"/>
        </w:rPr>
      </w:pPr>
    </w:p>
    <w:p w14:paraId="4C6E616F">
      <w:pPr>
        <w:spacing w:line="480" w:lineRule="auto"/>
        <w:jc w:val="center"/>
        <w:rPr>
          <w:rFonts w:eastAsia="方正小标宋_GBK"/>
          <w:sz w:val="36"/>
          <w:szCs w:val="44"/>
          <w:highlight w:val="none"/>
        </w:rPr>
      </w:pPr>
      <w:bookmarkStart w:id="0" w:name="_Toc206831083_WPSOffice_Level2"/>
      <w:r>
        <w:rPr>
          <w:rFonts w:eastAsia="方正小标宋_GBK"/>
          <w:sz w:val="36"/>
          <w:szCs w:val="44"/>
          <w:highlight w:val="none"/>
        </w:rPr>
        <w:t>目   录</w:t>
      </w:r>
      <w:bookmarkEnd w:id="0"/>
    </w:p>
    <w:p w14:paraId="6BA0A8C8">
      <w:pPr>
        <w:pStyle w:val="7"/>
        <w:tabs>
          <w:tab w:val="right" w:leader="dot" w:pos="8296"/>
        </w:tabs>
        <w:spacing w:line="480" w:lineRule="auto"/>
        <w:rPr>
          <w:rFonts w:eastAsia="楷体_GB2312"/>
          <w:color w:val="2C2C2C"/>
          <w:kern w:val="0"/>
          <w:szCs w:val="32"/>
          <w:highlight w:val="none"/>
        </w:rPr>
      </w:pPr>
    </w:p>
    <w:p w14:paraId="5BC97587">
      <w:pPr>
        <w:pStyle w:val="7"/>
        <w:tabs>
          <w:tab w:val="right" w:leader="dot" w:pos="8296"/>
        </w:tabs>
        <w:spacing w:line="1000" w:lineRule="exact"/>
        <w:ind w:left="0" w:firstLine="640" w:firstLineChars="200"/>
        <w:rPr>
          <w:rFonts w:hint="eastAsia" w:eastAsia="黑体"/>
          <w:color w:val="2C2C2C"/>
          <w:kern w:val="0"/>
          <w:szCs w:val="32"/>
          <w:highlight w:val="none"/>
          <w:lang w:eastAsia="zh-CN"/>
        </w:rPr>
      </w:pPr>
      <w:bookmarkStart w:id="1" w:name="_Toc1751020534_WPSOffice_Level2"/>
      <w:r>
        <w:rPr>
          <w:rFonts w:hint="eastAsia" w:eastAsia="黑体"/>
          <w:color w:val="2C2C2C"/>
          <w:kern w:val="0"/>
          <w:szCs w:val="32"/>
          <w:highlight w:val="none"/>
          <w:lang w:eastAsia="zh-CN"/>
        </w:rPr>
        <w:t>一、重庆老字号申报表…………………………………1</w:t>
      </w:r>
      <w:bookmarkEnd w:id="1"/>
    </w:p>
    <w:p w14:paraId="7FC5BB7F">
      <w:pPr>
        <w:pStyle w:val="7"/>
        <w:tabs>
          <w:tab w:val="right" w:leader="dot" w:pos="8296"/>
        </w:tabs>
        <w:spacing w:line="1000" w:lineRule="exact"/>
        <w:ind w:left="0" w:firstLine="640" w:firstLineChars="200"/>
        <w:rPr>
          <w:rFonts w:eastAsia="黑体"/>
          <w:color w:val="2C2C2C"/>
          <w:kern w:val="0"/>
          <w:szCs w:val="32"/>
          <w:highlight w:val="none"/>
        </w:rPr>
      </w:pPr>
      <w:bookmarkStart w:id="2" w:name="_Toc283054911_WPSOffice_Level2"/>
      <w:r>
        <w:rPr>
          <w:rFonts w:eastAsia="黑体"/>
          <w:color w:val="2C2C2C"/>
          <w:kern w:val="0"/>
          <w:szCs w:val="32"/>
          <w:highlight w:val="none"/>
        </w:rPr>
        <w:t>二、</w:t>
      </w:r>
      <w:r>
        <w:rPr>
          <w:rFonts w:hint="eastAsia" w:eastAsia="黑体"/>
          <w:color w:val="2C2C2C"/>
          <w:kern w:val="0"/>
          <w:szCs w:val="32"/>
          <w:highlight w:val="none"/>
          <w:lang w:eastAsia="zh-CN"/>
        </w:rPr>
        <w:t>综合说明材料</w:t>
      </w:r>
      <w:r>
        <w:rPr>
          <w:rFonts w:eastAsia="黑体"/>
          <w:color w:val="2C2C2C"/>
          <w:kern w:val="0"/>
          <w:szCs w:val="32"/>
          <w:highlight w:val="none"/>
        </w:rPr>
        <w:t>………………………………………X</w:t>
      </w:r>
      <w:bookmarkEnd w:id="2"/>
    </w:p>
    <w:p w14:paraId="7EB5346D">
      <w:pPr>
        <w:pStyle w:val="7"/>
        <w:tabs>
          <w:tab w:val="right" w:leader="dot" w:pos="8296"/>
        </w:tabs>
        <w:spacing w:line="1000" w:lineRule="exact"/>
        <w:ind w:left="0" w:firstLine="640" w:firstLineChars="200"/>
        <w:rPr>
          <w:rFonts w:eastAsia="黑体"/>
          <w:color w:val="2C2C2C"/>
          <w:kern w:val="0"/>
          <w:szCs w:val="32"/>
          <w:highlight w:val="none"/>
        </w:rPr>
      </w:pPr>
      <w:bookmarkStart w:id="3" w:name="_Toc161361474_WPSOffice_Level2"/>
      <w:r>
        <w:rPr>
          <w:rFonts w:eastAsia="黑体"/>
          <w:color w:val="2C2C2C"/>
          <w:kern w:val="0"/>
          <w:szCs w:val="32"/>
          <w:highlight w:val="none"/>
        </w:rPr>
        <w:t>三、</w:t>
      </w:r>
      <w:r>
        <w:rPr>
          <w:rFonts w:hint="eastAsia" w:eastAsia="黑体"/>
          <w:color w:val="2C2C2C"/>
          <w:kern w:val="0"/>
          <w:szCs w:val="32"/>
          <w:highlight w:val="none"/>
        </w:rPr>
        <w:t>相关</w:t>
      </w:r>
      <w:r>
        <w:rPr>
          <w:rFonts w:hint="eastAsia" w:eastAsia="黑体"/>
          <w:color w:val="2C2C2C"/>
          <w:kern w:val="0"/>
          <w:szCs w:val="32"/>
          <w:highlight w:val="none"/>
          <w:lang w:eastAsia="zh-CN"/>
        </w:rPr>
        <w:t>证明</w:t>
      </w:r>
      <w:r>
        <w:rPr>
          <w:rFonts w:eastAsia="黑体"/>
          <w:color w:val="2C2C2C"/>
          <w:kern w:val="0"/>
          <w:szCs w:val="32"/>
          <w:highlight w:val="none"/>
        </w:rPr>
        <w:t>材料………………………………………X</w:t>
      </w:r>
      <w:bookmarkEnd w:id="3"/>
    </w:p>
    <w:p w14:paraId="745D7B88">
      <w:pPr>
        <w:pStyle w:val="7"/>
        <w:tabs>
          <w:tab w:val="right" w:leader="dot" w:pos="8296"/>
        </w:tabs>
        <w:spacing w:line="1000" w:lineRule="exact"/>
        <w:ind w:left="0" w:firstLine="640" w:firstLineChars="200"/>
        <w:rPr>
          <w:rFonts w:eastAsia="黑体"/>
          <w:color w:val="2C2C2C"/>
          <w:kern w:val="0"/>
          <w:szCs w:val="32"/>
          <w:highlight w:val="none"/>
        </w:rPr>
      </w:pPr>
      <w:bookmarkStart w:id="4" w:name="_Toc1955154177_WPSOffice_Level2"/>
      <w:r>
        <w:rPr>
          <w:rFonts w:eastAsia="黑体"/>
          <w:color w:val="2C2C2C"/>
          <w:kern w:val="0"/>
          <w:szCs w:val="32"/>
          <w:highlight w:val="none"/>
        </w:rPr>
        <w:t>四、</w:t>
      </w:r>
      <w:bookmarkEnd w:id="4"/>
      <w:bookmarkStart w:id="5" w:name="_Toc869791080_WPSOffice_Level2"/>
      <w:r>
        <w:rPr>
          <w:rFonts w:eastAsia="黑体"/>
          <w:color w:val="2C2C2C"/>
          <w:kern w:val="0"/>
          <w:szCs w:val="32"/>
          <w:highlight w:val="none"/>
        </w:rPr>
        <w:t>真实性承诺书………………………………………X</w:t>
      </w:r>
      <w:bookmarkEnd w:id="5"/>
    </w:p>
    <w:p w14:paraId="545039F3">
      <w:pPr>
        <w:ind w:firstLine="640" w:firstLineChars="200"/>
        <w:jc w:val="left"/>
        <w:rPr>
          <w:rFonts w:hint="eastAsia" w:ascii="Times New Roman" w:hAnsi="Times New Roman" w:eastAsia="黑体" w:cs="Times New Roman"/>
          <w:color w:val="2C2C2C"/>
          <w:kern w:val="0"/>
          <w:sz w:val="32"/>
          <w:szCs w:val="32"/>
          <w:highlight w:val="none"/>
          <w:lang w:val="en-US" w:eastAsia="zh-CN" w:bidi="ar-SA"/>
        </w:rPr>
      </w:pPr>
    </w:p>
    <w:p w14:paraId="6B26273A"/>
    <w:p w14:paraId="030F6E8E">
      <w:pPr>
        <w:pStyle w:val="7"/>
        <w:tabs>
          <w:tab w:val="right" w:leader="dot" w:pos="8296"/>
        </w:tabs>
        <w:rPr>
          <w:rFonts w:eastAsia="楷体_GB2312"/>
          <w:color w:val="2C2C2C"/>
          <w:kern w:val="0"/>
          <w:szCs w:val="32"/>
          <w:highlight w:val="none"/>
        </w:rPr>
      </w:pPr>
    </w:p>
    <w:p w14:paraId="41DDF022">
      <w:pPr>
        <w:jc w:val="center"/>
        <w:rPr>
          <w:rFonts w:eastAsia="黑体"/>
          <w:color w:val="2C2C2C"/>
          <w:kern w:val="0"/>
          <w:sz w:val="32"/>
          <w:szCs w:val="32"/>
          <w:highlight w:val="none"/>
        </w:rPr>
        <w:sectPr>
          <w:footerReference r:id="rId4" w:type="default"/>
          <w:pgSz w:w="11906" w:h="16838"/>
          <w:pgMar w:top="1440" w:right="1800" w:bottom="1440" w:left="1800" w:header="851" w:footer="992" w:gutter="0"/>
          <w:cols w:space="720" w:num="1"/>
          <w:docGrid w:type="lines" w:linePitch="312" w:charSpace="0"/>
        </w:sectPr>
      </w:pPr>
      <w:bookmarkStart w:id="6" w:name="_Toc2102491820_WPSOffice_Level2"/>
    </w:p>
    <w:bookmarkEnd w:id="6"/>
    <w:p w14:paraId="0BD99ABD">
      <w:pPr>
        <w:jc w:val="center"/>
        <w:rPr>
          <w:rFonts w:hint="eastAsia"/>
          <w:b/>
          <w:bCs/>
          <w:highlight w:val="none"/>
        </w:rPr>
      </w:pPr>
      <w:bookmarkStart w:id="7" w:name="_Toc1785941104_WPSOffice_Level2"/>
      <w:r>
        <w:rPr>
          <w:rFonts w:hint="eastAsia" w:ascii="方正小标宋_GBK" w:eastAsia="方正小标宋_GBK" w:cs="方正小标宋_GBK"/>
          <w:color w:val="2C2C2C"/>
          <w:kern w:val="0"/>
          <w:sz w:val="32"/>
          <w:szCs w:val="32"/>
          <w:highlight w:val="none"/>
          <w:lang w:eastAsia="zh-CN"/>
        </w:rPr>
        <w:t>一</w:t>
      </w:r>
      <w:r>
        <w:rPr>
          <w:rFonts w:hint="eastAsia" w:ascii="方正小标宋_GBK" w:eastAsia="方正小标宋_GBK" w:cs="方正小标宋_GBK"/>
          <w:color w:val="2C2C2C"/>
          <w:kern w:val="0"/>
          <w:sz w:val="32"/>
          <w:szCs w:val="32"/>
          <w:highlight w:val="none"/>
        </w:rPr>
        <w:t>、</w:t>
      </w:r>
      <w:r>
        <w:rPr>
          <w:rFonts w:hint="eastAsia" w:ascii="方正小标宋_GBK" w:eastAsia="方正小标宋_GBK" w:cs="方正小标宋_GBK"/>
          <w:color w:val="2C2C2C"/>
          <w:kern w:val="0"/>
          <w:sz w:val="32"/>
          <w:szCs w:val="32"/>
          <w:highlight w:val="none"/>
          <w:lang w:eastAsia="zh-CN"/>
        </w:rPr>
        <w:t>重庆</w:t>
      </w:r>
      <w:r>
        <w:rPr>
          <w:rFonts w:hint="eastAsia" w:ascii="方正小标宋_GBK" w:eastAsia="方正小标宋_GBK" w:cs="方正小标宋_GBK"/>
          <w:color w:val="2C2C2C"/>
          <w:kern w:val="0"/>
          <w:sz w:val="32"/>
          <w:szCs w:val="32"/>
          <w:highlight w:val="none"/>
        </w:rPr>
        <w:t>老字号申报</w:t>
      </w:r>
      <w:bookmarkEnd w:id="7"/>
      <w:r>
        <w:rPr>
          <w:rFonts w:hint="eastAsia" w:ascii="方正小标宋_GBK" w:eastAsia="方正小标宋_GBK" w:cs="方正小标宋_GBK"/>
          <w:color w:val="2C2C2C"/>
          <w:kern w:val="0"/>
          <w:sz w:val="32"/>
          <w:szCs w:val="32"/>
          <w:highlight w:val="none"/>
        </w:rPr>
        <w:t>表</w:t>
      </w:r>
    </w:p>
    <w:p w14:paraId="3A5C621C">
      <w:pPr>
        <w:widowControl/>
        <w:jc w:val="distribute"/>
        <w:rPr>
          <w:rFonts w:hint="eastAsia" w:ascii="黑体" w:eastAsia="黑体" w:cs="宋体"/>
          <w:b w:val="0"/>
          <w:bCs w:val="0"/>
          <w:kern w:val="0"/>
          <w:sz w:val="21"/>
          <w:szCs w:val="21"/>
          <w:highlight w:val="none"/>
        </w:rPr>
      </w:pPr>
      <w:r>
        <w:rPr>
          <w:rFonts w:hint="eastAsia" w:ascii="黑体" w:eastAsia="黑体" w:cs="宋体"/>
          <w:b w:val="0"/>
          <w:bCs w:val="0"/>
          <w:kern w:val="0"/>
          <w:sz w:val="21"/>
          <w:szCs w:val="21"/>
          <w:highlight w:val="none"/>
        </w:rPr>
        <w:t>（</w:t>
      </w:r>
      <w:r>
        <w:rPr>
          <w:rFonts w:hint="eastAsia" w:ascii="黑体" w:eastAsia="黑体" w:cs="宋体"/>
          <w:b w:val="0"/>
          <w:bCs w:val="0"/>
          <w:kern w:val="0"/>
          <w:sz w:val="21"/>
          <w:szCs w:val="21"/>
          <w:highlight w:val="none"/>
          <w:lang w:eastAsia="zh-CN"/>
        </w:rPr>
        <w:t>请首先仔细阅读表后所附的填表说明，再按照要求逐项填写</w:t>
      </w:r>
      <w:r>
        <w:rPr>
          <w:rFonts w:hint="eastAsia" w:ascii="黑体" w:eastAsia="黑体" w:cs="宋体"/>
          <w:b w:val="0"/>
          <w:bCs w:val="0"/>
          <w:kern w:val="0"/>
          <w:sz w:val="21"/>
          <w:szCs w:val="21"/>
          <w:highlight w:val="none"/>
        </w:rPr>
        <w:t>）</w:t>
      </w:r>
    </w:p>
    <w:tbl>
      <w:tblPr>
        <w:tblStyle w:val="8"/>
        <w:tblW w:w="9003"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Layout w:type="fixed"/>
        <w:tblCellMar>
          <w:top w:w="0" w:type="dxa"/>
          <w:left w:w="108" w:type="dxa"/>
          <w:bottom w:w="0" w:type="dxa"/>
          <w:right w:w="108" w:type="dxa"/>
        </w:tblCellMar>
      </w:tblPr>
      <w:tblGrid>
        <w:gridCol w:w="1182"/>
        <w:gridCol w:w="32"/>
        <w:gridCol w:w="332"/>
        <w:gridCol w:w="95"/>
        <w:gridCol w:w="252"/>
        <w:gridCol w:w="279"/>
        <w:gridCol w:w="188"/>
        <w:gridCol w:w="148"/>
        <w:gridCol w:w="103"/>
        <w:gridCol w:w="72"/>
        <w:gridCol w:w="131"/>
        <w:gridCol w:w="325"/>
        <w:gridCol w:w="78"/>
        <w:gridCol w:w="226"/>
        <w:gridCol w:w="30"/>
        <w:gridCol w:w="274"/>
        <w:gridCol w:w="39"/>
        <w:gridCol w:w="477"/>
        <w:gridCol w:w="121"/>
        <w:gridCol w:w="1"/>
        <w:gridCol w:w="127"/>
        <w:gridCol w:w="20"/>
        <w:gridCol w:w="25"/>
        <w:gridCol w:w="496"/>
        <w:gridCol w:w="82"/>
        <w:gridCol w:w="225"/>
        <w:gridCol w:w="134"/>
        <w:gridCol w:w="150"/>
        <w:gridCol w:w="199"/>
        <w:gridCol w:w="105"/>
        <w:gridCol w:w="71"/>
        <w:gridCol w:w="129"/>
        <w:gridCol w:w="55"/>
        <w:gridCol w:w="430"/>
        <w:gridCol w:w="508"/>
        <w:gridCol w:w="282"/>
        <w:gridCol w:w="142"/>
        <w:gridCol w:w="70"/>
        <w:gridCol w:w="218"/>
        <w:gridCol w:w="55"/>
        <w:gridCol w:w="305"/>
        <w:gridCol w:w="769"/>
        <w:gridCol w:w="21"/>
      </w:tblGrid>
      <w:tr w14:paraId="22A75AD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8982" w:type="dxa"/>
            <w:gridSpan w:val="42"/>
            <w:shd w:val="clear" w:color="auto" w:fill="auto"/>
            <w:vAlign w:val="center"/>
          </w:tcPr>
          <w:p w14:paraId="016E8F87">
            <w:pPr>
              <w:widowControl/>
              <w:jc w:val="center"/>
              <w:rPr>
                <w:rFonts w:hint="eastAsia" w:ascii="黑体" w:eastAsia="黑体" w:cs="宋体"/>
                <w:kern w:val="0"/>
                <w:sz w:val="21"/>
                <w:szCs w:val="21"/>
                <w:highlight w:val="none"/>
                <w:lang w:eastAsia="zh-CN"/>
              </w:rPr>
            </w:pPr>
            <w:r>
              <w:rPr>
                <w:rFonts w:hint="eastAsia" w:ascii="黑体" w:eastAsia="黑体" w:cs="宋体"/>
                <w:kern w:val="0"/>
                <w:sz w:val="21"/>
                <w:szCs w:val="21"/>
                <w:highlight w:val="none"/>
                <w:lang w:eastAsia="zh-CN"/>
              </w:rPr>
              <w:t>品牌基本情况</w:t>
            </w:r>
          </w:p>
        </w:tc>
      </w:tr>
      <w:tr w14:paraId="4068A63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1546" w:type="dxa"/>
            <w:gridSpan w:val="3"/>
            <w:shd w:val="clear" w:color="auto" w:fill="auto"/>
            <w:vAlign w:val="center"/>
          </w:tcPr>
          <w:p w14:paraId="5A5FD573">
            <w:pPr>
              <w:widowControl/>
              <w:jc w:val="distribute"/>
              <w:rPr>
                <w:rFonts w:hint="eastAsia" w:ascii="黑体" w:eastAsia="黑体" w:cs="宋体"/>
                <w:kern w:val="0"/>
                <w:sz w:val="21"/>
                <w:szCs w:val="21"/>
                <w:highlight w:val="none"/>
                <w:lang w:eastAsia="zh-CN"/>
              </w:rPr>
            </w:pPr>
            <w:r>
              <w:rPr>
                <w:rFonts w:hint="eastAsia" w:ascii="黑体" w:eastAsia="黑体" w:cs="宋体"/>
                <w:kern w:val="0"/>
                <w:sz w:val="21"/>
                <w:szCs w:val="21"/>
                <w:highlight w:val="none"/>
                <w:lang w:eastAsia="zh-CN"/>
              </w:rPr>
              <w:t>品牌名称</w:t>
            </w:r>
          </w:p>
        </w:tc>
        <w:tc>
          <w:tcPr>
            <w:tcW w:w="3011" w:type="dxa"/>
            <w:gridSpan w:val="20"/>
            <w:shd w:val="clear" w:color="auto" w:fill="auto"/>
            <w:vAlign w:val="center"/>
          </w:tcPr>
          <w:p w14:paraId="1330650D">
            <w:pPr>
              <w:widowControl/>
              <w:jc w:val="center"/>
              <w:rPr>
                <w:rFonts w:hint="eastAsia" w:ascii="黑体" w:eastAsia="黑体" w:cs="宋体"/>
                <w:kern w:val="0"/>
                <w:sz w:val="21"/>
                <w:szCs w:val="21"/>
                <w:highlight w:val="none"/>
              </w:rPr>
            </w:pPr>
          </w:p>
        </w:tc>
        <w:tc>
          <w:tcPr>
            <w:tcW w:w="1646" w:type="dxa"/>
            <w:gridSpan w:val="10"/>
            <w:shd w:val="clear" w:color="auto" w:fill="auto"/>
            <w:vAlign w:val="center"/>
          </w:tcPr>
          <w:p w14:paraId="6E947484">
            <w:pPr>
              <w:widowControl/>
              <w:jc w:val="distribute"/>
              <w:rPr>
                <w:rFonts w:hint="eastAsia" w:ascii="黑体" w:eastAsia="黑体" w:cs="宋体"/>
                <w:kern w:val="0"/>
                <w:sz w:val="21"/>
                <w:szCs w:val="21"/>
                <w:highlight w:val="none"/>
                <w:lang w:eastAsia="zh-CN"/>
              </w:rPr>
            </w:pPr>
            <w:r>
              <w:rPr>
                <w:rFonts w:hint="eastAsia" w:ascii="黑体" w:eastAsia="黑体" w:cs="宋体"/>
                <w:kern w:val="0"/>
                <w:sz w:val="21"/>
                <w:szCs w:val="21"/>
                <w:highlight w:val="none"/>
                <w:lang w:eastAsia="zh-CN"/>
              </w:rPr>
              <w:t>创立时间</w:t>
            </w:r>
          </w:p>
        </w:tc>
        <w:tc>
          <w:tcPr>
            <w:tcW w:w="2779" w:type="dxa"/>
            <w:gridSpan w:val="9"/>
            <w:shd w:val="clear" w:color="auto" w:fill="auto"/>
            <w:vAlign w:val="center"/>
          </w:tcPr>
          <w:p w14:paraId="41E5EF7A">
            <w:pPr>
              <w:widowControl/>
              <w:jc w:val="center"/>
              <w:rPr>
                <w:rFonts w:hint="eastAsia" w:ascii="黑体" w:eastAsia="黑体" w:cs="宋体"/>
                <w:kern w:val="0"/>
                <w:sz w:val="21"/>
                <w:szCs w:val="21"/>
                <w:highlight w:val="none"/>
              </w:rPr>
            </w:pPr>
            <w:r>
              <w:rPr>
                <w:rFonts w:hint="eastAsia" w:ascii="黑体" w:eastAsia="黑体" w:cs="宋体"/>
                <w:kern w:val="0"/>
                <w:sz w:val="21"/>
                <w:szCs w:val="21"/>
                <w:highlight w:val="none"/>
              </w:rPr>
              <w:t xml:space="preserve">    年 </w:t>
            </w:r>
            <w:r>
              <w:rPr>
                <w:rFonts w:hint="eastAsia" w:ascii="黑体" w:eastAsia="黑体" w:cs="宋体"/>
                <w:kern w:val="0"/>
                <w:sz w:val="21"/>
                <w:szCs w:val="21"/>
                <w:highlight w:val="none"/>
                <w:lang w:val="en-US" w:eastAsia="zh-CN"/>
              </w:rPr>
              <w:t xml:space="preserve">  </w:t>
            </w:r>
            <w:r>
              <w:rPr>
                <w:rFonts w:hint="eastAsia" w:ascii="黑体" w:eastAsia="黑体" w:cs="宋体"/>
                <w:kern w:val="0"/>
                <w:sz w:val="21"/>
                <w:szCs w:val="21"/>
                <w:highlight w:val="none"/>
              </w:rPr>
              <w:t xml:space="preserve"> 月</w:t>
            </w:r>
          </w:p>
        </w:tc>
      </w:tr>
      <w:tr w14:paraId="19BB35E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8982" w:type="dxa"/>
            <w:gridSpan w:val="42"/>
            <w:shd w:val="clear" w:color="auto" w:fill="auto"/>
            <w:vAlign w:val="center"/>
          </w:tcPr>
          <w:p w14:paraId="1ADCCFA1">
            <w:pPr>
              <w:widowControl/>
              <w:jc w:val="center"/>
              <w:rPr>
                <w:rFonts w:ascii="黑体" w:eastAsia="黑体" w:cs="宋体"/>
                <w:kern w:val="0"/>
                <w:sz w:val="21"/>
                <w:szCs w:val="21"/>
                <w:highlight w:val="none"/>
              </w:rPr>
            </w:pPr>
            <w:r>
              <w:rPr>
                <w:rFonts w:hint="eastAsia" w:ascii="黑体" w:eastAsia="黑体" w:cs="宋体"/>
                <w:kern w:val="0"/>
                <w:sz w:val="21"/>
                <w:szCs w:val="21"/>
                <w:highlight w:val="none"/>
              </w:rPr>
              <w:t>企业基本情况</w:t>
            </w:r>
          </w:p>
        </w:tc>
      </w:tr>
      <w:tr w14:paraId="0F119C3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1546" w:type="dxa"/>
            <w:gridSpan w:val="3"/>
            <w:shd w:val="clear" w:color="auto" w:fill="auto"/>
            <w:vAlign w:val="center"/>
          </w:tcPr>
          <w:p w14:paraId="3FA24F66">
            <w:pPr>
              <w:widowControl/>
              <w:jc w:val="center"/>
              <w:rPr>
                <w:rFonts w:ascii="黑体" w:eastAsia="黑体" w:cs="宋体"/>
                <w:kern w:val="0"/>
                <w:sz w:val="21"/>
                <w:szCs w:val="21"/>
                <w:highlight w:val="none"/>
              </w:rPr>
            </w:pPr>
            <w:r>
              <w:rPr>
                <w:rFonts w:hint="eastAsia" w:ascii="黑体" w:eastAsia="黑体" w:cs="宋体"/>
                <w:spacing w:val="70"/>
                <w:kern w:val="0"/>
                <w:sz w:val="21"/>
                <w:szCs w:val="21"/>
                <w:highlight w:val="none"/>
                <w:fitText w:val="1260" w:id="364598012"/>
              </w:rPr>
              <w:t>企业名</w:t>
            </w:r>
            <w:r>
              <w:rPr>
                <w:rFonts w:hint="eastAsia" w:ascii="黑体" w:eastAsia="黑体" w:cs="宋体"/>
                <w:spacing w:val="0"/>
                <w:kern w:val="0"/>
                <w:sz w:val="21"/>
                <w:szCs w:val="21"/>
                <w:highlight w:val="none"/>
                <w:fitText w:val="1260" w:id="364598012"/>
              </w:rPr>
              <w:t>称</w:t>
            </w:r>
          </w:p>
        </w:tc>
        <w:tc>
          <w:tcPr>
            <w:tcW w:w="7436" w:type="dxa"/>
            <w:gridSpan w:val="39"/>
            <w:shd w:val="clear" w:color="auto" w:fill="auto"/>
            <w:vAlign w:val="center"/>
          </w:tcPr>
          <w:p w14:paraId="2A0C58F1">
            <w:pPr>
              <w:widowControl/>
              <w:jc w:val="center"/>
              <w:rPr>
                <w:rFonts w:ascii="黑体" w:eastAsia="黑体" w:cs="宋体"/>
                <w:kern w:val="0"/>
                <w:sz w:val="21"/>
                <w:szCs w:val="21"/>
                <w:highlight w:val="none"/>
              </w:rPr>
            </w:pPr>
          </w:p>
        </w:tc>
      </w:tr>
      <w:tr w14:paraId="07D7746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1546" w:type="dxa"/>
            <w:gridSpan w:val="3"/>
            <w:shd w:val="clear" w:color="auto" w:fill="auto"/>
            <w:vAlign w:val="center"/>
          </w:tcPr>
          <w:p w14:paraId="7B185743">
            <w:pPr>
              <w:widowControl/>
              <w:jc w:val="center"/>
              <w:rPr>
                <w:rFonts w:ascii="黑体" w:eastAsia="黑体" w:cs="宋体"/>
                <w:kern w:val="0"/>
                <w:sz w:val="21"/>
                <w:szCs w:val="21"/>
                <w:highlight w:val="none"/>
              </w:rPr>
            </w:pPr>
            <w:r>
              <w:rPr>
                <w:rFonts w:hint="eastAsia" w:ascii="黑体" w:eastAsia="黑体" w:cs="宋体"/>
                <w:spacing w:val="0"/>
                <w:w w:val="75"/>
                <w:kern w:val="0"/>
                <w:sz w:val="21"/>
                <w:szCs w:val="21"/>
                <w:highlight w:val="none"/>
                <w:fitText w:val="1260" w:id="336933518"/>
              </w:rPr>
              <w:t>统一社会信用代码</w:t>
            </w:r>
          </w:p>
        </w:tc>
        <w:tc>
          <w:tcPr>
            <w:tcW w:w="7436" w:type="dxa"/>
            <w:gridSpan w:val="39"/>
            <w:shd w:val="clear" w:color="auto" w:fill="auto"/>
            <w:vAlign w:val="center"/>
          </w:tcPr>
          <w:p w14:paraId="73AFA576">
            <w:pPr>
              <w:widowControl/>
              <w:jc w:val="center"/>
              <w:rPr>
                <w:rFonts w:ascii="黑体" w:eastAsia="黑体" w:cs="宋体"/>
                <w:kern w:val="0"/>
                <w:sz w:val="21"/>
                <w:szCs w:val="21"/>
                <w:highlight w:val="none"/>
              </w:rPr>
            </w:pPr>
          </w:p>
        </w:tc>
      </w:tr>
      <w:tr w14:paraId="30FCC93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1546" w:type="dxa"/>
            <w:gridSpan w:val="3"/>
            <w:shd w:val="clear" w:color="auto" w:fill="auto"/>
            <w:vAlign w:val="center"/>
          </w:tcPr>
          <w:p w14:paraId="2EEA6150">
            <w:pPr>
              <w:widowControl/>
              <w:jc w:val="center"/>
              <w:rPr>
                <w:rFonts w:ascii="黑体" w:eastAsia="黑体" w:cs="宋体"/>
                <w:kern w:val="0"/>
                <w:sz w:val="21"/>
                <w:szCs w:val="21"/>
                <w:highlight w:val="none"/>
              </w:rPr>
            </w:pPr>
            <w:r>
              <w:rPr>
                <w:rFonts w:hint="eastAsia" w:ascii="黑体" w:eastAsia="黑体" w:cs="宋体"/>
                <w:spacing w:val="420"/>
                <w:kern w:val="0"/>
                <w:sz w:val="21"/>
                <w:szCs w:val="21"/>
                <w:highlight w:val="none"/>
                <w:fitText w:val="1260" w:id="297685488"/>
              </w:rPr>
              <w:t>住</w:t>
            </w:r>
            <w:r>
              <w:rPr>
                <w:rFonts w:hint="eastAsia" w:ascii="黑体" w:eastAsia="黑体" w:cs="宋体"/>
                <w:spacing w:val="0"/>
                <w:kern w:val="0"/>
                <w:sz w:val="21"/>
                <w:szCs w:val="21"/>
                <w:highlight w:val="none"/>
                <w:fitText w:val="1260" w:id="297685488"/>
              </w:rPr>
              <w:t>所</w:t>
            </w:r>
          </w:p>
        </w:tc>
        <w:tc>
          <w:tcPr>
            <w:tcW w:w="7436" w:type="dxa"/>
            <w:gridSpan w:val="39"/>
            <w:shd w:val="clear" w:color="auto" w:fill="auto"/>
            <w:vAlign w:val="center"/>
          </w:tcPr>
          <w:p w14:paraId="637EDCFB">
            <w:pPr>
              <w:widowControl/>
              <w:jc w:val="center"/>
              <w:rPr>
                <w:rFonts w:ascii="黑体" w:eastAsia="黑体" w:cs="宋体"/>
                <w:kern w:val="0"/>
                <w:sz w:val="21"/>
                <w:szCs w:val="21"/>
                <w:highlight w:val="none"/>
              </w:rPr>
            </w:pPr>
          </w:p>
        </w:tc>
      </w:tr>
      <w:tr w14:paraId="7154403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1546" w:type="dxa"/>
            <w:gridSpan w:val="3"/>
            <w:shd w:val="clear" w:color="auto" w:fill="auto"/>
            <w:vAlign w:val="center"/>
          </w:tcPr>
          <w:p w14:paraId="07027E63">
            <w:pPr>
              <w:widowControl/>
              <w:jc w:val="center"/>
              <w:rPr>
                <w:rFonts w:hint="eastAsia" w:ascii="黑体" w:eastAsia="黑体" w:cs="宋体"/>
                <w:kern w:val="0"/>
                <w:sz w:val="21"/>
                <w:szCs w:val="21"/>
                <w:highlight w:val="none"/>
              </w:rPr>
            </w:pPr>
            <w:r>
              <w:rPr>
                <w:rFonts w:hint="eastAsia" w:ascii="黑体" w:eastAsia="黑体" w:cs="宋体"/>
                <w:spacing w:val="70"/>
                <w:kern w:val="0"/>
                <w:sz w:val="21"/>
                <w:szCs w:val="21"/>
                <w:highlight w:val="none"/>
                <w:fitText w:val="1260" w:id="2107524136"/>
                <w:lang w:eastAsia="zh-CN"/>
              </w:rPr>
              <w:t>企业</w:t>
            </w:r>
            <w:r>
              <w:rPr>
                <w:rFonts w:hint="eastAsia" w:ascii="黑体" w:eastAsia="黑体" w:cs="宋体"/>
                <w:spacing w:val="70"/>
                <w:kern w:val="0"/>
                <w:sz w:val="21"/>
                <w:szCs w:val="21"/>
                <w:highlight w:val="none"/>
                <w:fitText w:val="1260" w:id="2107524136"/>
              </w:rPr>
              <w:t>网</w:t>
            </w:r>
            <w:r>
              <w:rPr>
                <w:rFonts w:hint="eastAsia" w:ascii="黑体" w:eastAsia="黑体" w:cs="宋体"/>
                <w:spacing w:val="0"/>
                <w:kern w:val="0"/>
                <w:sz w:val="21"/>
                <w:szCs w:val="21"/>
                <w:highlight w:val="none"/>
                <w:fitText w:val="1260" w:id="2107524136"/>
              </w:rPr>
              <w:t>址</w:t>
            </w:r>
          </w:p>
        </w:tc>
        <w:tc>
          <w:tcPr>
            <w:tcW w:w="7436" w:type="dxa"/>
            <w:gridSpan w:val="39"/>
            <w:shd w:val="clear" w:color="auto" w:fill="auto"/>
            <w:vAlign w:val="center"/>
          </w:tcPr>
          <w:p w14:paraId="55218F0F">
            <w:pPr>
              <w:widowControl/>
              <w:jc w:val="center"/>
              <w:rPr>
                <w:rFonts w:ascii="黑体" w:eastAsia="黑体" w:cs="宋体"/>
                <w:kern w:val="0"/>
                <w:sz w:val="21"/>
                <w:szCs w:val="21"/>
                <w:highlight w:val="none"/>
              </w:rPr>
            </w:pPr>
          </w:p>
        </w:tc>
      </w:tr>
      <w:tr w14:paraId="78C22FD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1546" w:type="dxa"/>
            <w:gridSpan w:val="3"/>
            <w:shd w:val="clear" w:color="auto" w:fill="auto"/>
            <w:vAlign w:val="center"/>
          </w:tcPr>
          <w:p w14:paraId="07F62EE1">
            <w:pPr>
              <w:widowControl/>
              <w:jc w:val="center"/>
              <w:rPr>
                <w:rFonts w:ascii="黑体" w:eastAsia="黑体" w:cs="宋体"/>
                <w:kern w:val="0"/>
                <w:sz w:val="21"/>
                <w:szCs w:val="21"/>
                <w:highlight w:val="none"/>
              </w:rPr>
            </w:pPr>
            <w:r>
              <w:rPr>
                <w:rFonts w:hint="eastAsia" w:ascii="黑体" w:eastAsia="黑体" w:cs="宋体"/>
                <w:spacing w:val="26"/>
                <w:kern w:val="0"/>
                <w:sz w:val="21"/>
                <w:szCs w:val="21"/>
                <w:highlight w:val="none"/>
                <w:fitText w:val="1260" w:id="1702505613"/>
              </w:rPr>
              <w:t>法定代表</w:t>
            </w:r>
            <w:r>
              <w:rPr>
                <w:rFonts w:hint="eastAsia" w:ascii="黑体" w:eastAsia="黑体" w:cs="宋体"/>
                <w:spacing w:val="1"/>
                <w:kern w:val="0"/>
                <w:sz w:val="21"/>
                <w:szCs w:val="21"/>
                <w:highlight w:val="none"/>
                <w:fitText w:val="1260" w:id="1702505613"/>
              </w:rPr>
              <w:t>人</w:t>
            </w:r>
          </w:p>
        </w:tc>
        <w:tc>
          <w:tcPr>
            <w:tcW w:w="1593" w:type="dxa"/>
            <w:gridSpan w:val="9"/>
            <w:shd w:val="clear" w:color="auto" w:fill="auto"/>
            <w:vAlign w:val="center"/>
          </w:tcPr>
          <w:p w14:paraId="53FF7739">
            <w:pPr>
              <w:widowControl/>
              <w:jc w:val="center"/>
              <w:rPr>
                <w:rFonts w:ascii="黑体" w:eastAsia="黑体" w:cs="宋体"/>
                <w:kern w:val="0"/>
                <w:sz w:val="21"/>
                <w:szCs w:val="21"/>
                <w:highlight w:val="none"/>
              </w:rPr>
            </w:pPr>
          </w:p>
        </w:tc>
        <w:tc>
          <w:tcPr>
            <w:tcW w:w="1418" w:type="dxa"/>
            <w:gridSpan w:val="11"/>
            <w:shd w:val="clear" w:color="auto" w:fill="auto"/>
            <w:vAlign w:val="center"/>
          </w:tcPr>
          <w:p w14:paraId="2BEFCF65">
            <w:pPr>
              <w:widowControl/>
              <w:jc w:val="center"/>
              <w:rPr>
                <w:rFonts w:hint="eastAsia" w:ascii="黑体" w:eastAsia="黑体" w:cs="宋体"/>
                <w:kern w:val="0"/>
                <w:sz w:val="21"/>
                <w:szCs w:val="21"/>
                <w:highlight w:val="none"/>
                <w:lang w:eastAsia="zh-CN"/>
              </w:rPr>
            </w:pPr>
            <w:r>
              <w:rPr>
                <w:rFonts w:hint="eastAsia" w:ascii="黑体" w:eastAsia="黑体" w:cs="宋体"/>
                <w:spacing w:val="315"/>
                <w:kern w:val="0"/>
                <w:sz w:val="21"/>
                <w:szCs w:val="21"/>
                <w:highlight w:val="none"/>
                <w:fitText w:val="1050" w:id="1231495798"/>
                <w:lang w:eastAsia="zh-CN"/>
              </w:rPr>
              <w:t>手</w:t>
            </w:r>
            <w:r>
              <w:rPr>
                <w:rFonts w:hint="eastAsia" w:ascii="黑体" w:eastAsia="黑体" w:cs="宋体"/>
                <w:spacing w:val="0"/>
                <w:kern w:val="0"/>
                <w:sz w:val="21"/>
                <w:szCs w:val="21"/>
                <w:highlight w:val="none"/>
                <w:fitText w:val="1050" w:id="1231495798"/>
                <w:lang w:eastAsia="zh-CN"/>
              </w:rPr>
              <w:t>机</w:t>
            </w:r>
          </w:p>
        </w:tc>
        <w:tc>
          <w:tcPr>
            <w:tcW w:w="1646" w:type="dxa"/>
            <w:gridSpan w:val="10"/>
            <w:shd w:val="clear" w:color="auto" w:fill="auto"/>
            <w:vAlign w:val="center"/>
          </w:tcPr>
          <w:p w14:paraId="2F97A051">
            <w:pPr>
              <w:widowControl/>
              <w:jc w:val="center"/>
              <w:rPr>
                <w:rFonts w:ascii="黑体" w:eastAsia="黑体" w:cs="宋体"/>
                <w:kern w:val="0"/>
                <w:sz w:val="21"/>
                <w:szCs w:val="21"/>
                <w:highlight w:val="none"/>
              </w:rPr>
            </w:pPr>
          </w:p>
        </w:tc>
        <w:tc>
          <w:tcPr>
            <w:tcW w:w="1432" w:type="dxa"/>
            <w:gridSpan w:val="5"/>
            <w:shd w:val="clear" w:color="auto" w:fill="auto"/>
            <w:vAlign w:val="center"/>
          </w:tcPr>
          <w:p w14:paraId="76ACA132">
            <w:pPr>
              <w:widowControl/>
              <w:jc w:val="center"/>
              <w:rPr>
                <w:rFonts w:hint="eastAsia" w:ascii="黑体" w:eastAsia="黑体" w:cs="宋体"/>
                <w:kern w:val="0"/>
                <w:sz w:val="21"/>
                <w:szCs w:val="21"/>
                <w:highlight w:val="none"/>
                <w:lang w:eastAsia="zh-CN"/>
              </w:rPr>
            </w:pPr>
            <w:r>
              <w:rPr>
                <w:rFonts w:hint="eastAsia" w:ascii="黑体" w:eastAsia="黑体" w:cs="宋体"/>
                <w:kern w:val="0"/>
                <w:sz w:val="21"/>
                <w:szCs w:val="21"/>
                <w:highlight w:val="none"/>
                <w:lang w:eastAsia="zh-CN"/>
              </w:rPr>
              <w:t>传真</w:t>
            </w:r>
          </w:p>
        </w:tc>
        <w:tc>
          <w:tcPr>
            <w:tcW w:w="1347" w:type="dxa"/>
            <w:gridSpan w:val="4"/>
            <w:shd w:val="clear" w:color="auto" w:fill="auto"/>
            <w:vAlign w:val="center"/>
          </w:tcPr>
          <w:p w14:paraId="4543EC6E">
            <w:pPr>
              <w:widowControl/>
              <w:jc w:val="center"/>
              <w:rPr>
                <w:rFonts w:ascii="黑体" w:eastAsia="黑体" w:cs="宋体"/>
                <w:kern w:val="0"/>
                <w:sz w:val="21"/>
                <w:szCs w:val="21"/>
                <w:highlight w:val="none"/>
              </w:rPr>
            </w:pPr>
          </w:p>
        </w:tc>
      </w:tr>
      <w:tr w14:paraId="12F76F7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1546" w:type="dxa"/>
            <w:gridSpan w:val="3"/>
            <w:shd w:val="clear" w:color="auto" w:fill="auto"/>
            <w:vAlign w:val="center"/>
          </w:tcPr>
          <w:p w14:paraId="72CADEA1">
            <w:pPr>
              <w:widowControl/>
              <w:jc w:val="center"/>
              <w:rPr>
                <w:rFonts w:ascii="黑体" w:eastAsia="黑体" w:cs="宋体"/>
                <w:kern w:val="0"/>
                <w:sz w:val="21"/>
                <w:szCs w:val="21"/>
                <w:highlight w:val="none"/>
              </w:rPr>
            </w:pPr>
            <w:r>
              <w:rPr>
                <w:rFonts w:hint="eastAsia" w:ascii="黑体" w:eastAsia="黑体" w:cs="宋体"/>
                <w:spacing w:val="26"/>
                <w:kern w:val="0"/>
                <w:sz w:val="21"/>
                <w:szCs w:val="21"/>
                <w:highlight w:val="none"/>
                <w:fitText w:val="1260" w:id="1878866772"/>
              </w:rPr>
              <w:t>联系人姓</w:t>
            </w:r>
            <w:r>
              <w:rPr>
                <w:rFonts w:hint="eastAsia" w:ascii="黑体" w:eastAsia="黑体" w:cs="宋体"/>
                <w:spacing w:val="1"/>
                <w:kern w:val="0"/>
                <w:sz w:val="21"/>
                <w:szCs w:val="21"/>
                <w:highlight w:val="none"/>
                <w:fitText w:val="1260" w:id="1878866772"/>
              </w:rPr>
              <w:t>名</w:t>
            </w:r>
          </w:p>
        </w:tc>
        <w:tc>
          <w:tcPr>
            <w:tcW w:w="1593" w:type="dxa"/>
            <w:gridSpan w:val="9"/>
            <w:shd w:val="clear" w:color="auto" w:fill="auto"/>
            <w:vAlign w:val="center"/>
          </w:tcPr>
          <w:p w14:paraId="4EF0C84A">
            <w:pPr>
              <w:widowControl/>
              <w:jc w:val="center"/>
              <w:rPr>
                <w:rFonts w:ascii="黑体" w:eastAsia="黑体" w:cs="宋体"/>
                <w:kern w:val="0"/>
                <w:sz w:val="21"/>
                <w:szCs w:val="21"/>
                <w:highlight w:val="none"/>
              </w:rPr>
            </w:pPr>
          </w:p>
        </w:tc>
        <w:tc>
          <w:tcPr>
            <w:tcW w:w="1418" w:type="dxa"/>
            <w:gridSpan w:val="11"/>
            <w:shd w:val="clear" w:color="auto" w:fill="auto"/>
            <w:vAlign w:val="center"/>
          </w:tcPr>
          <w:p w14:paraId="1D767D05">
            <w:pPr>
              <w:widowControl/>
              <w:jc w:val="center"/>
              <w:rPr>
                <w:rFonts w:ascii="黑体" w:eastAsia="黑体" w:cs="宋体"/>
                <w:kern w:val="0"/>
                <w:sz w:val="21"/>
                <w:szCs w:val="21"/>
                <w:highlight w:val="none"/>
              </w:rPr>
            </w:pPr>
            <w:r>
              <w:rPr>
                <w:rFonts w:hint="eastAsia" w:ascii="黑体" w:eastAsia="黑体" w:cs="宋体"/>
                <w:kern w:val="0"/>
                <w:sz w:val="21"/>
                <w:szCs w:val="21"/>
                <w:highlight w:val="none"/>
                <w:lang w:eastAsia="zh-CN"/>
              </w:rPr>
              <w:t>部门及</w:t>
            </w:r>
            <w:r>
              <w:rPr>
                <w:rFonts w:hint="eastAsia" w:ascii="黑体" w:eastAsia="黑体" w:cs="宋体"/>
                <w:kern w:val="0"/>
                <w:sz w:val="21"/>
                <w:szCs w:val="21"/>
                <w:highlight w:val="none"/>
              </w:rPr>
              <w:t>职务</w:t>
            </w:r>
          </w:p>
        </w:tc>
        <w:tc>
          <w:tcPr>
            <w:tcW w:w="4425" w:type="dxa"/>
            <w:gridSpan w:val="19"/>
            <w:shd w:val="clear" w:color="auto" w:fill="auto"/>
            <w:vAlign w:val="center"/>
          </w:tcPr>
          <w:p w14:paraId="0D10039B">
            <w:pPr>
              <w:widowControl/>
              <w:jc w:val="center"/>
              <w:rPr>
                <w:rFonts w:ascii="黑体" w:eastAsia="黑体" w:cs="宋体"/>
                <w:kern w:val="0"/>
                <w:sz w:val="21"/>
                <w:szCs w:val="21"/>
                <w:highlight w:val="none"/>
              </w:rPr>
            </w:pPr>
          </w:p>
        </w:tc>
      </w:tr>
      <w:tr w14:paraId="448FC0D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gridAfter w:val="1"/>
          <w:wAfter w:w="21" w:type="dxa"/>
          <w:trHeight w:val="340" w:hRule="atLeast"/>
          <w:jc w:val="center"/>
        </w:trPr>
        <w:tc>
          <w:tcPr>
            <w:tcW w:w="1546" w:type="dxa"/>
            <w:gridSpan w:val="3"/>
            <w:shd w:val="clear" w:color="auto" w:fill="auto"/>
            <w:vAlign w:val="center"/>
          </w:tcPr>
          <w:p w14:paraId="383C416F">
            <w:pPr>
              <w:widowControl/>
              <w:jc w:val="center"/>
              <w:rPr>
                <w:rFonts w:hint="eastAsia" w:ascii="黑体" w:eastAsia="黑体" w:cs="宋体"/>
                <w:kern w:val="0"/>
                <w:sz w:val="21"/>
                <w:szCs w:val="21"/>
                <w:highlight w:val="none"/>
                <w:lang w:eastAsia="zh-CN"/>
              </w:rPr>
            </w:pPr>
            <w:r>
              <w:rPr>
                <w:rFonts w:hint="eastAsia" w:ascii="黑体" w:eastAsia="黑体" w:cs="宋体"/>
                <w:spacing w:val="420"/>
                <w:kern w:val="0"/>
                <w:sz w:val="21"/>
                <w:szCs w:val="21"/>
                <w:highlight w:val="none"/>
                <w:fitText w:val="1260" w:id="1762145953"/>
                <w:lang w:eastAsia="zh-CN"/>
              </w:rPr>
              <w:t>手</w:t>
            </w:r>
            <w:r>
              <w:rPr>
                <w:rFonts w:hint="eastAsia" w:ascii="黑体" w:eastAsia="黑体" w:cs="宋体"/>
                <w:spacing w:val="0"/>
                <w:kern w:val="0"/>
                <w:sz w:val="21"/>
                <w:szCs w:val="21"/>
                <w:highlight w:val="none"/>
                <w:fitText w:val="1260" w:id="1762145953"/>
                <w:lang w:eastAsia="zh-CN"/>
              </w:rPr>
              <w:t>机</w:t>
            </w:r>
          </w:p>
        </w:tc>
        <w:tc>
          <w:tcPr>
            <w:tcW w:w="1593" w:type="dxa"/>
            <w:gridSpan w:val="9"/>
            <w:shd w:val="clear" w:color="auto" w:fill="auto"/>
            <w:vAlign w:val="center"/>
          </w:tcPr>
          <w:p w14:paraId="6E07135D">
            <w:pPr>
              <w:widowControl/>
              <w:jc w:val="center"/>
              <w:rPr>
                <w:rFonts w:ascii="黑体" w:eastAsia="黑体" w:cs="宋体"/>
                <w:kern w:val="0"/>
                <w:sz w:val="21"/>
                <w:szCs w:val="21"/>
                <w:highlight w:val="none"/>
              </w:rPr>
            </w:pPr>
          </w:p>
        </w:tc>
        <w:tc>
          <w:tcPr>
            <w:tcW w:w="1418" w:type="dxa"/>
            <w:gridSpan w:val="11"/>
            <w:shd w:val="clear" w:color="auto" w:fill="auto"/>
            <w:vAlign w:val="center"/>
          </w:tcPr>
          <w:p w14:paraId="314436D1">
            <w:pPr>
              <w:widowControl/>
              <w:jc w:val="center"/>
              <w:rPr>
                <w:rFonts w:hint="eastAsia" w:ascii="黑体" w:eastAsia="黑体" w:cs="宋体"/>
                <w:kern w:val="0"/>
                <w:sz w:val="21"/>
                <w:szCs w:val="21"/>
                <w:highlight w:val="none"/>
                <w:lang w:eastAsia="zh-CN"/>
              </w:rPr>
            </w:pPr>
            <w:r>
              <w:rPr>
                <w:rFonts w:hint="eastAsia" w:ascii="黑体" w:eastAsia="黑体" w:cs="宋体"/>
                <w:spacing w:val="35"/>
                <w:kern w:val="0"/>
                <w:sz w:val="21"/>
                <w:szCs w:val="21"/>
                <w:highlight w:val="none"/>
                <w:fitText w:val="1050" w:id="448750158"/>
                <w:lang w:eastAsia="zh-CN"/>
              </w:rPr>
              <w:t>电子邮</w:t>
            </w:r>
            <w:r>
              <w:rPr>
                <w:rFonts w:hint="eastAsia" w:ascii="黑体" w:eastAsia="黑体" w:cs="宋体"/>
                <w:spacing w:val="0"/>
                <w:kern w:val="0"/>
                <w:sz w:val="21"/>
                <w:szCs w:val="21"/>
                <w:highlight w:val="none"/>
                <w:fitText w:val="1050" w:id="448750158"/>
                <w:lang w:eastAsia="zh-CN"/>
              </w:rPr>
              <w:t>箱</w:t>
            </w:r>
          </w:p>
        </w:tc>
        <w:tc>
          <w:tcPr>
            <w:tcW w:w="4425" w:type="dxa"/>
            <w:gridSpan w:val="19"/>
            <w:shd w:val="clear" w:color="auto" w:fill="auto"/>
            <w:vAlign w:val="center"/>
          </w:tcPr>
          <w:p w14:paraId="7BB4164A">
            <w:pPr>
              <w:widowControl/>
              <w:jc w:val="center"/>
              <w:rPr>
                <w:rFonts w:ascii="黑体" w:eastAsia="黑体" w:cs="宋体"/>
                <w:kern w:val="0"/>
                <w:sz w:val="21"/>
                <w:szCs w:val="21"/>
                <w:highlight w:val="none"/>
              </w:rPr>
            </w:pPr>
          </w:p>
        </w:tc>
      </w:tr>
      <w:tr w14:paraId="27EC1FD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1546" w:type="dxa"/>
            <w:gridSpan w:val="3"/>
            <w:shd w:val="clear" w:color="auto" w:fill="auto"/>
            <w:vAlign w:val="center"/>
          </w:tcPr>
          <w:p w14:paraId="1DEEBCDC">
            <w:pPr>
              <w:widowControl/>
              <w:jc w:val="center"/>
              <w:rPr>
                <w:rFonts w:ascii="黑体" w:eastAsia="黑体" w:cs="宋体"/>
                <w:kern w:val="0"/>
                <w:sz w:val="21"/>
                <w:szCs w:val="21"/>
                <w:highlight w:val="none"/>
              </w:rPr>
            </w:pPr>
            <w:r>
              <w:rPr>
                <w:rFonts w:hint="eastAsia" w:ascii="黑体" w:eastAsia="黑体" w:cs="宋体"/>
                <w:spacing w:val="70"/>
                <w:kern w:val="0"/>
                <w:sz w:val="21"/>
                <w:szCs w:val="21"/>
                <w:highlight w:val="none"/>
                <w:fitText w:val="1260" w:id="1439974290"/>
              </w:rPr>
              <w:t>通讯地</w:t>
            </w:r>
            <w:r>
              <w:rPr>
                <w:rFonts w:hint="eastAsia" w:ascii="黑体" w:eastAsia="黑体" w:cs="宋体"/>
                <w:spacing w:val="0"/>
                <w:kern w:val="0"/>
                <w:sz w:val="21"/>
                <w:szCs w:val="21"/>
                <w:highlight w:val="none"/>
                <w:fitText w:val="1260" w:id="1439974290"/>
              </w:rPr>
              <w:t>址</w:t>
            </w:r>
          </w:p>
        </w:tc>
        <w:tc>
          <w:tcPr>
            <w:tcW w:w="4657" w:type="dxa"/>
            <w:gridSpan w:val="30"/>
            <w:shd w:val="clear" w:color="auto" w:fill="auto"/>
            <w:vAlign w:val="center"/>
          </w:tcPr>
          <w:p w14:paraId="5AB73915">
            <w:pPr>
              <w:widowControl/>
              <w:jc w:val="center"/>
              <w:rPr>
                <w:rFonts w:ascii="黑体" w:eastAsia="黑体" w:cs="宋体"/>
                <w:kern w:val="0"/>
                <w:sz w:val="21"/>
                <w:szCs w:val="21"/>
                <w:highlight w:val="none"/>
              </w:rPr>
            </w:pPr>
          </w:p>
        </w:tc>
        <w:tc>
          <w:tcPr>
            <w:tcW w:w="1432" w:type="dxa"/>
            <w:gridSpan w:val="5"/>
            <w:shd w:val="clear" w:color="auto" w:fill="auto"/>
            <w:vAlign w:val="center"/>
          </w:tcPr>
          <w:p w14:paraId="42B23661">
            <w:pPr>
              <w:widowControl/>
              <w:jc w:val="center"/>
              <w:rPr>
                <w:rFonts w:ascii="黑体" w:eastAsia="黑体" w:cs="宋体"/>
                <w:kern w:val="0"/>
                <w:sz w:val="21"/>
                <w:szCs w:val="21"/>
                <w:highlight w:val="none"/>
              </w:rPr>
            </w:pPr>
            <w:r>
              <w:rPr>
                <w:rFonts w:hint="eastAsia" w:ascii="黑体" w:eastAsia="黑体" w:cs="宋体"/>
                <w:kern w:val="0"/>
                <w:sz w:val="21"/>
                <w:szCs w:val="21"/>
                <w:highlight w:val="none"/>
              </w:rPr>
              <w:t>邮编</w:t>
            </w:r>
          </w:p>
        </w:tc>
        <w:tc>
          <w:tcPr>
            <w:tcW w:w="1347" w:type="dxa"/>
            <w:gridSpan w:val="4"/>
            <w:shd w:val="clear" w:color="auto" w:fill="auto"/>
            <w:vAlign w:val="center"/>
          </w:tcPr>
          <w:p w14:paraId="6CF32007">
            <w:pPr>
              <w:widowControl/>
              <w:jc w:val="center"/>
              <w:rPr>
                <w:rFonts w:ascii="黑体" w:eastAsia="黑体" w:cs="宋体"/>
                <w:kern w:val="0"/>
                <w:sz w:val="21"/>
                <w:szCs w:val="21"/>
                <w:highlight w:val="none"/>
              </w:rPr>
            </w:pPr>
          </w:p>
        </w:tc>
      </w:tr>
      <w:tr w14:paraId="4836E2E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1546" w:type="dxa"/>
            <w:gridSpan w:val="3"/>
            <w:shd w:val="clear" w:color="auto" w:fill="auto"/>
            <w:vAlign w:val="center"/>
          </w:tcPr>
          <w:p w14:paraId="6663B0B3">
            <w:pPr>
              <w:widowControl/>
              <w:jc w:val="center"/>
              <w:rPr>
                <w:rFonts w:ascii="黑体" w:eastAsia="黑体" w:cs="宋体"/>
                <w:kern w:val="0"/>
                <w:sz w:val="21"/>
                <w:szCs w:val="21"/>
                <w:highlight w:val="none"/>
                <w:lang w:val="en-US" w:eastAsia="zh-CN" w:bidi="ar-SA"/>
              </w:rPr>
            </w:pPr>
            <w:r>
              <w:rPr>
                <w:rFonts w:hint="eastAsia" w:ascii="黑体" w:eastAsia="黑体" w:cs="宋体"/>
                <w:spacing w:val="70"/>
                <w:kern w:val="0"/>
                <w:sz w:val="21"/>
                <w:szCs w:val="21"/>
                <w:highlight w:val="none"/>
                <w:fitText w:val="1260" w:id="248852301"/>
                <w:lang w:val="en-US" w:eastAsia="zh-CN" w:bidi="ar-SA"/>
              </w:rPr>
              <w:t>企业性</w:t>
            </w:r>
            <w:r>
              <w:rPr>
                <w:rFonts w:hint="eastAsia" w:ascii="黑体" w:eastAsia="黑体" w:cs="宋体"/>
                <w:spacing w:val="0"/>
                <w:kern w:val="0"/>
                <w:sz w:val="21"/>
                <w:szCs w:val="21"/>
                <w:highlight w:val="none"/>
                <w:fitText w:val="1260" w:id="248852301"/>
                <w:lang w:val="en-US" w:eastAsia="zh-CN" w:bidi="ar-SA"/>
              </w:rPr>
              <w:t>质</w:t>
            </w:r>
          </w:p>
        </w:tc>
        <w:tc>
          <w:tcPr>
            <w:tcW w:w="7436" w:type="dxa"/>
            <w:gridSpan w:val="39"/>
            <w:shd w:val="clear" w:color="auto" w:fill="auto"/>
            <w:vAlign w:val="center"/>
          </w:tcPr>
          <w:p w14:paraId="38C551D4">
            <w:pPr>
              <w:widowControl/>
              <w:ind w:firstLine="0"/>
              <w:jc w:val="center"/>
              <w:rPr>
                <w:rFonts w:hint="eastAsia" w:ascii="黑体" w:eastAsia="黑体" w:cs="黑体"/>
                <w:color w:val="000000"/>
                <w:kern w:val="2"/>
                <w:sz w:val="18"/>
                <w:szCs w:val="18"/>
                <w:highlight w:val="none"/>
                <w:lang w:eastAsia="zh-CN"/>
              </w:rPr>
            </w:pPr>
          </w:p>
          <w:p w14:paraId="49F4154E">
            <w:pPr>
              <w:widowControl/>
              <w:ind w:firstLine="0"/>
              <w:jc w:val="right"/>
              <w:rPr>
                <w:rFonts w:ascii="黑体" w:eastAsia="黑体" w:cs="宋体"/>
                <w:kern w:val="0"/>
                <w:sz w:val="21"/>
                <w:szCs w:val="21"/>
                <w:highlight w:val="none"/>
                <w:lang w:val="en-US" w:eastAsia="zh-CN" w:bidi="ar-SA"/>
              </w:rPr>
            </w:pPr>
            <w:r>
              <w:rPr>
                <w:rFonts w:hint="eastAsia" w:ascii="黑体" w:eastAsia="黑体" w:cs="黑体"/>
                <w:color w:val="000000"/>
                <w:kern w:val="2"/>
                <w:sz w:val="18"/>
                <w:szCs w:val="18"/>
                <w:highlight w:val="none"/>
                <w:lang w:eastAsia="zh-CN"/>
              </w:rPr>
              <w:t>按照《</w:t>
            </w:r>
            <w:r>
              <w:rPr>
                <w:rFonts w:hint="eastAsia" w:ascii="黑体" w:eastAsia="黑体" w:cs="黑体"/>
                <w:color w:val="000000"/>
                <w:kern w:val="2"/>
                <w:sz w:val="18"/>
                <w:szCs w:val="18"/>
                <w:highlight w:val="none"/>
              </w:rPr>
              <w:t>关于市场主体统计分类的划分规定</w:t>
            </w:r>
            <w:r>
              <w:rPr>
                <w:rFonts w:hint="eastAsia" w:ascii="黑体" w:eastAsia="黑体" w:cs="黑体"/>
                <w:color w:val="000000"/>
                <w:kern w:val="2"/>
                <w:sz w:val="18"/>
                <w:szCs w:val="18"/>
                <w:highlight w:val="none"/>
                <w:lang w:eastAsia="zh-CN"/>
              </w:rPr>
              <w:t>》第一条规定，选择一项市场主体分类填写</w:t>
            </w:r>
          </w:p>
        </w:tc>
      </w:tr>
      <w:tr w14:paraId="2B3A669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1546" w:type="dxa"/>
            <w:gridSpan w:val="3"/>
            <w:shd w:val="clear" w:color="auto" w:fill="auto"/>
            <w:vAlign w:val="center"/>
          </w:tcPr>
          <w:p w14:paraId="0DCFB7F7">
            <w:pPr>
              <w:widowControl/>
              <w:tabs>
                <w:tab w:val="left" w:pos="371"/>
              </w:tabs>
              <w:ind w:firstLine="0"/>
              <w:jc w:val="center"/>
              <w:rPr>
                <w:rFonts w:hint="eastAsia" w:ascii="黑体" w:eastAsia="黑体" w:cs="宋体"/>
                <w:kern w:val="0"/>
                <w:sz w:val="21"/>
                <w:szCs w:val="21"/>
                <w:highlight w:val="none"/>
                <w:lang w:eastAsia="zh-CN"/>
              </w:rPr>
            </w:pPr>
            <w:r>
              <w:rPr>
                <w:rFonts w:hint="eastAsia" w:ascii="黑体" w:eastAsia="黑体" w:cs="宋体"/>
                <w:spacing w:val="70"/>
                <w:kern w:val="0"/>
                <w:sz w:val="21"/>
                <w:szCs w:val="21"/>
                <w:highlight w:val="none"/>
                <w:fitText w:val="1260" w:id="263263831"/>
                <w:lang w:eastAsia="zh-CN"/>
              </w:rPr>
              <w:t>主营业</w:t>
            </w:r>
            <w:r>
              <w:rPr>
                <w:rFonts w:hint="eastAsia" w:ascii="黑体" w:eastAsia="黑体" w:cs="宋体"/>
                <w:spacing w:val="0"/>
                <w:kern w:val="0"/>
                <w:sz w:val="21"/>
                <w:szCs w:val="21"/>
                <w:highlight w:val="none"/>
                <w:fitText w:val="1260" w:id="263263831"/>
                <w:lang w:eastAsia="zh-CN"/>
              </w:rPr>
              <w:t>务</w:t>
            </w:r>
          </w:p>
        </w:tc>
        <w:tc>
          <w:tcPr>
            <w:tcW w:w="7436" w:type="dxa"/>
            <w:gridSpan w:val="39"/>
            <w:shd w:val="clear" w:color="auto" w:fill="auto"/>
            <w:vAlign w:val="center"/>
          </w:tcPr>
          <w:p w14:paraId="16CEF8D9">
            <w:pPr>
              <w:widowControl/>
              <w:jc w:val="center"/>
              <w:rPr>
                <w:rFonts w:hint="eastAsia" w:ascii="黑体" w:eastAsia="黑体" w:cs="宋体"/>
                <w:kern w:val="0"/>
                <w:sz w:val="21"/>
                <w:szCs w:val="21"/>
                <w:highlight w:val="none"/>
              </w:rPr>
            </w:pPr>
          </w:p>
        </w:tc>
      </w:tr>
      <w:tr w14:paraId="067AB3A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1546" w:type="dxa"/>
            <w:gridSpan w:val="3"/>
            <w:shd w:val="clear" w:color="auto" w:fill="auto"/>
            <w:vAlign w:val="center"/>
          </w:tcPr>
          <w:p w14:paraId="21ED82F1">
            <w:pPr>
              <w:widowControl/>
              <w:jc w:val="center"/>
              <w:rPr>
                <w:rFonts w:ascii="黑体" w:eastAsia="黑体" w:cs="宋体"/>
                <w:kern w:val="0"/>
                <w:sz w:val="21"/>
                <w:szCs w:val="21"/>
                <w:highlight w:val="none"/>
              </w:rPr>
            </w:pPr>
            <w:r>
              <w:rPr>
                <w:rFonts w:hint="eastAsia" w:ascii="黑体" w:eastAsia="黑体" w:cs="宋体"/>
                <w:spacing w:val="0"/>
                <w:w w:val="75"/>
                <w:kern w:val="0"/>
                <w:sz w:val="21"/>
                <w:szCs w:val="21"/>
                <w:highlight w:val="none"/>
                <w:fitText w:val="1260" w:id="1248275828"/>
                <w:lang w:eastAsia="zh-CN"/>
              </w:rPr>
              <w:t>主营业务所属行业</w:t>
            </w:r>
          </w:p>
        </w:tc>
        <w:tc>
          <w:tcPr>
            <w:tcW w:w="7436" w:type="dxa"/>
            <w:gridSpan w:val="39"/>
            <w:shd w:val="clear" w:color="auto" w:fill="auto"/>
            <w:vAlign w:val="center"/>
          </w:tcPr>
          <w:p w14:paraId="58F7F4AC">
            <w:pPr>
              <w:widowControl/>
              <w:jc w:val="center"/>
              <w:rPr>
                <w:rFonts w:hint="eastAsia" w:ascii="黑体" w:eastAsia="黑体" w:cs="黑体"/>
                <w:color w:val="000000"/>
                <w:sz w:val="21"/>
                <w:szCs w:val="21"/>
                <w:highlight w:val="none"/>
              </w:rPr>
            </w:pPr>
          </w:p>
          <w:p w14:paraId="2E9AAE7E">
            <w:pPr>
              <w:widowControl/>
              <w:jc w:val="right"/>
              <w:rPr>
                <w:rFonts w:hint="eastAsia" w:ascii="黑体" w:eastAsia="黑体" w:cs="宋体"/>
                <w:kern w:val="0"/>
                <w:sz w:val="21"/>
                <w:szCs w:val="21"/>
                <w:highlight w:val="none"/>
                <w:lang w:eastAsia="zh-CN"/>
              </w:rPr>
            </w:pPr>
            <w:r>
              <w:rPr>
                <w:rFonts w:hint="eastAsia" w:ascii="黑体" w:eastAsia="黑体" w:cs="黑体"/>
                <w:color w:val="000000"/>
                <w:sz w:val="18"/>
                <w:szCs w:val="18"/>
                <w:highlight w:val="none"/>
              </w:rPr>
              <w:t>按照国民经济行业分类（GBT4754-2017）</w:t>
            </w:r>
            <w:r>
              <w:rPr>
                <w:rFonts w:hint="eastAsia" w:ascii="黑体" w:eastAsia="黑体" w:cs="黑体"/>
                <w:color w:val="000000"/>
                <w:sz w:val="18"/>
                <w:szCs w:val="18"/>
                <w:highlight w:val="none"/>
                <w:lang w:eastAsia="zh-CN"/>
              </w:rPr>
              <w:t>，从</w:t>
            </w:r>
            <w:r>
              <w:rPr>
                <w:rFonts w:hint="eastAsia" w:ascii="黑体" w:eastAsia="黑体" w:cs="黑体"/>
                <w:color w:val="000000"/>
                <w:sz w:val="18"/>
                <w:szCs w:val="18"/>
                <w:highlight w:val="none"/>
                <w:lang w:val="en-US" w:eastAsia="zh-CN"/>
              </w:rPr>
              <w:t>97项“大类”中</w:t>
            </w:r>
            <w:r>
              <w:rPr>
                <w:rFonts w:hint="eastAsia" w:ascii="黑体" w:eastAsia="黑体" w:cs="黑体"/>
                <w:color w:val="000000"/>
                <w:sz w:val="18"/>
                <w:szCs w:val="18"/>
                <w:highlight w:val="none"/>
              </w:rPr>
              <w:t>选一项填写</w:t>
            </w:r>
          </w:p>
        </w:tc>
      </w:tr>
      <w:tr w14:paraId="344529D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8982" w:type="dxa"/>
            <w:gridSpan w:val="42"/>
            <w:shd w:val="clear" w:color="auto" w:fill="auto"/>
            <w:vAlign w:val="center"/>
          </w:tcPr>
          <w:p w14:paraId="5DE9C050">
            <w:pPr>
              <w:widowControl/>
              <w:jc w:val="center"/>
              <w:rPr>
                <w:rFonts w:ascii="黑体" w:eastAsia="黑体" w:cs="宋体"/>
                <w:kern w:val="0"/>
                <w:sz w:val="21"/>
                <w:szCs w:val="21"/>
                <w:highlight w:val="none"/>
              </w:rPr>
            </w:pPr>
            <w:r>
              <w:rPr>
                <w:rFonts w:hint="eastAsia" w:ascii="黑体" w:eastAsia="黑体" w:cs="宋体"/>
                <w:kern w:val="0"/>
                <w:sz w:val="21"/>
                <w:szCs w:val="21"/>
                <w:highlight w:val="none"/>
              </w:rPr>
              <w:t>注册商标情况</w:t>
            </w:r>
          </w:p>
        </w:tc>
      </w:tr>
      <w:tr w14:paraId="1DB041C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3217" w:type="dxa"/>
            <w:gridSpan w:val="13"/>
            <w:shd w:val="clear" w:color="auto" w:fill="auto"/>
            <w:vAlign w:val="center"/>
          </w:tcPr>
          <w:p w14:paraId="36E3F829">
            <w:pPr>
              <w:widowControl/>
              <w:jc w:val="center"/>
              <w:rPr>
                <w:rFonts w:hint="eastAsia" w:ascii="黑体" w:eastAsia="黑体" w:cs="宋体"/>
                <w:kern w:val="0"/>
                <w:sz w:val="21"/>
                <w:szCs w:val="21"/>
                <w:highlight w:val="none"/>
                <w:lang w:eastAsia="zh-CN"/>
              </w:rPr>
            </w:pPr>
            <w:r>
              <w:rPr>
                <w:rFonts w:hint="eastAsia" w:ascii="黑体" w:eastAsia="黑体" w:cs="黑体"/>
                <w:kern w:val="0"/>
                <w:sz w:val="21"/>
                <w:szCs w:val="21"/>
                <w:highlight w:val="none"/>
              </w:rPr>
              <w:t>代表性注册商标</w:t>
            </w:r>
          </w:p>
        </w:tc>
        <w:tc>
          <w:tcPr>
            <w:tcW w:w="5765" w:type="dxa"/>
            <w:gridSpan w:val="29"/>
            <w:shd w:val="clear" w:color="auto" w:fill="auto"/>
            <w:vAlign w:val="center"/>
          </w:tcPr>
          <w:p w14:paraId="0459837C">
            <w:pPr>
              <w:widowControl/>
              <w:jc w:val="center"/>
              <w:rPr>
                <w:rFonts w:ascii="黑体" w:eastAsia="黑体" w:cs="宋体"/>
                <w:kern w:val="0"/>
                <w:sz w:val="21"/>
                <w:szCs w:val="21"/>
                <w:highlight w:val="none"/>
              </w:rPr>
            </w:pPr>
          </w:p>
        </w:tc>
      </w:tr>
      <w:tr w14:paraId="330B597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gridAfter w:val="1"/>
          <w:wAfter w:w="21" w:type="dxa"/>
          <w:trHeight w:val="340" w:hRule="atLeast"/>
          <w:jc w:val="center"/>
        </w:trPr>
        <w:tc>
          <w:tcPr>
            <w:tcW w:w="1546" w:type="dxa"/>
            <w:gridSpan w:val="3"/>
            <w:tcBorders>
              <w:tl2br w:val="single" w:color="auto" w:sz="8" w:space="0"/>
            </w:tcBorders>
            <w:shd w:val="clear" w:color="auto" w:fill="auto"/>
            <w:vAlign w:val="center"/>
          </w:tcPr>
          <w:p w14:paraId="6EE44759">
            <w:pPr>
              <w:widowControl/>
              <w:wordWrap w:val="0"/>
              <w:spacing w:line="300" w:lineRule="exact"/>
              <w:jc w:val="right"/>
              <w:rPr>
                <w:rFonts w:ascii="黑体" w:eastAsia="黑体" w:cs="黑体"/>
                <w:sz w:val="18"/>
                <w:szCs w:val="18"/>
                <w:highlight w:val="none"/>
                <w:lang w:val="en-US" w:eastAsia="zh-CN"/>
              </w:rPr>
            </w:pPr>
            <w:r>
              <w:rPr>
                <w:rFonts w:hint="eastAsia" w:ascii="黑体" w:eastAsia="黑体" w:cs="黑体"/>
                <w:sz w:val="18"/>
                <w:szCs w:val="18"/>
                <w:highlight w:val="none"/>
                <w:lang w:eastAsia="zh-CN"/>
              </w:rPr>
              <w:t>详</w:t>
            </w:r>
            <w:r>
              <w:rPr>
                <w:rFonts w:hint="eastAsia" w:ascii="黑体" w:eastAsia="黑体" w:cs="黑体"/>
                <w:sz w:val="18"/>
                <w:szCs w:val="18"/>
                <w:highlight w:val="none"/>
                <w:lang w:val="en-US" w:eastAsia="zh-CN"/>
              </w:rPr>
              <w:t xml:space="preserve">  </w:t>
            </w:r>
            <w:r>
              <w:rPr>
                <w:rFonts w:hint="eastAsia" w:ascii="黑体" w:eastAsia="黑体" w:cs="黑体"/>
                <w:sz w:val="18"/>
                <w:szCs w:val="18"/>
                <w:highlight w:val="none"/>
                <w:lang w:eastAsia="zh-CN"/>
              </w:rPr>
              <w:t>情</w:t>
            </w:r>
          </w:p>
          <w:p w14:paraId="7DF52646">
            <w:pPr>
              <w:pStyle w:val="4"/>
              <w:spacing w:line="300" w:lineRule="exact"/>
              <w:jc w:val="left"/>
              <w:rPr>
                <w:rFonts w:ascii="黑体" w:eastAsia="黑体" w:cs="黑体"/>
                <w:sz w:val="21"/>
                <w:szCs w:val="21"/>
                <w:highlight w:val="none"/>
                <w:lang w:val="en-US" w:eastAsia="zh-CN"/>
              </w:rPr>
            </w:pPr>
            <w:r>
              <w:rPr>
                <w:rFonts w:hint="eastAsia" w:ascii="黑体" w:eastAsia="黑体" w:cs="黑体"/>
                <w:sz w:val="18"/>
                <w:szCs w:val="18"/>
                <w:highlight w:val="none"/>
                <w:lang w:eastAsia="zh-CN"/>
              </w:rPr>
              <w:t>序</w:t>
            </w:r>
            <w:r>
              <w:rPr>
                <w:rFonts w:hint="eastAsia" w:ascii="黑体" w:eastAsia="黑体" w:cs="黑体"/>
                <w:sz w:val="18"/>
                <w:szCs w:val="18"/>
                <w:highlight w:val="none"/>
                <w:lang w:val="en-US" w:eastAsia="zh-CN"/>
              </w:rPr>
              <w:t xml:space="preserve">  </w:t>
            </w:r>
            <w:r>
              <w:rPr>
                <w:rFonts w:hint="eastAsia" w:ascii="黑体" w:eastAsia="黑体" w:cs="黑体"/>
                <w:sz w:val="18"/>
                <w:szCs w:val="18"/>
                <w:highlight w:val="none"/>
                <w:lang w:eastAsia="zh-CN"/>
              </w:rPr>
              <w:t>号</w:t>
            </w:r>
          </w:p>
        </w:tc>
        <w:tc>
          <w:tcPr>
            <w:tcW w:w="1671" w:type="dxa"/>
            <w:gridSpan w:val="10"/>
            <w:shd w:val="clear" w:color="auto" w:fill="auto"/>
            <w:vAlign w:val="center"/>
          </w:tcPr>
          <w:p w14:paraId="6272AD05">
            <w:pPr>
              <w:widowControl/>
              <w:jc w:val="center"/>
              <w:rPr>
                <w:rFonts w:ascii="黑体" w:eastAsia="黑体" w:cs="宋体"/>
                <w:kern w:val="0"/>
                <w:sz w:val="21"/>
                <w:szCs w:val="21"/>
                <w:highlight w:val="none"/>
                <w:lang w:val="en-US" w:eastAsia="zh-CN"/>
              </w:rPr>
            </w:pPr>
            <w:r>
              <w:rPr>
                <w:rFonts w:hint="eastAsia" w:ascii="黑体" w:eastAsia="黑体" w:cs="宋体"/>
                <w:kern w:val="0"/>
                <w:sz w:val="21"/>
                <w:szCs w:val="21"/>
                <w:highlight w:val="none"/>
                <w:lang w:val="en-US" w:eastAsia="zh-CN"/>
              </w:rPr>
              <w:t>商标名称</w:t>
            </w:r>
          </w:p>
        </w:tc>
        <w:tc>
          <w:tcPr>
            <w:tcW w:w="1295" w:type="dxa"/>
            <w:gridSpan w:val="8"/>
            <w:shd w:val="clear" w:color="auto" w:fill="auto"/>
            <w:vAlign w:val="center"/>
          </w:tcPr>
          <w:p w14:paraId="754DC83A">
            <w:pPr>
              <w:widowControl/>
              <w:jc w:val="center"/>
              <w:rPr>
                <w:rFonts w:hint="eastAsia" w:ascii="黑体" w:eastAsia="黑体" w:cs="黑体"/>
                <w:sz w:val="21"/>
                <w:szCs w:val="21"/>
                <w:highlight w:val="none"/>
                <w:lang w:val="en-US" w:eastAsia="zh-CN"/>
              </w:rPr>
            </w:pPr>
            <w:r>
              <w:rPr>
                <w:rFonts w:hint="eastAsia" w:ascii="黑体" w:eastAsia="黑体" w:cs="宋体"/>
                <w:kern w:val="0"/>
                <w:sz w:val="21"/>
                <w:szCs w:val="21"/>
                <w:highlight w:val="none"/>
                <w:lang w:val="en-US" w:eastAsia="zh-CN"/>
              </w:rPr>
              <w:t>商标注册号</w:t>
            </w:r>
          </w:p>
        </w:tc>
        <w:tc>
          <w:tcPr>
            <w:tcW w:w="1132" w:type="dxa"/>
            <w:gridSpan w:val="7"/>
            <w:tcBorders>
              <w:right w:val="single" w:color="auto" w:sz="4" w:space="0"/>
            </w:tcBorders>
            <w:shd w:val="clear" w:color="auto" w:fill="auto"/>
            <w:vAlign w:val="center"/>
          </w:tcPr>
          <w:p w14:paraId="35AC31D6">
            <w:pPr>
              <w:widowControl/>
              <w:jc w:val="center"/>
              <w:rPr>
                <w:rFonts w:hint="eastAsia" w:ascii="黑体" w:eastAsia="黑体" w:cs="黑体"/>
                <w:kern w:val="0"/>
                <w:sz w:val="21"/>
                <w:szCs w:val="21"/>
                <w:highlight w:val="none"/>
                <w:lang w:val="en-US" w:eastAsia="zh-CN" w:bidi="ar-SA"/>
              </w:rPr>
            </w:pPr>
            <w:r>
              <w:rPr>
                <w:rFonts w:hint="eastAsia" w:ascii="黑体" w:eastAsia="黑体" w:cs="黑体"/>
                <w:color w:val="auto"/>
                <w:kern w:val="0"/>
                <w:sz w:val="21"/>
                <w:szCs w:val="21"/>
                <w:highlight w:val="none"/>
                <w:lang w:val="en-US" w:eastAsia="zh-CN"/>
              </w:rPr>
              <w:t>国际分类</w:t>
            </w:r>
          </w:p>
        </w:tc>
        <w:tc>
          <w:tcPr>
            <w:tcW w:w="2264" w:type="dxa"/>
            <w:gridSpan w:val="12"/>
            <w:tcBorders>
              <w:left w:val="single" w:color="auto" w:sz="4" w:space="0"/>
            </w:tcBorders>
            <w:shd w:val="clear" w:color="auto" w:fill="auto"/>
            <w:vAlign w:val="center"/>
          </w:tcPr>
          <w:p w14:paraId="5B96EBF3">
            <w:pPr>
              <w:widowControl/>
              <w:jc w:val="center"/>
              <w:rPr>
                <w:rFonts w:ascii="黑体" w:eastAsia="黑体" w:cs="宋体"/>
                <w:kern w:val="0"/>
                <w:sz w:val="21"/>
                <w:szCs w:val="21"/>
                <w:highlight w:val="none"/>
                <w:lang w:val="en-US" w:eastAsia="zh-CN"/>
              </w:rPr>
            </w:pPr>
            <w:r>
              <w:rPr>
                <w:rFonts w:hint="eastAsia" w:ascii="黑体" w:eastAsia="黑体" w:cs="宋体"/>
                <w:kern w:val="0"/>
                <w:sz w:val="21"/>
                <w:szCs w:val="21"/>
                <w:highlight w:val="none"/>
                <w:lang w:val="en-US" w:eastAsia="zh-CN"/>
              </w:rPr>
              <w:t>核定使用的商品/服务</w:t>
            </w:r>
          </w:p>
        </w:tc>
        <w:tc>
          <w:tcPr>
            <w:tcW w:w="1074" w:type="dxa"/>
            <w:gridSpan w:val="2"/>
            <w:shd w:val="clear" w:color="auto" w:fill="auto"/>
            <w:vAlign w:val="center"/>
          </w:tcPr>
          <w:p w14:paraId="19BB202A">
            <w:pPr>
              <w:widowControl/>
              <w:jc w:val="center"/>
              <w:rPr>
                <w:rFonts w:ascii="黑体" w:eastAsia="黑体" w:cs="宋体"/>
                <w:kern w:val="0"/>
                <w:sz w:val="21"/>
                <w:szCs w:val="21"/>
                <w:highlight w:val="none"/>
              </w:rPr>
            </w:pPr>
            <w:r>
              <w:rPr>
                <w:rFonts w:hint="eastAsia" w:ascii="黑体" w:eastAsia="黑体" w:cs="宋体"/>
                <w:kern w:val="0"/>
                <w:sz w:val="21"/>
                <w:szCs w:val="21"/>
                <w:highlight w:val="none"/>
              </w:rPr>
              <w:t>驰名商标</w:t>
            </w:r>
          </w:p>
        </w:tc>
      </w:tr>
      <w:tr w14:paraId="6C8552C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1546" w:type="dxa"/>
            <w:gridSpan w:val="3"/>
            <w:shd w:val="clear" w:color="auto" w:fill="auto"/>
            <w:vAlign w:val="center"/>
          </w:tcPr>
          <w:p w14:paraId="7E1B2538">
            <w:pPr>
              <w:widowControl/>
              <w:jc w:val="distribute"/>
              <w:rPr>
                <w:rFonts w:ascii="黑体" w:eastAsia="黑体" w:cs="宋体"/>
                <w:kern w:val="0"/>
                <w:sz w:val="21"/>
                <w:szCs w:val="21"/>
                <w:highlight w:val="none"/>
              </w:rPr>
            </w:pPr>
            <w:r>
              <w:rPr>
                <w:rFonts w:hint="eastAsia" w:ascii="黑体" w:eastAsia="黑体" w:cs="宋体"/>
                <w:kern w:val="0"/>
                <w:sz w:val="21"/>
                <w:szCs w:val="21"/>
                <w:highlight w:val="none"/>
              </w:rPr>
              <w:t>商标信息1</w:t>
            </w:r>
          </w:p>
        </w:tc>
        <w:tc>
          <w:tcPr>
            <w:tcW w:w="1671" w:type="dxa"/>
            <w:gridSpan w:val="10"/>
            <w:shd w:val="clear" w:color="auto" w:fill="auto"/>
            <w:vAlign w:val="center"/>
          </w:tcPr>
          <w:p w14:paraId="7867BFD2">
            <w:pPr>
              <w:widowControl/>
              <w:jc w:val="center"/>
              <w:rPr>
                <w:rFonts w:ascii="黑体" w:eastAsia="黑体" w:cs="宋体"/>
                <w:kern w:val="0"/>
                <w:sz w:val="21"/>
                <w:szCs w:val="21"/>
                <w:highlight w:val="none"/>
              </w:rPr>
            </w:pPr>
          </w:p>
        </w:tc>
        <w:tc>
          <w:tcPr>
            <w:tcW w:w="1295" w:type="dxa"/>
            <w:gridSpan w:val="8"/>
            <w:shd w:val="clear" w:color="auto" w:fill="auto"/>
            <w:vAlign w:val="center"/>
          </w:tcPr>
          <w:p w14:paraId="1CC46EBC">
            <w:pPr>
              <w:widowControl/>
              <w:jc w:val="center"/>
              <w:rPr>
                <w:rFonts w:ascii="黑体" w:eastAsia="黑体" w:cs="宋体"/>
                <w:kern w:val="0"/>
                <w:sz w:val="21"/>
                <w:szCs w:val="21"/>
                <w:highlight w:val="none"/>
              </w:rPr>
            </w:pPr>
          </w:p>
        </w:tc>
        <w:tc>
          <w:tcPr>
            <w:tcW w:w="1132" w:type="dxa"/>
            <w:gridSpan w:val="7"/>
            <w:tcBorders>
              <w:right w:val="single" w:color="auto" w:sz="4" w:space="0"/>
            </w:tcBorders>
            <w:shd w:val="clear" w:color="auto" w:fill="auto"/>
            <w:vAlign w:val="center"/>
          </w:tcPr>
          <w:p w14:paraId="656527A5">
            <w:pPr>
              <w:widowControl/>
              <w:jc w:val="center"/>
              <w:rPr>
                <w:rFonts w:ascii="黑体" w:eastAsia="黑体" w:cs="宋体"/>
                <w:kern w:val="0"/>
                <w:sz w:val="21"/>
                <w:szCs w:val="21"/>
                <w:highlight w:val="none"/>
              </w:rPr>
            </w:pPr>
          </w:p>
        </w:tc>
        <w:tc>
          <w:tcPr>
            <w:tcW w:w="2264" w:type="dxa"/>
            <w:gridSpan w:val="12"/>
            <w:tcBorders>
              <w:left w:val="single" w:color="auto" w:sz="4" w:space="0"/>
            </w:tcBorders>
            <w:shd w:val="clear" w:color="auto" w:fill="auto"/>
            <w:vAlign w:val="center"/>
          </w:tcPr>
          <w:p w14:paraId="4A26A955">
            <w:pPr>
              <w:widowControl/>
              <w:jc w:val="left"/>
              <w:rPr>
                <w:rFonts w:ascii="黑体" w:eastAsia="黑体" w:cs="宋体"/>
                <w:kern w:val="0"/>
                <w:sz w:val="21"/>
                <w:szCs w:val="21"/>
                <w:highlight w:val="none"/>
              </w:rPr>
            </w:pPr>
          </w:p>
        </w:tc>
        <w:tc>
          <w:tcPr>
            <w:tcW w:w="1074" w:type="dxa"/>
            <w:gridSpan w:val="2"/>
            <w:shd w:val="clear" w:color="auto" w:fill="auto"/>
            <w:vAlign w:val="center"/>
          </w:tcPr>
          <w:p w14:paraId="2FF2EBC8">
            <w:pPr>
              <w:widowControl/>
              <w:jc w:val="center"/>
              <w:rPr>
                <w:rFonts w:ascii="黑体" w:eastAsia="黑体" w:cs="宋体"/>
                <w:kern w:val="0"/>
                <w:sz w:val="21"/>
                <w:szCs w:val="21"/>
                <w:highlight w:val="none"/>
              </w:rPr>
            </w:pPr>
            <w:r>
              <w:rPr>
                <w:rFonts w:hint="eastAsia" w:ascii="黑体" w:eastAsia="黑体" w:cs="宋体"/>
                <w:kern w:val="0"/>
                <w:sz w:val="21"/>
                <w:szCs w:val="21"/>
                <w:highlight w:val="none"/>
              </w:rPr>
              <w:t>□是□</w:t>
            </w:r>
            <w:r>
              <w:rPr>
                <w:rFonts w:hint="eastAsia" w:ascii="黑体" w:eastAsia="黑体" w:cs="宋体"/>
                <w:kern w:val="0"/>
                <w:sz w:val="21"/>
                <w:szCs w:val="21"/>
                <w:highlight w:val="none"/>
                <w:lang w:eastAsia="zh-CN"/>
              </w:rPr>
              <w:t>否</w:t>
            </w:r>
          </w:p>
        </w:tc>
      </w:tr>
      <w:tr w14:paraId="318F7A6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1546" w:type="dxa"/>
            <w:gridSpan w:val="3"/>
            <w:shd w:val="clear" w:color="auto" w:fill="auto"/>
            <w:vAlign w:val="center"/>
          </w:tcPr>
          <w:p w14:paraId="6F43D9FF">
            <w:pPr>
              <w:widowControl/>
              <w:jc w:val="distribute"/>
              <w:rPr>
                <w:rFonts w:ascii="黑体" w:eastAsia="黑体" w:cs="宋体"/>
                <w:kern w:val="0"/>
                <w:sz w:val="21"/>
                <w:szCs w:val="21"/>
                <w:highlight w:val="none"/>
              </w:rPr>
            </w:pPr>
            <w:r>
              <w:rPr>
                <w:rFonts w:hint="eastAsia" w:ascii="黑体" w:eastAsia="黑体" w:cs="宋体"/>
                <w:kern w:val="0"/>
                <w:sz w:val="21"/>
                <w:szCs w:val="21"/>
                <w:highlight w:val="none"/>
              </w:rPr>
              <w:t>商标信息</w:t>
            </w:r>
            <w:r>
              <w:rPr>
                <w:rFonts w:ascii="黑体" w:eastAsia="黑体" w:cs="宋体"/>
                <w:kern w:val="0"/>
                <w:sz w:val="21"/>
                <w:szCs w:val="21"/>
                <w:highlight w:val="none"/>
              </w:rPr>
              <w:t>2</w:t>
            </w:r>
          </w:p>
        </w:tc>
        <w:tc>
          <w:tcPr>
            <w:tcW w:w="1671" w:type="dxa"/>
            <w:gridSpan w:val="10"/>
            <w:shd w:val="clear" w:color="auto" w:fill="auto"/>
            <w:vAlign w:val="center"/>
          </w:tcPr>
          <w:p w14:paraId="11FF2C3A">
            <w:pPr>
              <w:widowControl/>
              <w:jc w:val="center"/>
              <w:rPr>
                <w:rFonts w:ascii="黑体" w:eastAsia="黑体" w:cs="宋体"/>
                <w:kern w:val="0"/>
                <w:sz w:val="21"/>
                <w:szCs w:val="21"/>
                <w:highlight w:val="none"/>
              </w:rPr>
            </w:pPr>
          </w:p>
        </w:tc>
        <w:tc>
          <w:tcPr>
            <w:tcW w:w="1295" w:type="dxa"/>
            <w:gridSpan w:val="8"/>
            <w:shd w:val="clear" w:color="auto" w:fill="auto"/>
            <w:vAlign w:val="center"/>
          </w:tcPr>
          <w:p w14:paraId="21CA813D">
            <w:pPr>
              <w:widowControl/>
              <w:jc w:val="center"/>
              <w:rPr>
                <w:rFonts w:ascii="黑体" w:eastAsia="黑体" w:cs="宋体"/>
                <w:kern w:val="0"/>
                <w:sz w:val="21"/>
                <w:szCs w:val="21"/>
                <w:highlight w:val="none"/>
              </w:rPr>
            </w:pPr>
          </w:p>
        </w:tc>
        <w:tc>
          <w:tcPr>
            <w:tcW w:w="1132" w:type="dxa"/>
            <w:gridSpan w:val="7"/>
            <w:tcBorders>
              <w:right w:val="single" w:color="auto" w:sz="4" w:space="0"/>
            </w:tcBorders>
            <w:shd w:val="clear" w:color="auto" w:fill="auto"/>
            <w:vAlign w:val="center"/>
          </w:tcPr>
          <w:p w14:paraId="0C3717AF">
            <w:pPr>
              <w:widowControl/>
              <w:jc w:val="center"/>
              <w:rPr>
                <w:rFonts w:ascii="黑体" w:eastAsia="黑体" w:cs="宋体"/>
                <w:kern w:val="0"/>
                <w:sz w:val="21"/>
                <w:szCs w:val="21"/>
                <w:highlight w:val="none"/>
              </w:rPr>
            </w:pPr>
          </w:p>
        </w:tc>
        <w:tc>
          <w:tcPr>
            <w:tcW w:w="2264" w:type="dxa"/>
            <w:gridSpan w:val="12"/>
            <w:tcBorders>
              <w:left w:val="single" w:color="auto" w:sz="4" w:space="0"/>
            </w:tcBorders>
            <w:shd w:val="clear" w:color="auto" w:fill="auto"/>
            <w:vAlign w:val="center"/>
          </w:tcPr>
          <w:p w14:paraId="291DC412">
            <w:pPr>
              <w:widowControl/>
              <w:jc w:val="left"/>
              <w:rPr>
                <w:rFonts w:ascii="黑体" w:eastAsia="黑体" w:cs="宋体"/>
                <w:kern w:val="0"/>
                <w:sz w:val="21"/>
                <w:szCs w:val="21"/>
                <w:highlight w:val="none"/>
              </w:rPr>
            </w:pPr>
          </w:p>
        </w:tc>
        <w:tc>
          <w:tcPr>
            <w:tcW w:w="1074" w:type="dxa"/>
            <w:gridSpan w:val="2"/>
            <w:shd w:val="clear" w:color="auto" w:fill="auto"/>
            <w:vAlign w:val="center"/>
          </w:tcPr>
          <w:p w14:paraId="506640A3">
            <w:pPr>
              <w:widowControl/>
              <w:jc w:val="center"/>
              <w:rPr>
                <w:rFonts w:ascii="黑体" w:eastAsia="黑体" w:cs="宋体"/>
                <w:kern w:val="0"/>
                <w:sz w:val="21"/>
                <w:szCs w:val="21"/>
                <w:highlight w:val="none"/>
              </w:rPr>
            </w:pPr>
            <w:r>
              <w:rPr>
                <w:rFonts w:hint="eastAsia" w:ascii="黑体" w:eastAsia="黑体" w:cs="宋体"/>
                <w:kern w:val="0"/>
                <w:sz w:val="21"/>
                <w:szCs w:val="21"/>
                <w:highlight w:val="none"/>
              </w:rPr>
              <w:t>□是□</w:t>
            </w:r>
            <w:r>
              <w:rPr>
                <w:rFonts w:hint="eastAsia" w:ascii="黑体" w:eastAsia="黑体" w:cs="宋体"/>
                <w:kern w:val="0"/>
                <w:sz w:val="21"/>
                <w:szCs w:val="21"/>
                <w:highlight w:val="none"/>
                <w:lang w:eastAsia="zh-CN"/>
              </w:rPr>
              <w:t>否</w:t>
            </w:r>
          </w:p>
        </w:tc>
      </w:tr>
      <w:tr w14:paraId="717FAFF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gridAfter w:val="1"/>
          <w:wAfter w:w="21" w:type="dxa"/>
          <w:trHeight w:val="340" w:hRule="atLeast"/>
          <w:jc w:val="center"/>
        </w:trPr>
        <w:tc>
          <w:tcPr>
            <w:tcW w:w="1546" w:type="dxa"/>
            <w:gridSpan w:val="3"/>
            <w:shd w:val="clear" w:color="auto" w:fill="auto"/>
            <w:vAlign w:val="center"/>
          </w:tcPr>
          <w:p w14:paraId="151477ED">
            <w:pPr>
              <w:widowControl/>
              <w:jc w:val="distribute"/>
              <w:rPr>
                <w:rFonts w:hint="eastAsia" w:ascii="黑体" w:eastAsia="黑体" w:cs="宋体"/>
                <w:kern w:val="0"/>
                <w:sz w:val="21"/>
                <w:szCs w:val="21"/>
                <w:highlight w:val="none"/>
                <w:lang w:eastAsia="zh-CN"/>
              </w:rPr>
            </w:pPr>
            <w:r>
              <w:rPr>
                <w:rFonts w:hint="eastAsia" w:ascii="黑体" w:eastAsia="黑体" w:cs="宋体"/>
                <w:kern w:val="0"/>
                <w:sz w:val="21"/>
                <w:szCs w:val="21"/>
                <w:highlight w:val="none"/>
              </w:rPr>
              <w:t>商标信息</w:t>
            </w:r>
            <w:r>
              <w:rPr>
                <w:rFonts w:hint="eastAsia" w:ascii="黑体" w:eastAsia="黑体" w:cs="宋体"/>
                <w:kern w:val="0"/>
                <w:sz w:val="21"/>
                <w:szCs w:val="21"/>
                <w:highlight w:val="none"/>
                <w:lang w:val="en-US" w:eastAsia="zh-CN"/>
              </w:rPr>
              <w:t>3</w:t>
            </w:r>
          </w:p>
        </w:tc>
        <w:tc>
          <w:tcPr>
            <w:tcW w:w="1671" w:type="dxa"/>
            <w:gridSpan w:val="10"/>
            <w:shd w:val="clear" w:color="auto" w:fill="auto"/>
            <w:vAlign w:val="center"/>
          </w:tcPr>
          <w:p w14:paraId="4A1AC804">
            <w:pPr>
              <w:widowControl/>
              <w:jc w:val="center"/>
              <w:rPr>
                <w:rFonts w:ascii="黑体" w:eastAsia="黑体" w:cs="宋体"/>
                <w:kern w:val="0"/>
                <w:sz w:val="21"/>
                <w:szCs w:val="21"/>
                <w:highlight w:val="none"/>
              </w:rPr>
            </w:pPr>
          </w:p>
        </w:tc>
        <w:tc>
          <w:tcPr>
            <w:tcW w:w="1295" w:type="dxa"/>
            <w:gridSpan w:val="8"/>
            <w:shd w:val="clear" w:color="auto" w:fill="auto"/>
            <w:vAlign w:val="center"/>
          </w:tcPr>
          <w:p w14:paraId="395933D4">
            <w:pPr>
              <w:widowControl/>
              <w:jc w:val="center"/>
              <w:rPr>
                <w:rFonts w:ascii="黑体" w:eastAsia="黑体" w:cs="宋体"/>
                <w:kern w:val="0"/>
                <w:sz w:val="21"/>
                <w:szCs w:val="21"/>
                <w:highlight w:val="none"/>
              </w:rPr>
            </w:pPr>
          </w:p>
        </w:tc>
        <w:tc>
          <w:tcPr>
            <w:tcW w:w="1132" w:type="dxa"/>
            <w:gridSpan w:val="7"/>
            <w:tcBorders>
              <w:right w:val="single" w:color="auto" w:sz="4" w:space="0"/>
            </w:tcBorders>
            <w:shd w:val="clear" w:color="auto" w:fill="auto"/>
            <w:vAlign w:val="center"/>
          </w:tcPr>
          <w:p w14:paraId="15BDA351">
            <w:pPr>
              <w:widowControl/>
              <w:jc w:val="center"/>
              <w:rPr>
                <w:rFonts w:ascii="黑体" w:eastAsia="黑体" w:cs="宋体"/>
                <w:kern w:val="0"/>
                <w:sz w:val="21"/>
                <w:szCs w:val="21"/>
                <w:highlight w:val="none"/>
              </w:rPr>
            </w:pPr>
          </w:p>
        </w:tc>
        <w:tc>
          <w:tcPr>
            <w:tcW w:w="2264" w:type="dxa"/>
            <w:gridSpan w:val="12"/>
            <w:tcBorders>
              <w:left w:val="single" w:color="auto" w:sz="4" w:space="0"/>
            </w:tcBorders>
            <w:shd w:val="clear" w:color="auto" w:fill="auto"/>
            <w:vAlign w:val="center"/>
          </w:tcPr>
          <w:p w14:paraId="270B2384">
            <w:pPr>
              <w:widowControl/>
              <w:jc w:val="left"/>
              <w:rPr>
                <w:rFonts w:ascii="黑体" w:eastAsia="黑体" w:cs="宋体"/>
                <w:kern w:val="0"/>
                <w:sz w:val="21"/>
                <w:szCs w:val="21"/>
                <w:highlight w:val="none"/>
              </w:rPr>
            </w:pPr>
          </w:p>
        </w:tc>
        <w:tc>
          <w:tcPr>
            <w:tcW w:w="1074" w:type="dxa"/>
            <w:gridSpan w:val="2"/>
            <w:shd w:val="clear" w:color="auto" w:fill="auto"/>
            <w:vAlign w:val="center"/>
          </w:tcPr>
          <w:p w14:paraId="18074EB3">
            <w:pPr>
              <w:widowControl/>
              <w:jc w:val="center"/>
              <w:rPr>
                <w:rFonts w:hint="eastAsia" w:ascii="黑体" w:eastAsia="黑体" w:cs="宋体"/>
                <w:kern w:val="0"/>
                <w:sz w:val="21"/>
                <w:szCs w:val="21"/>
                <w:highlight w:val="none"/>
              </w:rPr>
            </w:pPr>
            <w:r>
              <w:rPr>
                <w:rFonts w:hint="eastAsia" w:ascii="黑体" w:eastAsia="黑体" w:cs="宋体"/>
                <w:kern w:val="0"/>
                <w:sz w:val="21"/>
                <w:szCs w:val="21"/>
                <w:highlight w:val="none"/>
              </w:rPr>
              <w:t>□是□</w:t>
            </w:r>
            <w:r>
              <w:rPr>
                <w:rFonts w:hint="eastAsia" w:ascii="黑体" w:eastAsia="黑体" w:cs="宋体"/>
                <w:kern w:val="0"/>
                <w:sz w:val="21"/>
                <w:szCs w:val="21"/>
                <w:highlight w:val="none"/>
                <w:lang w:eastAsia="zh-CN"/>
              </w:rPr>
              <w:t>否</w:t>
            </w:r>
          </w:p>
        </w:tc>
      </w:tr>
      <w:tr w14:paraId="42CC4FC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gridAfter w:val="1"/>
          <w:wAfter w:w="21" w:type="dxa"/>
          <w:trHeight w:val="340" w:hRule="atLeast"/>
          <w:jc w:val="center"/>
        </w:trPr>
        <w:tc>
          <w:tcPr>
            <w:tcW w:w="8982" w:type="dxa"/>
            <w:gridSpan w:val="42"/>
            <w:shd w:val="clear" w:color="auto" w:fill="FFFFFF"/>
            <w:vAlign w:val="center"/>
          </w:tcPr>
          <w:p w14:paraId="71EA8ADF">
            <w:pPr>
              <w:widowControl/>
              <w:jc w:val="center"/>
              <w:rPr>
                <w:rFonts w:ascii="黑体" w:eastAsia="黑体" w:cs="宋体"/>
                <w:kern w:val="0"/>
                <w:sz w:val="21"/>
                <w:szCs w:val="21"/>
                <w:highlight w:val="none"/>
              </w:rPr>
            </w:pPr>
            <w:r>
              <w:rPr>
                <w:rFonts w:hint="eastAsia" w:ascii="黑体" w:eastAsia="黑体" w:cs="宋体"/>
                <w:kern w:val="0"/>
                <w:sz w:val="21"/>
                <w:szCs w:val="21"/>
                <w:highlight w:val="none"/>
              </w:rPr>
              <w:t>资本情况</w:t>
            </w:r>
          </w:p>
        </w:tc>
      </w:tr>
      <w:tr w14:paraId="60A8429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gridAfter w:val="1"/>
          <w:wAfter w:w="21" w:type="dxa"/>
          <w:trHeight w:val="397" w:hRule="atLeast"/>
          <w:jc w:val="center"/>
        </w:trPr>
        <w:tc>
          <w:tcPr>
            <w:tcW w:w="1641" w:type="dxa"/>
            <w:gridSpan w:val="4"/>
            <w:vMerge w:val="restart"/>
            <w:shd w:val="clear" w:color="auto" w:fill="FFFFFF"/>
            <w:vAlign w:val="center"/>
          </w:tcPr>
          <w:p w14:paraId="1843CC8B">
            <w:pPr>
              <w:widowControl/>
              <w:jc w:val="center"/>
              <w:rPr>
                <w:rFonts w:ascii="黑体" w:eastAsia="黑体" w:cs="宋体"/>
                <w:kern w:val="0"/>
                <w:sz w:val="21"/>
                <w:szCs w:val="21"/>
                <w:highlight w:val="none"/>
              </w:rPr>
            </w:pPr>
            <w:r>
              <w:rPr>
                <w:rFonts w:hint="eastAsia" w:ascii="黑体" w:eastAsia="黑体" w:cs="宋体"/>
                <w:kern w:val="0"/>
                <w:sz w:val="21"/>
                <w:szCs w:val="21"/>
                <w:highlight w:val="none"/>
              </w:rPr>
              <w:t>主要股东情况</w:t>
            </w:r>
          </w:p>
        </w:tc>
        <w:tc>
          <w:tcPr>
            <w:tcW w:w="531" w:type="dxa"/>
            <w:gridSpan w:val="2"/>
            <w:tcBorders>
              <w:tl2br w:val="single" w:color="000000" w:sz="8" w:space="0"/>
            </w:tcBorders>
            <w:shd w:val="clear" w:color="auto" w:fill="FFFFFF"/>
            <w:vAlign w:val="center"/>
          </w:tcPr>
          <w:p w14:paraId="3DD7C570">
            <w:pPr>
              <w:widowControl/>
              <w:jc w:val="center"/>
              <w:rPr>
                <w:rFonts w:ascii="黑体" w:eastAsia="黑体" w:cs="宋体"/>
                <w:kern w:val="0"/>
                <w:sz w:val="21"/>
                <w:szCs w:val="21"/>
                <w:highlight w:val="none"/>
              </w:rPr>
            </w:pPr>
          </w:p>
        </w:tc>
        <w:tc>
          <w:tcPr>
            <w:tcW w:w="2213" w:type="dxa"/>
            <w:gridSpan w:val="14"/>
            <w:shd w:val="clear" w:color="auto" w:fill="FFFFFF"/>
            <w:vAlign w:val="center"/>
          </w:tcPr>
          <w:p w14:paraId="6029D172">
            <w:pPr>
              <w:widowControl/>
              <w:jc w:val="center"/>
              <w:rPr>
                <w:rFonts w:hint="eastAsia" w:ascii="黑体" w:eastAsia="黑体" w:cs="宋体"/>
                <w:kern w:val="0"/>
                <w:sz w:val="21"/>
                <w:szCs w:val="21"/>
                <w:highlight w:val="none"/>
                <w:lang w:eastAsia="zh-CN"/>
              </w:rPr>
            </w:pPr>
            <w:r>
              <w:rPr>
                <w:rFonts w:hint="eastAsia" w:ascii="黑体" w:eastAsia="黑体" w:cs="宋体"/>
                <w:kern w:val="0"/>
                <w:sz w:val="21"/>
                <w:szCs w:val="21"/>
                <w:highlight w:val="none"/>
                <w:lang w:eastAsia="zh-CN"/>
              </w:rPr>
              <w:t>股东名称</w:t>
            </w:r>
          </w:p>
        </w:tc>
        <w:tc>
          <w:tcPr>
            <w:tcW w:w="1109" w:type="dxa"/>
            <w:gridSpan w:val="7"/>
            <w:shd w:val="clear" w:color="auto" w:fill="FFFFFF"/>
            <w:vAlign w:val="center"/>
          </w:tcPr>
          <w:p w14:paraId="4E7A9C03">
            <w:pPr>
              <w:widowControl/>
              <w:jc w:val="center"/>
              <w:rPr>
                <w:rFonts w:hint="eastAsia" w:ascii="黑体" w:eastAsia="黑体" w:cs="宋体"/>
                <w:kern w:val="0"/>
                <w:sz w:val="21"/>
                <w:szCs w:val="21"/>
                <w:highlight w:val="none"/>
                <w:lang w:eastAsia="zh-CN"/>
              </w:rPr>
            </w:pPr>
            <w:r>
              <w:rPr>
                <w:rFonts w:hint="eastAsia" w:ascii="黑体" w:eastAsia="黑体" w:cs="宋体"/>
                <w:kern w:val="0"/>
                <w:sz w:val="21"/>
                <w:szCs w:val="21"/>
                <w:highlight w:val="none"/>
                <w:lang w:eastAsia="zh-CN"/>
              </w:rPr>
              <w:t>所占比例</w:t>
            </w:r>
          </w:p>
        </w:tc>
        <w:tc>
          <w:tcPr>
            <w:tcW w:w="525" w:type="dxa"/>
            <w:gridSpan w:val="4"/>
            <w:tcBorders>
              <w:tl2br w:val="single" w:color="000000" w:sz="8" w:space="0"/>
            </w:tcBorders>
            <w:shd w:val="clear" w:color="auto" w:fill="FFFFFF"/>
            <w:vAlign w:val="center"/>
          </w:tcPr>
          <w:p w14:paraId="1A308064">
            <w:pPr>
              <w:widowControl/>
              <w:jc w:val="center"/>
              <w:rPr>
                <w:rFonts w:hint="eastAsia" w:ascii="黑体" w:eastAsia="黑体" w:cs="宋体"/>
                <w:kern w:val="0"/>
                <w:sz w:val="21"/>
                <w:szCs w:val="21"/>
                <w:highlight w:val="none"/>
                <w:lang w:eastAsia="zh-CN"/>
              </w:rPr>
            </w:pPr>
          </w:p>
        </w:tc>
        <w:tc>
          <w:tcPr>
            <w:tcW w:w="1834" w:type="dxa"/>
            <w:gridSpan w:val="8"/>
            <w:shd w:val="clear" w:color="auto" w:fill="FFFFFF"/>
            <w:vAlign w:val="center"/>
          </w:tcPr>
          <w:p w14:paraId="2620B82A">
            <w:pPr>
              <w:widowControl/>
              <w:jc w:val="center"/>
              <w:rPr>
                <w:rFonts w:hint="eastAsia" w:ascii="黑体" w:eastAsia="黑体" w:cs="宋体"/>
                <w:kern w:val="0"/>
                <w:sz w:val="21"/>
                <w:szCs w:val="21"/>
                <w:highlight w:val="none"/>
                <w:lang w:eastAsia="zh-CN"/>
              </w:rPr>
            </w:pPr>
            <w:r>
              <w:rPr>
                <w:rFonts w:hint="eastAsia" w:ascii="黑体" w:eastAsia="黑体" w:cs="宋体"/>
                <w:kern w:val="0"/>
                <w:sz w:val="21"/>
                <w:szCs w:val="21"/>
                <w:highlight w:val="none"/>
                <w:lang w:eastAsia="zh-CN"/>
              </w:rPr>
              <w:t>股东名称</w:t>
            </w:r>
          </w:p>
        </w:tc>
        <w:tc>
          <w:tcPr>
            <w:tcW w:w="1129" w:type="dxa"/>
            <w:gridSpan w:val="3"/>
            <w:shd w:val="clear" w:color="auto" w:fill="FFFFFF"/>
            <w:vAlign w:val="center"/>
          </w:tcPr>
          <w:p w14:paraId="10BE3FBE">
            <w:pPr>
              <w:widowControl/>
              <w:jc w:val="center"/>
              <w:rPr>
                <w:rFonts w:ascii="黑体" w:eastAsia="黑体" w:cs="宋体"/>
                <w:kern w:val="0"/>
                <w:sz w:val="21"/>
                <w:szCs w:val="21"/>
                <w:highlight w:val="none"/>
              </w:rPr>
            </w:pPr>
            <w:r>
              <w:rPr>
                <w:rFonts w:hint="eastAsia" w:ascii="黑体" w:eastAsia="黑体" w:cs="宋体"/>
                <w:kern w:val="0"/>
                <w:sz w:val="21"/>
                <w:szCs w:val="21"/>
                <w:highlight w:val="none"/>
                <w:lang w:eastAsia="zh-CN"/>
              </w:rPr>
              <w:t>所占比例</w:t>
            </w:r>
          </w:p>
        </w:tc>
      </w:tr>
      <w:tr w14:paraId="3B57DD9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97" w:hRule="atLeast"/>
          <w:jc w:val="center"/>
        </w:trPr>
        <w:tc>
          <w:tcPr>
            <w:tcW w:w="1641" w:type="dxa"/>
            <w:gridSpan w:val="4"/>
            <w:vMerge w:val="continue"/>
            <w:shd w:val="clear" w:color="auto" w:fill="FFFFFF"/>
            <w:vAlign w:val="center"/>
          </w:tcPr>
          <w:p w14:paraId="1D1C2BE4"/>
        </w:tc>
        <w:tc>
          <w:tcPr>
            <w:tcW w:w="531" w:type="dxa"/>
            <w:gridSpan w:val="2"/>
            <w:shd w:val="clear" w:color="auto" w:fill="FFFFFF"/>
            <w:vAlign w:val="center"/>
          </w:tcPr>
          <w:p w14:paraId="7A3918C4">
            <w:pPr>
              <w:widowControl/>
              <w:jc w:val="center"/>
              <w:rPr>
                <w:rFonts w:hint="eastAsia" w:ascii="黑体" w:eastAsia="黑体" w:cs="宋体"/>
                <w:kern w:val="0"/>
                <w:sz w:val="21"/>
                <w:szCs w:val="21"/>
                <w:highlight w:val="none"/>
              </w:rPr>
            </w:pPr>
            <w:r>
              <w:rPr>
                <w:rFonts w:hint="eastAsia" w:ascii="黑体" w:eastAsia="黑体" w:cs="宋体"/>
                <w:kern w:val="0"/>
                <w:sz w:val="21"/>
                <w:szCs w:val="21"/>
                <w:highlight w:val="none"/>
              </w:rPr>
              <w:t>1</w:t>
            </w:r>
          </w:p>
        </w:tc>
        <w:tc>
          <w:tcPr>
            <w:tcW w:w="2213" w:type="dxa"/>
            <w:gridSpan w:val="14"/>
            <w:shd w:val="clear" w:color="auto" w:fill="FFFFFF"/>
            <w:vAlign w:val="center"/>
          </w:tcPr>
          <w:p w14:paraId="2B484768">
            <w:pPr>
              <w:widowControl/>
              <w:jc w:val="center"/>
              <w:rPr>
                <w:rFonts w:ascii="黑体" w:eastAsia="黑体" w:cs="宋体"/>
                <w:kern w:val="0"/>
                <w:sz w:val="21"/>
                <w:szCs w:val="21"/>
                <w:highlight w:val="none"/>
              </w:rPr>
            </w:pPr>
          </w:p>
        </w:tc>
        <w:tc>
          <w:tcPr>
            <w:tcW w:w="1109" w:type="dxa"/>
            <w:gridSpan w:val="7"/>
            <w:shd w:val="clear" w:color="auto" w:fill="FFFFFF"/>
            <w:vAlign w:val="center"/>
          </w:tcPr>
          <w:p w14:paraId="17EECE50">
            <w:pPr>
              <w:widowControl/>
              <w:jc w:val="center"/>
              <w:rPr>
                <w:rFonts w:hint="eastAsia" w:ascii="黑体" w:eastAsia="黑体" w:cs="宋体"/>
                <w:kern w:val="0"/>
                <w:sz w:val="21"/>
                <w:szCs w:val="21"/>
                <w:highlight w:val="none"/>
                <w:lang w:val="en-US" w:eastAsia="zh-CN" w:bidi="ar-SA"/>
              </w:rPr>
            </w:pPr>
            <w:r>
              <w:rPr>
                <w:rFonts w:hint="eastAsia" w:ascii="黑体" w:eastAsia="黑体" w:cs="宋体"/>
                <w:kern w:val="0"/>
                <w:sz w:val="21"/>
                <w:szCs w:val="21"/>
                <w:highlight w:val="none"/>
                <w:lang w:val="en-US" w:eastAsia="zh-CN"/>
              </w:rPr>
              <w:t xml:space="preserve">    %</w:t>
            </w:r>
          </w:p>
        </w:tc>
        <w:tc>
          <w:tcPr>
            <w:tcW w:w="525" w:type="dxa"/>
            <w:gridSpan w:val="4"/>
            <w:shd w:val="clear" w:color="auto" w:fill="FFFFFF"/>
            <w:vAlign w:val="center"/>
          </w:tcPr>
          <w:p w14:paraId="22638497">
            <w:pPr>
              <w:widowControl/>
              <w:jc w:val="center"/>
              <w:rPr>
                <w:rFonts w:hint="eastAsia" w:ascii="黑体" w:eastAsia="黑体" w:cs="宋体"/>
                <w:kern w:val="0"/>
                <w:sz w:val="21"/>
                <w:szCs w:val="21"/>
                <w:highlight w:val="none"/>
                <w:lang w:val="en-US" w:eastAsia="zh-CN" w:bidi="ar-SA"/>
              </w:rPr>
            </w:pPr>
            <w:r>
              <w:rPr>
                <w:rFonts w:hint="eastAsia" w:ascii="黑体" w:eastAsia="黑体" w:cs="宋体"/>
                <w:kern w:val="0"/>
                <w:sz w:val="21"/>
                <w:szCs w:val="21"/>
                <w:highlight w:val="none"/>
                <w:lang w:val="en-US" w:eastAsia="zh-CN"/>
              </w:rPr>
              <w:t>4</w:t>
            </w:r>
          </w:p>
        </w:tc>
        <w:tc>
          <w:tcPr>
            <w:tcW w:w="1834" w:type="dxa"/>
            <w:gridSpan w:val="8"/>
            <w:shd w:val="clear" w:color="auto" w:fill="FFFFFF"/>
            <w:vAlign w:val="center"/>
          </w:tcPr>
          <w:p w14:paraId="16B02676">
            <w:pPr>
              <w:widowControl/>
              <w:jc w:val="center"/>
              <w:rPr>
                <w:rFonts w:ascii="黑体" w:eastAsia="黑体" w:cs="宋体"/>
                <w:kern w:val="0"/>
                <w:sz w:val="21"/>
                <w:szCs w:val="21"/>
                <w:highlight w:val="none"/>
              </w:rPr>
            </w:pPr>
          </w:p>
        </w:tc>
        <w:tc>
          <w:tcPr>
            <w:tcW w:w="1129" w:type="dxa"/>
            <w:gridSpan w:val="3"/>
            <w:shd w:val="clear" w:color="auto" w:fill="FFFFFF"/>
            <w:vAlign w:val="center"/>
          </w:tcPr>
          <w:p w14:paraId="4DD43626">
            <w:pPr>
              <w:widowControl/>
              <w:jc w:val="center"/>
              <w:rPr>
                <w:rFonts w:hint="eastAsia" w:ascii="黑体" w:eastAsia="黑体" w:cs="宋体"/>
                <w:kern w:val="0"/>
                <w:sz w:val="21"/>
                <w:szCs w:val="21"/>
                <w:highlight w:val="none"/>
                <w:lang w:val="en-US" w:eastAsia="zh-CN"/>
              </w:rPr>
            </w:pPr>
            <w:r>
              <w:rPr>
                <w:rFonts w:hint="eastAsia" w:ascii="黑体" w:eastAsia="黑体" w:cs="宋体"/>
                <w:kern w:val="0"/>
                <w:sz w:val="21"/>
                <w:szCs w:val="21"/>
                <w:highlight w:val="none"/>
                <w:lang w:val="en-US" w:eastAsia="zh-CN"/>
              </w:rPr>
              <w:t xml:space="preserve">    %</w:t>
            </w:r>
          </w:p>
        </w:tc>
      </w:tr>
      <w:tr w14:paraId="6F4C1DD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97" w:hRule="atLeast"/>
          <w:jc w:val="center"/>
        </w:trPr>
        <w:tc>
          <w:tcPr>
            <w:tcW w:w="1641" w:type="dxa"/>
            <w:gridSpan w:val="4"/>
            <w:vMerge w:val="continue"/>
            <w:shd w:val="clear" w:color="auto" w:fill="FFFFFF"/>
            <w:vAlign w:val="center"/>
          </w:tcPr>
          <w:p w14:paraId="17F2F79F"/>
        </w:tc>
        <w:tc>
          <w:tcPr>
            <w:tcW w:w="531" w:type="dxa"/>
            <w:gridSpan w:val="2"/>
            <w:shd w:val="clear" w:color="auto" w:fill="FFFFFF"/>
            <w:vAlign w:val="center"/>
          </w:tcPr>
          <w:p w14:paraId="703BC5BE">
            <w:pPr>
              <w:widowControl/>
              <w:jc w:val="center"/>
              <w:rPr>
                <w:rFonts w:ascii="黑体" w:eastAsia="黑体" w:cs="宋体"/>
                <w:kern w:val="0"/>
                <w:sz w:val="21"/>
                <w:szCs w:val="21"/>
                <w:highlight w:val="none"/>
              </w:rPr>
            </w:pPr>
            <w:r>
              <w:rPr>
                <w:rFonts w:hint="eastAsia" w:ascii="黑体" w:eastAsia="黑体" w:cs="宋体"/>
                <w:kern w:val="0"/>
                <w:sz w:val="21"/>
                <w:szCs w:val="21"/>
                <w:highlight w:val="none"/>
              </w:rPr>
              <w:t>2</w:t>
            </w:r>
          </w:p>
        </w:tc>
        <w:tc>
          <w:tcPr>
            <w:tcW w:w="2213" w:type="dxa"/>
            <w:gridSpan w:val="14"/>
            <w:shd w:val="clear" w:color="auto" w:fill="FFFFFF"/>
            <w:vAlign w:val="center"/>
          </w:tcPr>
          <w:p w14:paraId="0A4E7E3C">
            <w:pPr>
              <w:widowControl/>
              <w:jc w:val="center"/>
              <w:rPr>
                <w:rFonts w:ascii="黑体" w:eastAsia="黑体" w:cs="宋体"/>
                <w:kern w:val="0"/>
                <w:sz w:val="21"/>
                <w:szCs w:val="21"/>
                <w:highlight w:val="none"/>
              </w:rPr>
            </w:pPr>
          </w:p>
        </w:tc>
        <w:tc>
          <w:tcPr>
            <w:tcW w:w="1109" w:type="dxa"/>
            <w:gridSpan w:val="7"/>
            <w:shd w:val="clear" w:color="auto" w:fill="FFFFFF"/>
            <w:vAlign w:val="center"/>
          </w:tcPr>
          <w:p w14:paraId="22373BD3">
            <w:pPr>
              <w:widowControl/>
              <w:jc w:val="center"/>
              <w:rPr>
                <w:rFonts w:ascii="黑体" w:eastAsia="黑体" w:cs="宋体"/>
                <w:kern w:val="0"/>
                <w:sz w:val="21"/>
                <w:szCs w:val="21"/>
                <w:highlight w:val="none"/>
                <w:lang w:val="en-US" w:eastAsia="zh-CN" w:bidi="ar-SA"/>
              </w:rPr>
            </w:pPr>
            <w:r>
              <w:rPr>
                <w:rFonts w:hint="eastAsia" w:ascii="黑体" w:eastAsia="黑体" w:cs="宋体"/>
                <w:kern w:val="0"/>
                <w:sz w:val="21"/>
                <w:szCs w:val="21"/>
                <w:highlight w:val="none"/>
                <w:lang w:val="en-US" w:eastAsia="zh-CN"/>
              </w:rPr>
              <w:t xml:space="preserve">    %</w:t>
            </w:r>
          </w:p>
        </w:tc>
        <w:tc>
          <w:tcPr>
            <w:tcW w:w="525" w:type="dxa"/>
            <w:gridSpan w:val="4"/>
            <w:shd w:val="clear" w:color="auto" w:fill="FFFFFF"/>
            <w:vAlign w:val="center"/>
          </w:tcPr>
          <w:p w14:paraId="7DD1467C">
            <w:pPr>
              <w:widowControl/>
              <w:jc w:val="center"/>
              <w:rPr>
                <w:rFonts w:hint="eastAsia" w:ascii="黑体" w:eastAsia="黑体" w:cs="宋体"/>
                <w:kern w:val="0"/>
                <w:sz w:val="21"/>
                <w:szCs w:val="21"/>
                <w:highlight w:val="none"/>
                <w:lang w:val="en-US" w:eastAsia="zh-CN" w:bidi="ar-SA"/>
              </w:rPr>
            </w:pPr>
            <w:r>
              <w:rPr>
                <w:rFonts w:hint="eastAsia" w:ascii="黑体" w:eastAsia="黑体" w:cs="宋体"/>
                <w:kern w:val="0"/>
                <w:sz w:val="21"/>
                <w:szCs w:val="21"/>
                <w:highlight w:val="none"/>
                <w:lang w:val="en-US" w:eastAsia="zh-CN"/>
              </w:rPr>
              <w:t>5</w:t>
            </w:r>
          </w:p>
        </w:tc>
        <w:tc>
          <w:tcPr>
            <w:tcW w:w="1834" w:type="dxa"/>
            <w:gridSpan w:val="8"/>
            <w:shd w:val="clear" w:color="auto" w:fill="FFFFFF"/>
            <w:vAlign w:val="center"/>
          </w:tcPr>
          <w:p w14:paraId="3C810D31">
            <w:pPr>
              <w:widowControl/>
              <w:jc w:val="center"/>
              <w:rPr>
                <w:rFonts w:ascii="黑体" w:eastAsia="黑体" w:cs="宋体"/>
                <w:kern w:val="0"/>
                <w:sz w:val="21"/>
                <w:szCs w:val="21"/>
                <w:highlight w:val="none"/>
              </w:rPr>
            </w:pPr>
          </w:p>
        </w:tc>
        <w:tc>
          <w:tcPr>
            <w:tcW w:w="1129" w:type="dxa"/>
            <w:gridSpan w:val="3"/>
            <w:shd w:val="clear" w:color="auto" w:fill="FFFFFF"/>
            <w:vAlign w:val="center"/>
          </w:tcPr>
          <w:p w14:paraId="6787B84B">
            <w:pPr>
              <w:widowControl/>
              <w:jc w:val="center"/>
              <w:rPr>
                <w:rFonts w:ascii="黑体" w:eastAsia="黑体" w:cs="宋体"/>
                <w:kern w:val="0"/>
                <w:sz w:val="21"/>
                <w:szCs w:val="21"/>
                <w:highlight w:val="none"/>
              </w:rPr>
            </w:pPr>
            <w:r>
              <w:rPr>
                <w:rFonts w:hint="eastAsia" w:ascii="黑体" w:eastAsia="黑体" w:cs="宋体"/>
                <w:kern w:val="0"/>
                <w:sz w:val="21"/>
                <w:szCs w:val="21"/>
                <w:highlight w:val="none"/>
                <w:lang w:val="en-US" w:eastAsia="zh-CN"/>
              </w:rPr>
              <w:t xml:space="preserve">    %</w:t>
            </w:r>
          </w:p>
        </w:tc>
      </w:tr>
      <w:tr w14:paraId="307640F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97" w:hRule="atLeast"/>
          <w:jc w:val="center"/>
        </w:trPr>
        <w:tc>
          <w:tcPr>
            <w:tcW w:w="1641" w:type="dxa"/>
            <w:gridSpan w:val="4"/>
            <w:vMerge w:val="continue"/>
            <w:shd w:val="clear" w:color="auto" w:fill="FFFFFF"/>
            <w:vAlign w:val="center"/>
          </w:tcPr>
          <w:p w14:paraId="72FA20E7"/>
        </w:tc>
        <w:tc>
          <w:tcPr>
            <w:tcW w:w="531" w:type="dxa"/>
            <w:gridSpan w:val="2"/>
            <w:shd w:val="clear" w:color="auto" w:fill="FFFFFF"/>
            <w:vAlign w:val="center"/>
          </w:tcPr>
          <w:p w14:paraId="3172BF44">
            <w:pPr>
              <w:widowControl/>
              <w:jc w:val="center"/>
              <w:rPr>
                <w:rFonts w:ascii="黑体" w:eastAsia="黑体" w:cs="宋体"/>
                <w:kern w:val="0"/>
                <w:sz w:val="21"/>
                <w:szCs w:val="21"/>
                <w:highlight w:val="none"/>
              </w:rPr>
            </w:pPr>
            <w:r>
              <w:rPr>
                <w:rFonts w:hint="eastAsia" w:ascii="黑体" w:eastAsia="黑体" w:cs="宋体"/>
                <w:kern w:val="0"/>
                <w:sz w:val="21"/>
                <w:szCs w:val="21"/>
                <w:highlight w:val="none"/>
              </w:rPr>
              <w:t>3</w:t>
            </w:r>
          </w:p>
        </w:tc>
        <w:tc>
          <w:tcPr>
            <w:tcW w:w="2213" w:type="dxa"/>
            <w:gridSpan w:val="14"/>
            <w:shd w:val="clear" w:color="auto" w:fill="FFFFFF"/>
            <w:vAlign w:val="center"/>
          </w:tcPr>
          <w:p w14:paraId="35E4DF65">
            <w:pPr>
              <w:widowControl/>
              <w:jc w:val="center"/>
              <w:rPr>
                <w:rFonts w:ascii="黑体" w:eastAsia="黑体" w:cs="宋体"/>
                <w:kern w:val="0"/>
                <w:sz w:val="21"/>
                <w:szCs w:val="21"/>
                <w:highlight w:val="none"/>
              </w:rPr>
            </w:pPr>
          </w:p>
        </w:tc>
        <w:tc>
          <w:tcPr>
            <w:tcW w:w="1109" w:type="dxa"/>
            <w:gridSpan w:val="7"/>
            <w:shd w:val="clear" w:color="auto" w:fill="FFFFFF"/>
            <w:vAlign w:val="center"/>
          </w:tcPr>
          <w:p w14:paraId="08E264F1">
            <w:pPr>
              <w:widowControl/>
              <w:jc w:val="center"/>
              <w:rPr>
                <w:rFonts w:ascii="黑体" w:eastAsia="黑体" w:cs="宋体"/>
                <w:kern w:val="0"/>
                <w:sz w:val="21"/>
                <w:szCs w:val="21"/>
                <w:highlight w:val="none"/>
                <w:lang w:val="en-US" w:eastAsia="zh-CN" w:bidi="ar-SA"/>
              </w:rPr>
            </w:pPr>
            <w:r>
              <w:rPr>
                <w:rFonts w:hint="eastAsia" w:ascii="黑体" w:eastAsia="黑体" w:cs="宋体"/>
                <w:kern w:val="0"/>
                <w:sz w:val="21"/>
                <w:szCs w:val="21"/>
                <w:highlight w:val="none"/>
                <w:lang w:val="en-US" w:eastAsia="zh-CN"/>
              </w:rPr>
              <w:t xml:space="preserve">    %</w:t>
            </w:r>
          </w:p>
        </w:tc>
        <w:tc>
          <w:tcPr>
            <w:tcW w:w="525" w:type="dxa"/>
            <w:gridSpan w:val="4"/>
            <w:shd w:val="clear" w:color="auto" w:fill="FFFFFF"/>
            <w:vAlign w:val="center"/>
          </w:tcPr>
          <w:p w14:paraId="71067D6C">
            <w:pPr>
              <w:widowControl/>
              <w:jc w:val="center"/>
              <w:rPr>
                <w:rFonts w:hint="eastAsia" w:ascii="黑体" w:eastAsia="黑体" w:cs="宋体"/>
                <w:kern w:val="0"/>
                <w:sz w:val="21"/>
                <w:szCs w:val="21"/>
                <w:highlight w:val="none"/>
                <w:lang w:val="en-US" w:eastAsia="zh-CN" w:bidi="ar-SA"/>
              </w:rPr>
            </w:pPr>
            <w:r>
              <w:rPr>
                <w:rFonts w:hint="eastAsia" w:ascii="黑体" w:eastAsia="黑体" w:cs="宋体"/>
                <w:kern w:val="0"/>
                <w:sz w:val="21"/>
                <w:szCs w:val="21"/>
                <w:highlight w:val="none"/>
                <w:lang w:val="en-US" w:eastAsia="zh-CN"/>
              </w:rPr>
              <w:t>6</w:t>
            </w:r>
          </w:p>
        </w:tc>
        <w:tc>
          <w:tcPr>
            <w:tcW w:w="1834" w:type="dxa"/>
            <w:gridSpan w:val="8"/>
            <w:shd w:val="clear" w:color="auto" w:fill="FFFFFF"/>
            <w:vAlign w:val="center"/>
          </w:tcPr>
          <w:p w14:paraId="0687032C">
            <w:pPr>
              <w:widowControl/>
              <w:jc w:val="center"/>
              <w:rPr>
                <w:rFonts w:ascii="黑体" w:eastAsia="黑体" w:cs="宋体"/>
                <w:kern w:val="0"/>
                <w:sz w:val="21"/>
                <w:szCs w:val="21"/>
                <w:highlight w:val="none"/>
              </w:rPr>
            </w:pPr>
          </w:p>
        </w:tc>
        <w:tc>
          <w:tcPr>
            <w:tcW w:w="1129" w:type="dxa"/>
            <w:gridSpan w:val="3"/>
            <w:shd w:val="clear" w:color="auto" w:fill="FFFFFF"/>
            <w:vAlign w:val="center"/>
          </w:tcPr>
          <w:p w14:paraId="265DCB78">
            <w:pPr>
              <w:widowControl/>
              <w:jc w:val="center"/>
              <w:rPr>
                <w:rFonts w:ascii="黑体" w:eastAsia="黑体" w:cs="宋体"/>
                <w:kern w:val="0"/>
                <w:sz w:val="21"/>
                <w:szCs w:val="21"/>
                <w:highlight w:val="none"/>
              </w:rPr>
            </w:pPr>
            <w:r>
              <w:rPr>
                <w:rFonts w:hint="eastAsia" w:ascii="黑体" w:eastAsia="黑体" w:cs="宋体"/>
                <w:kern w:val="0"/>
                <w:sz w:val="21"/>
                <w:szCs w:val="21"/>
                <w:highlight w:val="none"/>
                <w:lang w:val="en-US" w:eastAsia="zh-CN"/>
              </w:rPr>
              <w:t xml:space="preserve">    %</w:t>
            </w:r>
          </w:p>
        </w:tc>
      </w:tr>
      <w:tr w14:paraId="686DF0B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gridAfter w:val="1"/>
          <w:wAfter w:w="21" w:type="dxa"/>
          <w:trHeight w:val="397" w:hRule="atLeast"/>
          <w:jc w:val="center"/>
        </w:trPr>
        <w:tc>
          <w:tcPr>
            <w:tcW w:w="1641" w:type="dxa"/>
            <w:gridSpan w:val="4"/>
            <w:shd w:val="clear" w:color="auto" w:fill="FFFFFF"/>
            <w:vAlign w:val="center"/>
          </w:tcPr>
          <w:p w14:paraId="15B8D198">
            <w:pPr>
              <w:widowControl/>
              <w:jc w:val="distribute"/>
              <w:rPr>
                <w:rFonts w:ascii="黑体" w:eastAsia="黑体" w:cs="宋体"/>
                <w:kern w:val="0"/>
                <w:sz w:val="21"/>
                <w:szCs w:val="21"/>
                <w:highlight w:val="none"/>
              </w:rPr>
            </w:pPr>
            <w:r>
              <w:rPr>
                <w:rFonts w:hint="eastAsia" w:ascii="黑体" w:eastAsia="黑体" w:cs="宋体"/>
                <w:kern w:val="0"/>
                <w:sz w:val="21"/>
                <w:szCs w:val="21"/>
                <w:highlight w:val="none"/>
              </w:rPr>
              <w:t>国内资本占比</w:t>
            </w:r>
          </w:p>
        </w:tc>
        <w:tc>
          <w:tcPr>
            <w:tcW w:w="1173" w:type="dxa"/>
            <w:gridSpan w:val="7"/>
            <w:shd w:val="clear" w:color="auto" w:fill="FFFFFF"/>
            <w:vAlign w:val="center"/>
          </w:tcPr>
          <w:p w14:paraId="0FFF6002">
            <w:pPr>
              <w:widowControl/>
              <w:jc w:val="center"/>
              <w:rPr>
                <w:rFonts w:ascii="黑体" w:eastAsia="黑体" w:cs="宋体"/>
                <w:kern w:val="0"/>
                <w:sz w:val="21"/>
                <w:szCs w:val="21"/>
                <w:highlight w:val="none"/>
              </w:rPr>
            </w:pPr>
            <w:r>
              <w:rPr>
                <w:rFonts w:hint="eastAsia" w:ascii="黑体" w:eastAsia="黑体" w:cs="宋体"/>
                <w:kern w:val="0"/>
                <w:sz w:val="21"/>
                <w:szCs w:val="21"/>
                <w:highlight w:val="none"/>
                <w:lang w:val="en-US" w:eastAsia="zh-CN"/>
              </w:rPr>
              <w:t xml:space="preserve">    %</w:t>
            </w:r>
          </w:p>
        </w:tc>
        <w:tc>
          <w:tcPr>
            <w:tcW w:w="1571" w:type="dxa"/>
            <w:gridSpan w:val="9"/>
            <w:shd w:val="clear" w:color="auto" w:fill="FFFFFF"/>
            <w:vAlign w:val="center"/>
          </w:tcPr>
          <w:p w14:paraId="25B51F36">
            <w:pPr>
              <w:widowControl/>
              <w:jc w:val="distribute"/>
              <w:rPr>
                <w:rFonts w:hint="eastAsia" w:ascii="黑体" w:eastAsia="黑体" w:cs="宋体"/>
                <w:kern w:val="0"/>
                <w:sz w:val="21"/>
                <w:szCs w:val="21"/>
                <w:highlight w:val="none"/>
                <w:lang w:val="en-US" w:eastAsia="zh-CN"/>
              </w:rPr>
            </w:pPr>
            <w:r>
              <w:rPr>
                <w:rFonts w:hint="eastAsia" w:ascii="黑体" w:eastAsia="黑体" w:cs="宋体"/>
                <w:kern w:val="0"/>
                <w:sz w:val="21"/>
                <w:szCs w:val="21"/>
                <w:highlight w:val="none"/>
                <w:lang w:val="en-US" w:eastAsia="zh-CN"/>
              </w:rPr>
              <w:t>外商投资占比</w:t>
            </w:r>
          </w:p>
        </w:tc>
        <w:tc>
          <w:tcPr>
            <w:tcW w:w="1634" w:type="dxa"/>
            <w:gridSpan w:val="11"/>
            <w:shd w:val="clear" w:color="auto" w:fill="FFFFFF"/>
            <w:vAlign w:val="center"/>
          </w:tcPr>
          <w:p w14:paraId="1A2D93A4">
            <w:pPr>
              <w:widowControl/>
              <w:jc w:val="center"/>
              <w:rPr>
                <w:rFonts w:hint="eastAsia" w:ascii="黑体" w:eastAsia="黑体" w:cs="宋体"/>
                <w:kern w:val="0"/>
                <w:sz w:val="21"/>
                <w:szCs w:val="21"/>
                <w:highlight w:val="none"/>
                <w:lang w:val="en-US" w:eastAsia="zh-CN"/>
              </w:rPr>
            </w:pPr>
            <w:r>
              <w:rPr>
                <w:rFonts w:hint="eastAsia" w:ascii="黑体" w:eastAsia="黑体" w:cs="宋体"/>
                <w:kern w:val="0"/>
                <w:sz w:val="21"/>
                <w:szCs w:val="21"/>
                <w:highlight w:val="none"/>
                <w:lang w:val="en-US" w:eastAsia="zh-CN"/>
              </w:rPr>
              <w:t xml:space="preserve">    %</w:t>
            </w:r>
          </w:p>
        </w:tc>
        <w:tc>
          <w:tcPr>
            <w:tcW w:w="1834" w:type="dxa"/>
            <w:gridSpan w:val="8"/>
            <w:shd w:val="clear" w:color="auto" w:fill="FFFFFF"/>
            <w:vAlign w:val="center"/>
          </w:tcPr>
          <w:p w14:paraId="65BDF8B2">
            <w:pPr>
              <w:widowControl/>
              <w:jc w:val="distribute"/>
              <w:rPr>
                <w:rFonts w:ascii="黑体" w:eastAsia="黑体" w:cs="宋体"/>
                <w:kern w:val="0"/>
                <w:sz w:val="21"/>
                <w:szCs w:val="21"/>
                <w:highlight w:val="none"/>
              </w:rPr>
            </w:pPr>
            <w:r>
              <w:rPr>
                <w:rFonts w:hint="eastAsia" w:ascii="黑体" w:eastAsia="黑体" w:cs="宋体"/>
                <w:kern w:val="0"/>
                <w:sz w:val="21"/>
                <w:szCs w:val="21"/>
                <w:highlight w:val="none"/>
              </w:rPr>
              <w:t>无形资产价值</w:t>
            </w:r>
          </w:p>
        </w:tc>
        <w:tc>
          <w:tcPr>
            <w:tcW w:w="1129" w:type="dxa"/>
            <w:gridSpan w:val="3"/>
            <w:shd w:val="clear" w:color="auto" w:fill="FFFFFF"/>
            <w:vAlign w:val="center"/>
          </w:tcPr>
          <w:p w14:paraId="7285EBD3">
            <w:pPr>
              <w:widowControl/>
              <w:jc w:val="right"/>
              <w:rPr>
                <w:rFonts w:ascii="黑体" w:eastAsia="黑体" w:cs="宋体"/>
                <w:kern w:val="0"/>
                <w:sz w:val="21"/>
                <w:szCs w:val="21"/>
                <w:highlight w:val="none"/>
              </w:rPr>
            </w:pPr>
            <w:r>
              <w:rPr>
                <w:rFonts w:hint="eastAsia" w:ascii="黑体" w:eastAsia="黑体" w:cs="宋体"/>
                <w:kern w:val="0"/>
                <w:sz w:val="21"/>
                <w:szCs w:val="21"/>
                <w:highlight w:val="none"/>
              </w:rPr>
              <w:t>万元</w:t>
            </w:r>
          </w:p>
        </w:tc>
      </w:tr>
      <w:tr w14:paraId="1DF68A5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97" w:hRule="atLeast"/>
          <w:jc w:val="center"/>
        </w:trPr>
        <w:tc>
          <w:tcPr>
            <w:tcW w:w="1641" w:type="dxa"/>
            <w:gridSpan w:val="4"/>
            <w:shd w:val="clear" w:color="auto" w:fill="FFFFFF"/>
            <w:vAlign w:val="center"/>
          </w:tcPr>
          <w:p w14:paraId="1316E3BB">
            <w:pPr>
              <w:widowControl/>
              <w:jc w:val="distribute"/>
              <w:rPr>
                <w:rFonts w:ascii="黑体" w:eastAsia="黑体" w:cs="宋体"/>
                <w:kern w:val="0"/>
                <w:sz w:val="21"/>
                <w:szCs w:val="21"/>
                <w:highlight w:val="none"/>
              </w:rPr>
            </w:pPr>
            <w:r>
              <w:rPr>
                <w:rFonts w:hint="eastAsia" w:ascii="黑体" w:eastAsia="黑体" w:cs="宋体"/>
                <w:kern w:val="0"/>
                <w:sz w:val="21"/>
                <w:szCs w:val="21"/>
                <w:highlight w:val="none"/>
              </w:rPr>
              <w:t>是否上市</w:t>
            </w:r>
          </w:p>
        </w:tc>
        <w:tc>
          <w:tcPr>
            <w:tcW w:w="1173" w:type="dxa"/>
            <w:gridSpan w:val="7"/>
            <w:shd w:val="clear" w:color="auto" w:fill="FFFFFF"/>
            <w:vAlign w:val="center"/>
          </w:tcPr>
          <w:p w14:paraId="73C791F5">
            <w:pPr>
              <w:widowControl/>
              <w:jc w:val="center"/>
              <w:rPr>
                <w:rFonts w:ascii="黑体" w:eastAsia="黑体" w:cs="宋体"/>
                <w:kern w:val="0"/>
                <w:sz w:val="21"/>
                <w:szCs w:val="21"/>
                <w:highlight w:val="none"/>
              </w:rPr>
            </w:pPr>
            <w:r>
              <w:rPr>
                <w:rFonts w:hint="eastAsia" w:ascii="黑体" w:eastAsia="黑体" w:cs="宋体"/>
                <w:kern w:val="0"/>
                <w:sz w:val="21"/>
                <w:szCs w:val="21"/>
                <w:highlight w:val="none"/>
              </w:rPr>
              <w:t>□是 □否</w:t>
            </w:r>
          </w:p>
        </w:tc>
        <w:tc>
          <w:tcPr>
            <w:tcW w:w="1570" w:type="dxa"/>
            <w:gridSpan w:val="8"/>
            <w:shd w:val="clear" w:color="auto" w:fill="FFFFFF"/>
            <w:vAlign w:val="center"/>
          </w:tcPr>
          <w:p w14:paraId="1BCD7CD9">
            <w:pPr>
              <w:widowControl/>
              <w:jc w:val="distribute"/>
              <w:rPr>
                <w:rFonts w:ascii="黑体" w:eastAsia="黑体" w:cs="宋体"/>
                <w:kern w:val="0"/>
                <w:sz w:val="21"/>
                <w:szCs w:val="21"/>
                <w:highlight w:val="none"/>
              </w:rPr>
            </w:pPr>
            <w:r>
              <w:rPr>
                <w:rFonts w:hint="eastAsia" w:ascii="黑体" w:eastAsia="黑体" w:cs="宋体"/>
                <w:kern w:val="0"/>
                <w:sz w:val="21"/>
                <w:szCs w:val="21"/>
                <w:highlight w:val="none"/>
              </w:rPr>
              <w:t>上市地点</w:t>
            </w:r>
          </w:p>
        </w:tc>
        <w:tc>
          <w:tcPr>
            <w:tcW w:w="1635" w:type="dxa"/>
            <w:gridSpan w:val="12"/>
            <w:shd w:val="clear" w:color="auto" w:fill="FFFFFF"/>
            <w:vAlign w:val="center"/>
          </w:tcPr>
          <w:p w14:paraId="1A826718">
            <w:pPr>
              <w:widowControl/>
              <w:jc w:val="center"/>
              <w:rPr>
                <w:rFonts w:ascii="黑体" w:eastAsia="黑体" w:cs="宋体"/>
                <w:kern w:val="0"/>
                <w:sz w:val="21"/>
                <w:szCs w:val="21"/>
                <w:highlight w:val="none"/>
              </w:rPr>
            </w:pPr>
          </w:p>
        </w:tc>
        <w:tc>
          <w:tcPr>
            <w:tcW w:w="1834" w:type="dxa"/>
            <w:gridSpan w:val="8"/>
            <w:shd w:val="clear" w:color="auto" w:fill="FFFFFF"/>
            <w:vAlign w:val="center"/>
          </w:tcPr>
          <w:p w14:paraId="66DD4492">
            <w:pPr>
              <w:widowControl/>
              <w:jc w:val="center"/>
              <w:rPr>
                <w:rFonts w:ascii="黑体" w:eastAsia="黑体" w:cs="宋体"/>
                <w:kern w:val="0"/>
                <w:sz w:val="21"/>
                <w:szCs w:val="21"/>
                <w:highlight w:val="none"/>
              </w:rPr>
            </w:pPr>
            <w:r>
              <w:rPr>
                <w:rFonts w:hint="eastAsia" w:ascii="黑体" w:eastAsia="黑体" w:cs="宋体"/>
                <w:kern w:val="0"/>
                <w:sz w:val="21"/>
                <w:szCs w:val="21"/>
                <w:highlight w:val="none"/>
              </w:rPr>
              <w:t>总</w:t>
            </w:r>
            <w:r>
              <w:rPr>
                <w:rFonts w:hint="eastAsia" w:ascii="黑体" w:eastAsia="黑体" w:cs="宋体"/>
                <w:kern w:val="0"/>
                <w:sz w:val="21"/>
                <w:szCs w:val="21"/>
                <w:highlight w:val="none"/>
                <w:lang w:eastAsia="zh-CN"/>
              </w:rPr>
              <w:t>市值</w:t>
            </w:r>
          </w:p>
        </w:tc>
        <w:tc>
          <w:tcPr>
            <w:tcW w:w="1129" w:type="dxa"/>
            <w:gridSpan w:val="3"/>
            <w:shd w:val="clear" w:color="auto" w:fill="FFFFFF"/>
            <w:vAlign w:val="center"/>
          </w:tcPr>
          <w:p w14:paraId="12F370CA">
            <w:pPr>
              <w:widowControl/>
              <w:jc w:val="right"/>
              <w:rPr>
                <w:rFonts w:hint="eastAsia" w:ascii="黑体" w:eastAsia="黑体" w:cs="宋体"/>
                <w:kern w:val="0"/>
                <w:sz w:val="21"/>
                <w:szCs w:val="21"/>
                <w:highlight w:val="none"/>
              </w:rPr>
            </w:pPr>
            <w:r>
              <w:rPr>
                <w:rFonts w:hint="eastAsia" w:ascii="黑体" w:eastAsia="黑体" w:cs="宋体"/>
                <w:kern w:val="0"/>
                <w:sz w:val="21"/>
                <w:szCs w:val="21"/>
                <w:highlight w:val="none"/>
              </w:rPr>
              <w:t>万元</w:t>
            </w:r>
          </w:p>
        </w:tc>
      </w:tr>
      <w:tr w14:paraId="3A2A54D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8982" w:type="dxa"/>
            <w:gridSpan w:val="42"/>
            <w:shd w:val="clear" w:color="auto" w:fill="FFFFFF"/>
            <w:vAlign w:val="center"/>
          </w:tcPr>
          <w:p w14:paraId="7D240960">
            <w:pPr>
              <w:widowControl/>
              <w:jc w:val="center"/>
              <w:rPr>
                <w:rFonts w:ascii="黑体" w:eastAsia="黑体" w:cs="宋体"/>
                <w:kern w:val="0"/>
                <w:sz w:val="21"/>
                <w:szCs w:val="21"/>
                <w:highlight w:val="none"/>
              </w:rPr>
            </w:pPr>
            <w:r>
              <w:rPr>
                <w:rFonts w:hint="eastAsia" w:ascii="黑体" w:eastAsia="黑体" w:cs="宋体"/>
                <w:kern w:val="0"/>
                <w:sz w:val="21"/>
                <w:szCs w:val="21"/>
                <w:highlight w:val="none"/>
              </w:rPr>
              <w:t>经营情况</w:t>
            </w:r>
          </w:p>
        </w:tc>
      </w:tr>
      <w:tr w14:paraId="7282B5E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884" w:hRule="exact"/>
          <w:jc w:val="center"/>
        </w:trPr>
        <w:tc>
          <w:tcPr>
            <w:tcW w:w="1214" w:type="dxa"/>
            <w:gridSpan w:val="2"/>
            <w:shd w:val="clear" w:color="auto" w:fill="FFFFFF"/>
            <w:vAlign w:val="center"/>
          </w:tcPr>
          <w:p w14:paraId="5F0275DC">
            <w:pPr>
              <w:widowControl/>
              <w:jc w:val="distribute"/>
              <w:rPr>
                <w:rFonts w:hint="eastAsia" w:ascii="黑体" w:eastAsia="黑体" w:cs="宋体"/>
                <w:kern w:val="0"/>
                <w:sz w:val="21"/>
                <w:szCs w:val="21"/>
                <w:highlight w:val="none"/>
                <w:lang w:val="en-US" w:eastAsia="zh-CN" w:bidi="ar-SA"/>
              </w:rPr>
            </w:pPr>
            <w:r>
              <w:rPr>
                <w:rFonts w:hint="eastAsia" w:ascii="黑体" w:eastAsia="黑体" w:cs="宋体"/>
                <w:kern w:val="0"/>
                <w:sz w:val="21"/>
                <w:szCs w:val="21"/>
                <w:highlight w:val="none"/>
              </w:rPr>
              <w:t>连锁经营</w:t>
            </w:r>
          </w:p>
        </w:tc>
        <w:tc>
          <w:tcPr>
            <w:tcW w:w="1294" w:type="dxa"/>
            <w:gridSpan w:val="6"/>
            <w:shd w:val="clear" w:color="auto" w:fill="FFFFFF"/>
            <w:vAlign w:val="center"/>
          </w:tcPr>
          <w:p w14:paraId="6A7E388B">
            <w:pPr>
              <w:widowControl/>
              <w:jc w:val="center"/>
              <w:rPr>
                <w:rFonts w:hint="eastAsia" w:ascii="黑体" w:eastAsia="黑体" w:cs="宋体"/>
                <w:kern w:val="0"/>
                <w:sz w:val="21"/>
                <w:szCs w:val="21"/>
                <w:highlight w:val="none"/>
                <w:lang w:val="en-US" w:eastAsia="zh-CN" w:bidi="ar-SA"/>
              </w:rPr>
            </w:pPr>
            <w:r>
              <w:rPr>
                <w:rFonts w:hint="eastAsia" w:ascii="黑体" w:eastAsia="黑体" w:cs="宋体"/>
                <w:kern w:val="0"/>
                <w:sz w:val="21"/>
                <w:szCs w:val="21"/>
                <w:highlight w:val="none"/>
              </w:rPr>
              <w:sym w:font="Wingdings 2" w:char="00A3"/>
            </w:r>
            <w:r>
              <w:rPr>
                <w:rFonts w:hint="eastAsia" w:ascii="黑体" w:eastAsia="黑体" w:cs="宋体"/>
                <w:kern w:val="0"/>
                <w:sz w:val="21"/>
                <w:szCs w:val="21"/>
                <w:highlight w:val="none"/>
              </w:rPr>
              <w:t>是</w:t>
            </w:r>
            <w:r>
              <w:rPr>
                <w:rFonts w:hint="eastAsia" w:ascii="黑体" w:eastAsia="黑体" w:cs="宋体"/>
                <w:kern w:val="0"/>
                <w:sz w:val="21"/>
                <w:szCs w:val="21"/>
                <w:highlight w:val="none"/>
                <w:lang w:val="en-US" w:eastAsia="zh-CN"/>
              </w:rPr>
              <w:t xml:space="preserve">  </w:t>
            </w:r>
            <w:r>
              <w:rPr>
                <w:rFonts w:hint="eastAsia" w:ascii="黑体" w:eastAsia="黑体" w:cs="宋体"/>
                <w:kern w:val="0"/>
                <w:sz w:val="21"/>
                <w:szCs w:val="21"/>
                <w:highlight w:val="none"/>
              </w:rPr>
              <w:sym w:font="Wingdings 2" w:char="00A3"/>
            </w:r>
            <w:r>
              <w:rPr>
                <w:rFonts w:hint="eastAsia" w:ascii="黑体" w:eastAsia="黑体" w:cs="宋体"/>
                <w:kern w:val="0"/>
                <w:sz w:val="21"/>
                <w:szCs w:val="21"/>
                <w:highlight w:val="none"/>
              </w:rPr>
              <w:t>否</w:t>
            </w:r>
          </w:p>
        </w:tc>
        <w:tc>
          <w:tcPr>
            <w:tcW w:w="6474" w:type="dxa"/>
            <w:gridSpan w:val="34"/>
            <w:shd w:val="clear" w:color="auto" w:fill="FFFFFF"/>
            <w:vAlign w:val="center"/>
          </w:tcPr>
          <w:p w14:paraId="4BF8B2AE">
            <w:pPr>
              <w:widowControl/>
              <w:jc w:val="center"/>
              <w:rPr>
                <w:rFonts w:hint="eastAsia" w:ascii="黑体" w:eastAsia="黑体" w:cs="宋体"/>
                <w:kern w:val="0"/>
                <w:sz w:val="21"/>
                <w:szCs w:val="21"/>
                <w:highlight w:val="none"/>
              </w:rPr>
            </w:pPr>
            <w:r>
              <w:rPr>
                <w:rFonts w:hint="eastAsia" w:ascii="黑体" w:eastAsia="黑体" w:cs="宋体"/>
                <w:kern w:val="0"/>
                <w:sz w:val="21"/>
                <w:szCs w:val="21"/>
                <w:highlight w:val="none"/>
              </w:rPr>
              <w:t xml:space="preserve">店铺数目： </w:t>
            </w:r>
            <w:r>
              <w:rPr>
                <w:rFonts w:ascii="黑体" w:eastAsia="黑体" w:cs="宋体"/>
                <w:kern w:val="0"/>
                <w:sz w:val="21"/>
                <w:szCs w:val="21"/>
                <w:highlight w:val="none"/>
              </w:rPr>
              <w:t xml:space="preserve">  </w:t>
            </w:r>
            <w:r>
              <w:rPr>
                <w:rFonts w:hint="eastAsia" w:ascii="黑体" w:eastAsia="黑体" w:cs="宋体"/>
                <w:kern w:val="0"/>
                <w:sz w:val="21"/>
                <w:szCs w:val="21"/>
                <w:highlight w:val="none"/>
              </w:rPr>
              <w:t xml:space="preserve">家，其中直营店： </w:t>
            </w:r>
            <w:r>
              <w:rPr>
                <w:rFonts w:ascii="黑体" w:eastAsia="黑体" w:cs="宋体"/>
                <w:kern w:val="0"/>
                <w:sz w:val="21"/>
                <w:szCs w:val="21"/>
                <w:highlight w:val="none"/>
              </w:rPr>
              <w:t xml:space="preserve">  </w:t>
            </w:r>
            <w:r>
              <w:rPr>
                <w:rFonts w:hint="eastAsia" w:ascii="黑体" w:eastAsia="黑体" w:cs="宋体"/>
                <w:kern w:val="0"/>
                <w:sz w:val="21"/>
                <w:szCs w:val="21"/>
                <w:highlight w:val="none"/>
              </w:rPr>
              <w:t xml:space="preserve">家，加盟店： </w:t>
            </w:r>
            <w:r>
              <w:rPr>
                <w:rFonts w:ascii="黑体" w:eastAsia="黑体" w:cs="宋体"/>
                <w:kern w:val="0"/>
                <w:sz w:val="21"/>
                <w:szCs w:val="21"/>
                <w:highlight w:val="none"/>
              </w:rPr>
              <w:t xml:space="preserve">  </w:t>
            </w:r>
            <w:r>
              <w:rPr>
                <w:rFonts w:hint="eastAsia" w:ascii="黑体" w:eastAsia="黑体" w:cs="宋体"/>
                <w:kern w:val="0"/>
                <w:sz w:val="21"/>
                <w:szCs w:val="21"/>
                <w:highlight w:val="none"/>
              </w:rPr>
              <w:t>家</w:t>
            </w:r>
          </w:p>
          <w:p w14:paraId="42B933DE">
            <w:pPr>
              <w:widowControl/>
              <w:jc w:val="center"/>
              <w:rPr>
                <w:rFonts w:hint="eastAsia" w:ascii="黑体" w:eastAsia="黑体" w:cs="宋体"/>
                <w:kern w:val="0"/>
                <w:sz w:val="21"/>
                <w:szCs w:val="21"/>
                <w:highlight w:val="none"/>
                <w:lang w:val="en-US" w:eastAsia="zh-CN" w:bidi="ar-SA"/>
              </w:rPr>
            </w:pPr>
            <w:r>
              <w:rPr>
                <w:rFonts w:hint="eastAsia" w:ascii="黑体" w:eastAsia="黑体" w:cs="宋体"/>
                <w:kern w:val="0"/>
                <w:sz w:val="21"/>
                <w:szCs w:val="21"/>
                <w:highlight w:val="none"/>
              </w:rPr>
              <w:t>(截至</w:t>
            </w:r>
            <w:r>
              <w:rPr>
                <w:rFonts w:hint="eastAsia" w:ascii="黑体" w:eastAsia="黑体" w:cs="宋体"/>
                <w:kern w:val="0"/>
                <w:sz w:val="21"/>
                <w:szCs w:val="21"/>
                <w:highlight w:val="none"/>
                <w:lang w:val="en-US" w:eastAsia="zh-CN"/>
              </w:rPr>
              <w:t>2024年底，无加盟情况则仅填写直营店数量</w:t>
            </w:r>
            <w:r>
              <w:rPr>
                <w:rFonts w:hint="eastAsia" w:ascii="黑体" w:eastAsia="黑体" w:cs="宋体"/>
                <w:kern w:val="0"/>
                <w:sz w:val="21"/>
                <w:szCs w:val="21"/>
                <w:highlight w:val="none"/>
              </w:rPr>
              <w:t>)</w:t>
            </w:r>
          </w:p>
        </w:tc>
      </w:tr>
      <w:tr w14:paraId="14ACE33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40" w:hRule="atLeast"/>
          <w:jc w:val="center"/>
        </w:trPr>
        <w:tc>
          <w:tcPr>
            <w:tcW w:w="1893" w:type="dxa"/>
            <w:gridSpan w:val="5"/>
            <w:vMerge w:val="restart"/>
            <w:shd w:val="clear" w:color="auto" w:fill="auto"/>
            <w:vAlign w:val="center"/>
          </w:tcPr>
          <w:p w14:paraId="467E4C30">
            <w:pPr>
              <w:widowControl/>
              <w:jc w:val="distribute"/>
              <w:rPr>
                <w:rFonts w:hint="eastAsia" w:ascii="黑体" w:eastAsia="黑体" w:cs="宋体"/>
                <w:spacing w:val="840"/>
                <w:kern w:val="0"/>
                <w:szCs w:val="21"/>
                <w:highlight w:val="none"/>
                <w:fitText w:val="840" w:id="13"/>
                <w:vertAlign w:val="baseline"/>
                <w:lang w:eastAsia="zh-CN"/>
              </w:rPr>
            </w:pPr>
            <w:r>
              <w:rPr>
                <w:rFonts w:hint="eastAsia" w:ascii="黑体" w:eastAsia="黑体" w:cs="宋体"/>
                <w:kern w:val="0"/>
                <w:sz w:val="21"/>
                <w:szCs w:val="21"/>
                <w:highlight w:val="none"/>
              </w:rPr>
              <w:t>线上渠道</w:t>
            </w:r>
          </w:p>
        </w:tc>
        <w:tc>
          <w:tcPr>
            <w:tcW w:w="1580" w:type="dxa"/>
            <w:gridSpan w:val="10"/>
            <w:shd w:val="clear" w:color="auto" w:fill="auto"/>
            <w:vAlign w:val="center"/>
          </w:tcPr>
          <w:p w14:paraId="78074809">
            <w:pPr>
              <w:widowControl/>
              <w:jc w:val="center"/>
              <w:rPr>
                <w:rFonts w:hint="eastAsia" w:ascii="黑体" w:eastAsia="黑体" w:cs="宋体"/>
                <w:kern w:val="0"/>
                <w:sz w:val="21"/>
                <w:szCs w:val="21"/>
                <w:highlight w:val="none"/>
              </w:rPr>
            </w:pPr>
            <w:r>
              <w:rPr>
                <w:rFonts w:hint="eastAsia" w:ascii="黑体" w:eastAsia="黑体" w:cs="宋体"/>
                <w:kern w:val="0"/>
                <w:sz w:val="21"/>
                <w:szCs w:val="21"/>
                <w:highlight w:val="none"/>
              </w:rPr>
              <w:t>□自建</w:t>
            </w:r>
          </w:p>
        </w:tc>
        <w:tc>
          <w:tcPr>
            <w:tcW w:w="5530" w:type="dxa"/>
            <w:gridSpan w:val="28"/>
            <w:shd w:val="clear" w:color="auto" w:fill="auto"/>
            <w:vAlign w:val="center"/>
          </w:tcPr>
          <w:p w14:paraId="3464F6C1">
            <w:pPr>
              <w:widowControl/>
              <w:ind w:firstLine="0"/>
              <w:jc w:val="left"/>
              <w:rPr>
                <w:rFonts w:hint="eastAsia" w:ascii="黑体" w:eastAsia="黑体" w:cs="宋体"/>
                <w:spacing w:val="840"/>
                <w:kern w:val="0"/>
                <w:sz w:val="21"/>
                <w:szCs w:val="21"/>
                <w:highlight w:val="none"/>
                <w:fitText w:val="840" w:id="14"/>
                <w:lang w:eastAsia="zh-CN"/>
              </w:rPr>
            </w:pPr>
            <w:r>
              <w:rPr>
                <w:rFonts w:hint="eastAsia" w:ascii="黑体" w:eastAsia="黑体" w:cs="宋体"/>
                <w:kern w:val="0"/>
                <w:sz w:val="21"/>
                <w:szCs w:val="21"/>
                <w:highlight w:val="none"/>
              </w:rPr>
              <w:sym w:font="Wingdings 2" w:char="00A3"/>
            </w:r>
            <w:r>
              <w:rPr>
                <w:rFonts w:hint="eastAsia" w:ascii="黑体" w:eastAsia="黑体" w:cs="宋体"/>
                <w:kern w:val="0"/>
                <w:sz w:val="21"/>
                <w:szCs w:val="21"/>
                <w:highlight w:val="none"/>
              </w:rPr>
              <w:t>网站</w:t>
            </w:r>
            <w:r>
              <w:rPr>
                <w:rFonts w:hint="eastAsia" w:ascii="黑体" w:eastAsia="黑体" w:cs="宋体"/>
                <w:kern w:val="0"/>
                <w:sz w:val="21"/>
                <w:szCs w:val="21"/>
                <w:highlight w:val="none"/>
                <w:lang w:val="en-US" w:eastAsia="zh-CN"/>
              </w:rPr>
              <w:t xml:space="preserve"> </w:t>
            </w:r>
            <w:r>
              <w:rPr>
                <w:rFonts w:hint="eastAsia" w:ascii="黑体" w:eastAsia="黑体" w:cs="宋体"/>
                <w:kern w:val="0"/>
                <w:sz w:val="21"/>
                <w:szCs w:val="21"/>
                <w:highlight w:val="none"/>
              </w:rPr>
              <w:t xml:space="preserve"> </w:t>
            </w:r>
            <w:r>
              <w:rPr>
                <w:rFonts w:hint="eastAsia" w:ascii="黑体" w:eastAsia="黑体" w:cs="宋体"/>
                <w:kern w:val="0"/>
                <w:sz w:val="21"/>
                <w:szCs w:val="21"/>
                <w:highlight w:val="none"/>
                <w:lang w:val="en-US" w:eastAsia="zh-CN"/>
              </w:rPr>
              <w:t xml:space="preserve"> </w:t>
            </w:r>
            <w:r>
              <w:rPr>
                <w:rFonts w:hint="eastAsia" w:ascii="黑体" w:eastAsia="黑体" w:cs="宋体"/>
                <w:kern w:val="0"/>
                <w:sz w:val="21"/>
                <w:szCs w:val="21"/>
                <w:highlight w:val="none"/>
              </w:rPr>
              <w:t>□</w:t>
            </w:r>
            <w:r>
              <w:rPr>
                <w:rFonts w:hint="eastAsia" w:ascii="黑体" w:eastAsia="黑体" w:cs="宋体"/>
                <w:kern w:val="0"/>
                <w:sz w:val="21"/>
                <w:szCs w:val="21"/>
                <w:highlight w:val="none"/>
                <w:lang w:val="en-US" w:eastAsia="zh-CN"/>
              </w:rPr>
              <w:t xml:space="preserve">APP   </w:t>
            </w:r>
            <w:r>
              <w:rPr>
                <w:rFonts w:hint="eastAsia" w:ascii="黑体" w:eastAsia="黑体" w:cs="宋体"/>
                <w:kern w:val="0"/>
                <w:sz w:val="21"/>
                <w:szCs w:val="21"/>
                <w:highlight w:val="none"/>
              </w:rPr>
              <w:t xml:space="preserve"> □小程序</w:t>
            </w:r>
            <w:r>
              <w:rPr>
                <w:rFonts w:hint="eastAsia" w:ascii="黑体" w:eastAsia="黑体" w:cs="宋体"/>
                <w:kern w:val="0"/>
                <w:sz w:val="21"/>
                <w:szCs w:val="21"/>
                <w:highlight w:val="none"/>
                <w:lang w:val="en-US" w:eastAsia="zh-CN"/>
              </w:rPr>
              <w:t xml:space="preserve">  </w:t>
            </w:r>
            <w:r>
              <w:rPr>
                <w:rFonts w:hint="eastAsia" w:ascii="黑体" w:eastAsia="黑体" w:cs="宋体"/>
                <w:kern w:val="0"/>
                <w:sz w:val="21"/>
                <w:szCs w:val="21"/>
                <w:highlight w:val="none"/>
              </w:rPr>
              <w:t xml:space="preserve"> □其他</w:t>
            </w:r>
          </w:p>
        </w:tc>
      </w:tr>
      <w:tr w14:paraId="22160DC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trHeight w:val="340" w:hRule="atLeast"/>
          <w:jc w:val="center"/>
        </w:trPr>
        <w:tc>
          <w:tcPr>
            <w:tcW w:w="1893" w:type="dxa"/>
            <w:gridSpan w:val="5"/>
            <w:vMerge w:val="continue"/>
            <w:shd w:val="clear" w:color="auto" w:fill="auto"/>
            <w:vAlign w:val="center"/>
          </w:tcPr>
          <w:p w14:paraId="575F4541"/>
        </w:tc>
        <w:tc>
          <w:tcPr>
            <w:tcW w:w="1580" w:type="dxa"/>
            <w:gridSpan w:val="10"/>
            <w:shd w:val="clear" w:color="auto" w:fill="auto"/>
            <w:vAlign w:val="center"/>
          </w:tcPr>
          <w:p w14:paraId="7E6AAED8">
            <w:pPr>
              <w:widowControl/>
              <w:jc w:val="center"/>
              <w:rPr>
                <w:rFonts w:hint="eastAsia" w:ascii="黑体" w:eastAsia="黑体" w:cs="宋体"/>
                <w:kern w:val="0"/>
                <w:sz w:val="21"/>
                <w:szCs w:val="21"/>
                <w:highlight w:val="none"/>
              </w:rPr>
            </w:pPr>
            <w:r>
              <w:rPr>
                <w:rFonts w:hint="eastAsia" w:ascii="黑体" w:eastAsia="黑体" w:cs="宋体"/>
                <w:kern w:val="0"/>
                <w:sz w:val="21"/>
                <w:szCs w:val="21"/>
                <w:highlight w:val="none"/>
              </w:rPr>
              <w:t>□平台</w:t>
            </w:r>
          </w:p>
        </w:tc>
        <w:tc>
          <w:tcPr>
            <w:tcW w:w="5530" w:type="dxa"/>
            <w:gridSpan w:val="28"/>
            <w:shd w:val="clear" w:color="auto" w:fill="auto"/>
            <w:vAlign w:val="center"/>
          </w:tcPr>
          <w:p w14:paraId="0C5EE504">
            <w:pPr>
              <w:widowControl/>
              <w:jc w:val="both"/>
              <w:rPr>
                <w:rFonts w:hint="eastAsia" w:ascii="黑体" w:eastAsia="黑体" w:cs="宋体"/>
                <w:spacing w:val="840"/>
                <w:kern w:val="0"/>
                <w:sz w:val="21"/>
                <w:szCs w:val="21"/>
                <w:highlight w:val="none"/>
                <w:fitText w:val="840" w:id="15"/>
                <w:lang w:eastAsia="zh-CN"/>
              </w:rPr>
            </w:pPr>
            <w:r>
              <w:rPr>
                <w:rFonts w:hint="eastAsia" w:ascii="黑体" w:eastAsia="黑体" w:cs="宋体"/>
                <w:kern w:val="0"/>
                <w:sz w:val="21"/>
                <w:szCs w:val="21"/>
                <w:highlight w:val="none"/>
              </w:rPr>
              <w:t>□阿里</w:t>
            </w:r>
            <w:r>
              <w:rPr>
                <w:rFonts w:hint="eastAsia" w:ascii="黑体" w:eastAsia="黑体" w:cs="宋体"/>
                <w:kern w:val="0"/>
                <w:sz w:val="21"/>
                <w:szCs w:val="21"/>
                <w:highlight w:val="none"/>
                <w:lang w:val="en-US" w:eastAsia="zh-CN"/>
              </w:rPr>
              <w:t xml:space="preserve">  </w:t>
            </w:r>
            <w:r>
              <w:rPr>
                <w:rFonts w:hint="eastAsia" w:ascii="黑体" w:eastAsia="黑体" w:cs="宋体"/>
                <w:kern w:val="0"/>
                <w:sz w:val="21"/>
                <w:szCs w:val="21"/>
                <w:highlight w:val="none"/>
              </w:rPr>
              <w:t xml:space="preserve"> □美团</w:t>
            </w:r>
            <w:r>
              <w:rPr>
                <w:rFonts w:hint="eastAsia" w:ascii="黑体" w:eastAsia="黑体" w:cs="宋体"/>
                <w:kern w:val="0"/>
                <w:sz w:val="21"/>
                <w:szCs w:val="21"/>
                <w:highlight w:val="none"/>
                <w:lang w:val="en-US" w:eastAsia="zh-CN"/>
              </w:rPr>
              <w:t xml:space="preserve">  </w:t>
            </w:r>
            <w:r>
              <w:rPr>
                <w:rFonts w:hint="eastAsia" w:ascii="黑体" w:eastAsia="黑体" w:cs="宋体"/>
                <w:kern w:val="0"/>
                <w:sz w:val="21"/>
                <w:szCs w:val="21"/>
                <w:highlight w:val="none"/>
              </w:rPr>
              <w:t xml:space="preserve"> □京东 </w:t>
            </w:r>
            <w:r>
              <w:rPr>
                <w:rFonts w:hint="eastAsia" w:ascii="黑体" w:eastAsia="黑体" w:cs="宋体"/>
                <w:kern w:val="0"/>
                <w:sz w:val="21"/>
                <w:szCs w:val="21"/>
                <w:highlight w:val="none"/>
                <w:lang w:val="en-US" w:eastAsia="zh-CN"/>
              </w:rPr>
              <w:t xml:space="preserve">  </w:t>
            </w:r>
            <w:r>
              <w:rPr>
                <w:rFonts w:hint="eastAsia" w:ascii="黑体" w:eastAsia="黑体" w:cs="宋体"/>
                <w:kern w:val="0"/>
                <w:sz w:val="21"/>
                <w:szCs w:val="21"/>
                <w:highlight w:val="none"/>
              </w:rPr>
              <w:t>□抖音</w:t>
            </w:r>
            <w:r>
              <w:rPr>
                <w:rFonts w:hint="eastAsia" w:ascii="黑体" w:eastAsia="黑体" w:cs="宋体"/>
                <w:kern w:val="0"/>
                <w:sz w:val="21"/>
                <w:szCs w:val="21"/>
                <w:highlight w:val="none"/>
                <w:lang w:val="en-US" w:eastAsia="zh-CN"/>
              </w:rPr>
              <w:t xml:space="preserve">  </w:t>
            </w:r>
            <w:r>
              <w:rPr>
                <w:rFonts w:hint="eastAsia" w:ascii="黑体" w:eastAsia="黑体" w:cs="宋体"/>
                <w:kern w:val="0"/>
                <w:sz w:val="21"/>
                <w:szCs w:val="21"/>
                <w:highlight w:val="none"/>
              </w:rPr>
              <w:t xml:space="preserve"> □其他</w:t>
            </w:r>
          </w:p>
        </w:tc>
      </w:tr>
      <w:tr w14:paraId="09618FE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40" w:hRule="atLeast"/>
          <w:jc w:val="center"/>
        </w:trPr>
        <w:tc>
          <w:tcPr>
            <w:tcW w:w="1893" w:type="dxa"/>
            <w:gridSpan w:val="5"/>
            <w:vMerge w:val="restart"/>
            <w:tcBorders>
              <w:tl2br w:val="single" w:color="000000" w:sz="8" w:space="0"/>
            </w:tcBorders>
            <w:shd w:val="clear" w:color="auto" w:fill="auto"/>
            <w:vAlign w:val="center"/>
          </w:tcPr>
          <w:p w14:paraId="43533624">
            <w:pPr>
              <w:widowControl/>
              <w:jc w:val="right"/>
              <w:rPr>
                <w:rFonts w:hint="eastAsia" w:eastAsia="宋体"/>
                <w:sz w:val="18"/>
                <w:szCs w:val="21"/>
                <w:highlight w:val="none"/>
                <w:lang w:eastAsia="zh-CN"/>
              </w:rPr>
            </w:pPr>
            <w:r>
              <w:rPr>
                <w:rFonts w:hint="eastAsia" w:ascii="黑体" w:eastAsia="黑体" w:cs="宋体"/>
                <w:kern w:val="0"/>
                <w:sz w:val="18"/>
                <w:szCs w:val="18"/>
                <w:highlight w:val="none"/>
                <w:lang w:eastAsia="zh-CN"/>
              </w:rPr>
              <w:t>经营情况</w:t>
            </w:r>
          </w:p>
          <w:p w14:paraId="71AAA758">
            <w:pPr>
              <w:widowControl/>
              <w:jc w:val="left"/>
              <w:rPr>
                <w:rFonts w:hint="eastAsia" w:ascii="黑体" w:eastAsia="黑体" w:cs="宋体"/>
                <w:kern w:val="0"/>
                <w:sz w:val="21"/>
                <w:szCs w:val="21"/>
                <w:highlight w:val="none"/>
                <w:lang w:val="en-US" w:eastAsia="zh-CN" w:bidi="ar-SA"/>
              </w:rPr>
            </w:pPr>
            <w:r>
              <w:rPr>
                <w:rFonts w:hint="eastAsia" w:ascii="黑体" w:eastAsia="黑体" w:cs="宋体"/>
                <w:kern w:val="0"/>
                <w:sz w:val="18"/>
                <w:szCs w:val="18"/>
                <w:highlight w:val="none"/>
                <w:vertAlign w:val="baseline"/>
                <w:lang w:eastAsia="zh-CN"/>
              </w:rPr>
              <w:t>年</w:t>
            </w:r>
            <w:r>
              <w:rPr>
                <w:rFonts w:hint="eastAsia" w:ascii="黑体" w:eastAsia="黑体" w:cs="宋体"/>
                <w:kern w:val="0"/>
                <w:sz w:val="18"/>
                <w:szCs w:val="18"/>
                <w:highlight w:val="none"/>
                <w:vertAlign w:val="baseline"/>
                <w:lang w:val="en-US" w:eastAsia="zh-CN"/>
              </w:rPr>
              <w:t xml:space="preserve">  </w:t>
            </w:r>
            <w:r>
              <w:rPr>
                <w:rFonts w:hint="eastAsia" w:ascii="黑体" w:eastAsia="黑体" w:cs="宋体"/>
                <w:kern w:val="0"/>
                <w:sz w:val="18"/>
                <w:szCs w:val="18"/>
                <w:highlight w:val="none"/>
                <w:vertAlign w:val="baseline"/>
                <w:lang w:eastAsia="zh-CN"/>
              </w:rPr>
              <w:t>度</w:t>
            </w:r>
          </w:p>
        </w:tc>
        <w:tc>
          <w:tcPr>
            <w:tcW w:w="2370" w:type="dxa"/>
            <w:gridSpan w:val="13"/>
            <w:shd w:val="clear" w:color="auto" w:fill="auto"/>
            <w:vAlign w:val="center"/>
          </w:tcPr>
          <w:p w14:paraId="02369D88">
            <w:pPr>
              <w:widowControl/>
              <w:jc w:val="center"/>
              <w:rPr>
                <w:rFonts w:hint="eastAsia" w:ascii="黑体" w:eastAsia="黑体" w:cs="宋体"/>
                <w:kern w:val="0"/>
                <w:sz w:val="21"/>
                <w:szCs w:val="21"/>
                <w:highlight w:val="none"/>
                <w:lang w:val="en-US" w:eastAsia="zh-CN" w:bidi="ar-SA"/>
              </w:rPr>
            </w:pPr>
            <w:r>
              <w:rPr>
                <w:rFonts w:hint="eastAsia" w:ascii="黑体" w:eastAsia="黑体" w:cs="宋体"/>
                <w:spacing w:val="52"/>
                <w:kern w:val="0"/>
                <w:sz w:val="21"/>
                <w:szCs w:val="21"/>
                <w:highlight w:val="none"/>
                <w:fitText w:val="840" w:id="2116490696"/>
              </w:rPr>
              <w:t>营业</w:t>
            </w:r>
            <w:r>
              <w:rPr>
                <w:rFonts w:hint="eastAsia" w:ascii="黑体" w:eastAsia="黑体" w:cs="宋体"/>
                <w:spacing w:val="1"/>
                <w:kern w:val="0"/>
                <w:sz w:val="21"/>
                <w:szCs w:val="21"/>
                <w:highlight w:val="none"/>
                <w:fitText w:val="840" w:id="2116490696"/>
              </w:rPr>
              <w:t>额</w:t>
            </w:r>
            <w:r>
              <w:rPr>
                <w:rFonts w:hint="eastAsia" w:ascii="黑体" w:eastAsia="黑体" w:cs="宋体"/>
                <w:kern w:val="0"/>
                <w:sz w:val="21"/>
                <w:szCs w:val="21"/>
                <w:highlight w:val="none"/>
              </w:rPr>
              <w:t>（万元）</w:t>
            </w:r>
          </w:p>
        </w:tc>
        <w:tc>
          <w:tcPr>
            <w:tcW w:w="2370" w:type="dxa"/>
            <w:gridSpan w:val="16"/>
            <w:shd w:val="clear" w:color="auto" w:fill="auto"/>
            <w:vAlign w:val="center"/>
          </w:tcPr>
          <w:p w14:paraId="63A3D874">
            <w:pPr>
              <w:widowControl/>
              <w:jc w:val="center"/>
              <w:rPr>
                <w:rFonts w:hint="eastAsia" w:ascii="黑体" w:eastAsia="黑体" w:cs="宋体"/>
                <w:kern w:val="0"/>
                <w:sz w:val="21"/>
                <w:szCs w:val="21"/>
                <w:highlight w:val="none"/>
                <w:lang w:val="en-US" w:eastAsia="zh-CN" w:bidi="ar-SA"/>
              </w:rPr>
            </w:pPr>
            <w:r>
              <w:rPr>
                <w:rFonts w:hint="eastAsia" w:ascii="黑体" w:eastAsia="黑体" w:cs="宋体"/>
                <w:spacing w:val="0"/>
                <w:kern w:val="0"/>
                <w:sz w:val="21"/>
                <w:szCs w:val="21"/>
                <w:highlight w:val="none"/>
                <w:fitText w:val="840" w:id="711201273"/>
                <w:lang w:eastAsia="zh-CN"/>
              </w:rPr>
              <w:t>净</w:t>
            </w:r>
            <w:r>
              <w:rPr>
                <w:rFonts w:hint="eastAsia" w:ascii="黑体" w:eastAsia="黑体" w:cs="宋体"/>
                <w:spacing w:val="0"/>
                <w:kern w:val="0"/>
                <w:sz w:val="21"/>
                <w:szCs w:val="21"/>
                <w:highlight w:val="none"/>
                <w:fitText w:val="840" w:id="711201273"/>
              </w:rPr>
              <w:t>利润额</w:t>
            </w:r>
            <w:r>
              <w:rPr>
                <w:rFonts w:hint="eastAsia" w:ascii="黑体" w:eastAsia="黑体" w:cs="宋体"/>
                <w:kern w:val="0"/>
                <w:sz w:val="21"/>
                <w:szCs w:val="21"/>
                <w:highlight w:val="none"/>
              </w:rPr>
              <w:t>（万元）</w:t>
            </w:r>
          </w:p>
        </w:tc>
        <w:tc>
          <w:tcPr>
            <w:tcW w:w="2370" w:type="dxa"/>
            <w:gridSpan w:val="9"/>
            <w:shd w:val="clear" w:color="auto" w:fill="auto"/>
            <w:vAlign w:val="center"/>
          </w:tcPr>
          <w:p w14:paraId="727E5407">
            <w:pPr>
              <w:widowControl/>
              <w:jc w:val="center"/>
              <w:rPr>
                <w:rFonts w:hint="eastAsia" w:ascii="黑体" w:eastAsia="黑体" w:cs="宋体"/>
                <w:kern w:val="0"/>
                <w:sz w:val="21"/>
                <w:szCs w:val="21"/>
                <w:highlight w:val="none"/>
                <w:lang w:val="en-US" w:eastAsia="zh-CN" w:bidi="ar-SA"/>
              </w:rPr>
            </w:pPr>
            <w:r>
              <w:rPr>
                <w:rFonts w:hint="eastAsia" w:ascii="黑体" w:eastAsia="黑体" w:cs="宋体"/>
                <w:spacing w:val="52"/>
                <w:kern w:val="0"/>
                <w:sz w:val="21"/>
                <w:szCs w:val="21"/>
                <w:highlight w:val="none"/>
                <w:fitText w:val="840" w:id="1740010858"/>
                <w:lang w:eastAsia="zh-CN"/>
              </w:rPr>
              <w:t>纳税</w:t>
            </w:r>
            <w:r>
              <w:rPr>
                <w:rFonts w:hint="eastAsia" w:ascii="黑体" w:eastAsia="黑体" w:cs="宋体"/>
                <w:spacing w:val="1"/>
                <w:kern w:val="0"/>
                <w:sz w:val="21"/>
                <w:szCs w:val="21"/>
                <w:highlight w:val="none"/>
                <w:fitText w:val="840" w:id="1740010858"/>
                <w:lang w:eastAsia="zh-CN"/>
              </w:rPr>
              <w:t>额</w:t>
            </w:r>
            <w:r>
              <w:rPr>
                <w:rFonts w:hint="eastAsia" w:ascii="黑体" w:eastAsia="黑体" w:cs="宋体"/>
                <w:kern w:val="0"/>
                <w:sz w:val="21"/>
                <w:szCs w:val="21"/>
                <w:highlight w:val="none"/>
              </w:rPr>
              <w:t>（万元）</w:t>
            </w:r>
          </w:p>
        </w:tc>
      </w:tr>
      <w:tr w14:paraId="7BEB9C4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40" w:hRule="atLeast"/>
          <w:jc w:val="center"/>
        </w:trPr>
        <w:tc>
          <w:tcPr>
            <w:tcW w:w="1893" w:type="dxa"/>
            <w:gridSpan w:val="5"/>
            <w:vMerge w:val="continue"/>
            <w:shd w:val="clear" w:color="auto" w:fill="auto"/>
            <w:vAlign w:val="center"/>
          </w:tcPr>
          <w:p w14:paraId="1C3FB73B"/>
        </w:tc>
        <w:tc>
          <w:tcPr>
            <w:tcW w:w="790" w:type="dxa"/>
            <w:gridSpan w:val="5"/>
            <w:shd w:val="clear" w:color="auto" w:fill="auto"/>
            <w:vAlign w:val="center"/>
          </w:tcPr>
          <w:p w14:paraId="6C4A8F40">
            <w:pPr>
              <w:widowControl/>
              <w:jc w:val="distribute"/>
              <w:rPr>
                <w:rFonts w:hint="eastAsia" w:ascii="黑体" w:eastAsia="黑体" w:cs="宋体"/>
                <w:kern w:val="0"/>
                <w:sz w:val="21"/>
                <w:szCs w:val="21"/>
                <w:highlight w:val="none"/>
                <w:vertAlign w:val="baseline"/>
                <w:lang w:val="en-US" w:eastAsia="zh-CN" w:bidi="ar-SA"/>
              </w:rPr>
            </w:pPr>
            <w:r>
              <w:rPr>
                <w:rFonts w:hint="eastAsia" w:ascii="黑体" w:eastAsia="黑体" w:cs="宋体"/>
                <w:kern w:val="0"/>
                <w:sz w:val="21"/>
                <w:szCs w:val="21"/>
                <w:highlight w:val="none"/>
                <w:vertAlign w:val="baseline"/>
                <w:lang w:eastAsia="zh-CN"/>
              </w:rPr>
              <w:t>线下</w:t>
            </w:r>
          </w:p>
        </w:tc>
        <w:tc>
          <w:tcPr>
            <w:tcW w:w="790" w:type="dxa"/>
            <w:gridSpan w:val="5"/>
            <w:shd w:val="clear" w:color="auto" w:fill="auto"/>
            <w:vAlign w:val="center"/>
          </w:tcPr>
          <w:p w14:paraId="36EFA819">
            <w:pPr>
              <w:widowControl/>
              <w:jc w:val="distribute"/>
              <w:rPr>
                <w:rFonts w:hint="eastAsia" w:ascii="黑体" w:eastAsia="黑体" w:cs="宋体"/>
                <w:kern w:val="0"/>
                <w:sz w:val="21"/>
                <w:szCs w:val="21"/>
                <w:highlight w:val="none"/>
                <w:vertAlign w:val="baseline"/>
                <w:lang w:val="en-US" w:eastAsia="zh-CN" w:bidi="ar-SA"/>
              </w:rPr>
            </w:pPr>
            <w:r>
              <w:rPr>
                <w:rFonts w:hint="eastAsia" w:ascii="黑体" w:eastAsia="黑体" w:cs="宋体"/>
                <w:kern w:val="0"/>
                <w:sz w:val="21"/>
                <w:szCs w:val="21"/>
                <w:highlight w:val="none"/>
                <w:vertAlign w:val="baseline"/>
                <w:lang w:eastAsia="zh-CN"/>
              </w:rPr>
              <w:t>线上</w:t>
            </w:r>
          </w:p>
        </w:tc>
        <w:tc>
          <w:tcPr>
            <w:tcW w:w="790" w:type="dxa"/>
            <w:gridSpan w:val="3"/>
            <w:shd w:val="clear" w:color="auto" w:fill="auto"/>
            <w:vAlign w:val="center"/>
          </w:tcPr>
          <w:p w14:paraId="1E1ACB5D">
            <w:pPr>
              <w:widowControl/>
              <w:jc w:val="distribute"/>
              <w:rPr>
                <w:rFonts w:hint="eastAsia" w:ascii="黑体" w:eastAsia="黑体" w:cs="宋体"/>
                <w:kern w:val="0"/>
                <w:sz w:val="21"/>
                <w:szCs w:val="21"/>
                <w:highlight w:val="none"/>
                <w:vertAlign w:val="baseline"/>
                <w:lang w:val="en-US" w:eastAsia="zh-CN" w:bidi="ar-SA"/>
              </w:rPr>
            </w:pPr>
            <w:r>
              <w:rPr>
                <w:rFonts w:hint="eastAsia" w:ascii="黑体" w:eastAsia="黑体" w:cs="宋体"/>
                <w:kern w:val="0"/>
                <w:sz w:val="21"/>
                <w:szCs w:val="21"/>
                <w:highlight w:val="none"/>
                <w:vertAlign w:val="baseline"/>
                <w:lang w:eastAsia="zh-CN"/>
              </w:rPr>
              <w:t>合计</w:t>
            </w:r>
          </w:p>
        </w:tc>
        <w:tc>
          <w:tcPr>
            <w:tcW w:w="790" w:type="dxa"/>
            <w:gridSpan w:val="6"/>
            <w:shd w:val="clear" w:color="auto" w:fill="auto"/>
            <w:vAlign w:val="center"/>
          </w:tcPr>
          <w:p w14:paraId="0B8E5167">
            <w:pPr>
              <w:widowControl/>
              <w:jc w:val="distribute"/>
              <w:rPr>
                <w:rFonts w:hint="eastAsia" w:ascii="黑体" w:eastAsia="黑体" w:cs="宋体"/>
                <w:kern w:val="0"/>
                <w:sz w:val="21"/>
                <w:szCs w:val="21"/>
                <w:highlight w:val="none"/>
                <w:vertAlign w:val="baseline"/>
                <w:lang w:val="en-US" w:eastAsia="zh-CN" w:bidi="ar-SA"/>
              </w:rPr>
            </w:pPr>
            <w:r>
              <w:rPr>
                <w:rFonts w:hint="eastAsia" w:ascii="黑体" w:eastAsia="黑体" w:cs="宋体"/>
                <w:kern w:val="0"/>
                <w:sz w:val="21"/>
                <w:szCs w:val="21"/>
                <w:highlight w:val="none"/>
                <w:vertAlign w:val="baseline"/>
                <w:lang w:val="en-US" w:eastAsia="zh-CN" w:bidi="ar-SA"/>
              </w:rPr>
              <w:t>线下</w:t>
            </w:r>
          </w:p>
        </w:tc>
        <w:tc>
          <w:tcPr>
            <w:tcW w:w="790" w:type="dxa"/>
            <w:gridSpan w:val="5"/>
            <w:shd w:val="clear" w:color="auto" w:fill="auto"/>
            <w:vAlign w:val="center"/>
          </w:tcPr>
          <w:p w14:paraId="785A3343">
            <w:pPr>
              <w:widowControl/>
              <w:jc w:val="distribute"/>
              <w:rPr>
                <w:rFonts w:hint="eastAsia" w:ascii="黑体" w:eastAsia="黑体" w:cs="宋体"/>
                <w:kern w:val="0"/>
                <w:sz w:val="21"/>
                <w:szCs w:val="21"/>
                <w:highlight w:val="none"/>
                <w:vertAlign w:val="baseline"/>
                <w:lang w:val="en-US" w:eastAsia="zh-CN" w:bidi="ar-SA"/>
              </w:rPr>
            </w:pPr>
            <w:r>
              <w:rPr>
                <w:rFonts w:hint="eastAsia" w:ascii="黑体" w:eastAsia="黑体" w:cs="宋体"/>
                <w:kern w:val="0"/>
                <w:sz w:val="21"/>
                <w:szCs w:val="21"/>
                <w:highlight w:val="none"/>
                <w:vertAlign w:val="baseline"/>
                <w:lang w:eastAsia="zh-CN"/>
              </w:rPr>
              <w:t>线上</w:t>
            </w:r>
          </w:p>
        </w:tc>
        <w:tc>
          <w:tcPr>
            <w:tcW w:w="790" w:type="dxa"/>
            <w:gridSpan w:val="5"/>
            <w:shd w:val="clear" w:color="auto" w:fill="auto"/>
            <w:vAlign w:val="center"/>
          </w:tcPr>
          <w:p w14:paraId="7F4005D5">
            <w:pPr>
              <w:widowControl/>
              <w:jc w:val="distribute"/>
              <w:rPr>
                <w:rFonts w:hint="eastAsia" w:ascii="黑体" w:eastAsia="黑体" w:cs="宋体"/>
                <w:kern w:val="0"/>
                <w:sz w:val="21"/>
                <w:szCs w:val="21"/>
                <w:highlight w:val="none"/>
                <w:vertAlign w:val="baseline"/>
                <w:lang w:val="en-US" w:eastAsia="zh-CN" w:bidi="ar-SA"/>
              </w:rPr>
            </w:pPr>
            <w:r>
              <w:rPr>
                <w:rFonts w:hint="eastAsia" w:ascii="黑体" w:eastAsia="黑体" w:cs="宋体"/>
                <w:kern w:val="0"/>
                <w:sz w:val="21"/>
                <w:szCs w:val="21"/>
                <w:highlight w:val="none"/>
                <w:vertAlign w:val="baseline"/>
                <w:lang w:eastAsia="zh-CN"/>
              </w:rPr>
              <w:t>合计</w:t>
            </w:r>
          </w:p>
        </w:tc>
        <w:tc>
          <w:tcPr>
            <w:tcW w:w="790" w:type="dxa"/>
            <w:gridSpan w:val="2"/>
            <w:shd w:val="clear" w:color="auto" w:fill="auto"/>
            <w:vAlign w:val="center"/>
          </w:tcPr>
          <w:p w14:paraId="51C31A77">
            <w:pPr>
              <w:widowControl/>
              <w:jc w:val="distribute"/>
              <w:rPr>
                <w:rFonts w:hint="eastAsia" w:ascii="黑体" w:eastAsia="黑体" w:cs="宋体"/>
                <w:kern w:val="0"/>
                <w:sz w:val="21"/>
                <w:szCs w:val="21"/>
                <w:highlight w:val="none"/>
                <w:vertAlign w:val="baseline"/>
                <w:lang w:val="en-US" w:eastAsia="zh-CN" w:bidi="ar-SA"/>
              </w:rPr>
            </w:pPr>
            <w:r>
              <w:rPr>
                <w:rFonts w:hint="eastAsia" w:ascii="黑体" w:eastAsia="黑体" w:cs="宋体"/>
                <w:kern w:val="0"/>
                <w:sz w:val="21"/>
                <w:szCs w:val="21"/>
                <w:highlight w:val="none"/>
                <w:vertAlign w:val="baseline"/>
                <w:lang w:eastAsia="zh-CN"/>
              </w:rPr>
              <w:t>线下</w:t>
            </w:r>
          </w:p>
        </w:tc>
        <w:tc>
          <w:tcPr>
            <w:tcW w:w="790" w:type="dxa"/>
            <w:gridSpan w:val="5"/>
            <w:shd w:val="clear" w:color="auto" w:fill="auto"/>
            <w:vAlign w:val="center"/>
          </w:tcPr>
          <w:p w14:paraId="24F3970E">
            <w:pPr>
              <w:widowControl/>
              <w:jc w:val="distribute"/>
              <w:rPr>
                <w:rFonts w:hint="eastAsia" w:ascii="黑体" w:eastAsia="黑体" w:cs="宋体"/>
                <w:kern w:val="0"/>
                <w:sz w:val="21"/>
                <w:szCs w:val="21"/>
                <w:highlight w:val="none"/>
                <w:vertAlign w:val="baseline"/>
                <w:lang w:val="en-US" w:eastAsia="zh-CN" w:bidi="ar-SA"/>
              </w:rPr>
            </w:pPr>
            <w:r>
              <w:rPr>
                <w:rFonts w:hint="eastAsia" w:ascii="黑体" w:eastAsia="黑体" w:cs="宋体"/>
                <w:kern w:val="0"/>
                <w:sz w:val="21"/>
                <w:szCs w:val="21"/>
                <w:highlight w:val="none"/>
                <w:vertAlign w:val="baseline"/>
                <w:lang w:eastAsia="zh-CN"/>
              </w:rPr>
              <w:t>线上</w:t>
            </w:r>
          </w:p>
        </w:tc>
        <w:tc>
          <w:tcPr>
            <w:tcW w:w="790" w:type="dxa"/>
            <w:gridSpan w:val="2"/>
            <w:shd w:val="clear" w:color="auto" w:fill="auto"/>
            <w:vAlign w:val="center"/>
          </w:tcPr>
          <w:p w14:paraId="0F7FF2B9">
            <w:pPr>
              <w:widowControl/>
              <w:jc w:val="distribute"/>
              <w:rPr>
                <w:rFonts w:hint="eastAsia" w:ascii="黑体" w:eastAsia="黑体" w:cs="宋体"/>
                <w:kern w:val="0"/>
                <w:sz w:val="21"/>
                <w:szCs w:val="21"/>
                <w:highlight w:val="none"/>
                <w:vertAlign w:val="baseline"/>
                <w:lang w:val="en-US" w:eastAsia="zh-CN" w:bidi="ar-SA"/>
              </w:rPr>
            </w:pPr>
            <w:r>
              <w:rPr>
                <w:rFonts w:hint="eastAsia" w:ascii="黑体" w:eastAsia="黑体" w:cs="宋体"/>
                <w:kern w:val="0"/>
                <w:sz w:val="21"/>
                <w:szCs w:val="21"/>
                <w:highlight w:val="none"/>
                <w:vertAlign w:val="baseline"/>
                <w:lang w:eastAsia="zh-CN"/>
              </w:rPr>
              <w:t>合计</w:t>
            </w:r>
          </w:p>
        </w:tc>
      </w:tr>
      <w:tr w14:paraId="28E91AC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3" w:hRule="exact"/>
          <w:jc w:val="center"/>
        </w:trPr>
        <w:tc>
          <w:tcPr>
            <w:tcW w:w="1893" w:type="dxa"/>
            <w:gridSpan w:val="5"/>
            <w:shd w:val="clear" w:color="auto" w:fill="auto"/>
            <w:vAlign w:val="center"/>
          </w:tcPr>
          <w:p w14:paraId="723909B9">
            <w:pPr>
              <w:widowControl/>
              <w:jc w:val="left"/>
              <w:rPr>
                <w:rFonts w:hint="eastAsia" w:ascii="黑体" w:eastAsia="黑体" w:cs="宋体"/>
                <w:kern w:val="0"/>
                <w:sz w:val="21"/>
                <w:szCs w:val="21"/>
                <w:highlight w:val="none"/>
                <w:vertAlign w:val="baseline"/>
                <w:lang w:val="en-US" w:eastAsia="zh-CN" w:bidi="ar-SA"/>
              </w:rPr>
            </w:pPr>
            <w:r>
              <w:rPr>
                <w:rFonts w:hint="eastAsia" w:ascii="黑体" w:eastAsia="黑体" w:cs="宋体"/>
                <w:kern w:val="0"/>
                <w:sz w:val="21"/>
                <w:szCs w:val="21"/>
                <w:highlight w:val="none"/>
                <w:vertAlign w:val="baseline"/>
                <w:lang w:val="en-US" w:eastAsia="zh-CN"/>
              </w:rPr>
              <w:t>2024年</w:t>
            </w:r>
          </w:p>
        </w:tc>
        <w:tc>
          <w:tcPr>
            <w:tcW w:w="790" w:type="dxa"/>
            <w:gridSpan w:val="5"/>
            <w:shd w:val="clear" w:color="auto" w:fill="auto"/>
            <w:vAlign w:val="center"/>
          </w:tcPr>
          <w:p w14:paraId="44C558F6">
            <w:pPr>
              <w:widowControl/>
              <w:jc w:val="center"/>
              <w:rPr>
                <w:rFonts w:hint="eastAsia" w:ascii="黑体" w:eastAsia="黑体" w:cs="宋体"/>
                <w:kern w:val="0"/>
                <w:sz w:val="21"/>
                <w:szCs w:val="21"/>
                <w:highlight w:val="none"/>
              </w:rPr>
            </w:pPr>
          </w:p>
        </w:tc>
        <w:tc>
          <w:tcPr>
            <w:tcW w:w="790" w:type="dxa"/>
            <w:gridSpan w:val="5"/>
            <w:shd w:val="clear" w:color="auto" w:fill="auto"/>
            <w:vAlign w:val="center"/>
          </w:tcPr>
          <w:p w14:paraId="168E8616">
            <w:pPr>
              <w:widowControl/>
              <w:jc w:val="center"/>
              <w:rPr>
                <w:rFonts w:hint="eastAsia" w:ascii="黑体" w:eastAsia="黑体" w:cs="宋体"/>
                <w:kern w:val="0"/>
                <w:sz w:val="21"/>
                <w:szCs w:val="21"/>
                <w:highlight w:val="none"/>
              </w:rPr>
            </w:pPr>
          </w:p>
        </w:tc>
        <w:tc>
          <w:tcPr>
            <w:tcW w:w="790" w:type="dxa"/>
            <w:gridSpan w:val="3"/>
            <w:shd w:val="clear" w:color="auto" w:fill="auto"/>
            <w:vAlign w:val="center"/>
          </w:tcPr>
          <w:p w14:paraId="60536C1E">
            <w:pPr>
              <w:widowControl/>
              <w:jc w:val="center"/>
              <w:rPr>
                <w:rFonts w:hint="eastAsia" w:ascii="黑体" w:eastAsia="黑体" w:cs="宋体"/>
                <w:kern w:val="0"/>
                <w:sz w:val="21"/>
                <w:szCs w:val="21"/>
                <w:highlight w:val="none"/>
              </w:rPr>
            </w:pPr>
          </w:p>
        </w:tc>
        <w:tc>
          <w:tcPr>
            <w:tcW w:w="790" w:type="dxa"/>
            <w:gridSpan w:val="6"/>
            <w:shd w:val="clear" w:color="auto" w:fill="auto"/>
            <w:vAlign w:val="center"/>
          </w:tcPr>
          <w:p w14:paraId="625E296D">
            <w:pPr>
              <w:widowControl/>
              <w:jc w:val="center"/>
              <w:rPr>
                <w:rFonts w:hint="eastAsia" w:ascii="黑体" w:eastAsia="黑体" w:cs="宋体"/>
                <w:kern w:val="0"/>
                <w:sz w:val="21"/>
                <w:szCs w:val="21"/>
                <w:highlight w:val="none"/>
              </w:rPr>
            </w:pPr>
          </w:p>
        </w:tc>
        <w:tc>
          <w:tcPr>
            <w:tcW w:w="790" w:type="dxa"/>
            <w:gridSpan w:val="5"/>
            <w:shd w:val="clear" w:color="auto" w:fill="auto"/>
            <w:vAlign w:val="center"/>
          </w:tcPr>
          <w:p w14:paraId="244E6A60">
            <w:pPr>
              <w:widowControl/>
              <w:jc w:val="center"/>
              <w:rPr>
                <w:rFonts w:hint="eastAsia" w:ascii="黑体" w:eastAsia="黑体" w:cs="宋体"/>
                <w:kern w:val="0"/>
                <w:sz w:val="21"/>
                <w:szCs w:val="21"/>
                <w:highlight w:val="none"/>
              </w:rPr>
            </w:pPr>
          </w:p>
        </w:tc>
        <w:tc>
          <w:tcPr>
            <w:tcW w:w="790" w:type="dxa"/>
            <w:gridSpan w:val="5"/>
            <w:shd w:val="clear" w:color="auto" w:fill="auto"/>
            <w:vAlign w:val="center"/>
          </w:tcPr>
          <w:p w14:paraId="74E59EA0">
            <w:pPr>
              <w:widowControl/>
              <w:jc w:val="center"/>
              <w:rPr>
                <w:rFonts w:hint="eastAsia" w:ascii="黑体" w:eastAsia="黑体" w:cs="宋体"/>
                <w:kern w:val="0"/>
                <w:sz w:val="21"/>
                <w:szCs w:val="21"/>
                <w:highlight w:val="none"/>
              </w:rPr>
            </w:pPr>
          </w:p>
        </w:tc>
        <w:tc>
          <w:tcPr>
            <w:tcW w:w="790" w:type="dxa"/>
            <w:gridSpan w:val="2"/>
            <w:shd w:val="clear" w:color="auto" w:fill="auto"/>
            <w:vAlign w:val="center"/>
          </w:tcPr>
          <w:p w14:paraId="7E78F07B">
            <w:pPr>
              <w:widowControl/>
              <w:jc w:val="center"/>
              <w:rPr>
                <w:rFonts w:hint="eastAsia" w:ascii="黑体" w:eastAsia="黑体" w:cs="宋体"/>
                <w:kern w:val="0"/>
                <w:sz w:val="21"/>
                <w:szCs w:val="21"/>
                <w:highlight w:val="none"/>
              </w:rPr>
            </w:pPr>
          </w:p>
        </w:tc>
        <w:tc>
          <w:tcPr>
            <w:tcW w:w="790" w:type="dxa"/>
            <w:gridSpan w:val="5"/>
            <w:shd w:val="clear" w:color="auto" w:fill="auto"/>
            <w:vAlign w:val="center"/>
          </w:tcPr>
          <w:p w14:paraId="122801A0">
            <w:pPr>
              <w:widowControl/>
              <w:jc w:val="center"/>
              <w:rPr>
                <w:rFonts w:hint="eastAsia" w:ascii="黑体" w:eastAsia="黑体" w:cs="宋体"/>
                <w:kern w:val="0"/>
                <w:sz w:val="21"/>
                <w:szCs w:val="21"/>
                <w:highlight w:val="none"/>
              </w:rPr>
            </w:pPr>
          </w:p>
        </w:tc>
        <w:tc>
          <w:tcPr>
            <w:tcW w:w="790" w:type="dxa"/>
            <w:gridSpan w:val="2"/>
            <w:shd w:val="clear" w:color="auto" w:fill="auto"/>
            <w:vAlign w:val="center"/>
          </w:tcPr>
          <w:p w14:paraId="433BC5A2">
            <w:pPr>
              <w:widowControl/>
              <w:jc w:val="center"/>
              <w:rPr>
                <w:rFonts w:hint="eastAsia" w:ascii="黑体" w:eastAsia="黑体" w:cs="宋体"/>
                <w:kern w:val="0"/>
                <w:sz w:val="21"/>
                <w:szCs w:val="21"/>
                <w:highlight w:val="none"/>
              </w:rPr>
            </w:pPr>
          </w:p>
        </w:tc>
      </w:tr>
      <w:tr w14:paraId="60FE350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3" w:hRule="exact"/>
          <w:jc w:val="center"/>
        </w:trPr>
        <w:tc>
          <w:tcPr>
            <w:tcW w:w="1893" w:type="dxa"/>
            <w:gridSpan w:val="5"/>
            <w:shd w:val="clear" w:color="auto" w:fill="auto"/>
            <w:vAlign w:val="center"/>
          </w:tcPr>
          <w:p w14:paraId="27182E93">
            <w:pPr>
              <w:widowControl/>
              <w:jc w:val="left"/>
              <w:rPr>
                <w:rFonts w:hint="eastAsia" w:ascii="黑体" w:eastAsia="黑体" w:cs="宋体"/>
                <w:kern w:val="0"/>
                <w:sz w:val="21"/>
                <w:szCs w:val="21"/>
                <w:highlight w:val="none"/>
                <w:vertAlign w:val="baseline"/>
                <w:lang w:val="en-US" w:eastAsia="zh-CN" w:bidi="ar-SA"/>
              </w:rPr>
            </w:pPr>
            <w:r>
              <w:rPr>
                <w:rFonts w:hint="eastAsia" w:ascii="黑体" w:eastAsia="黑体" w:cs="宋体"/>
                <w:kern w:val="0"/>
                <w:sz w:val="21"/>
                <w:szCs w:val="21"/>
                <w:highlight w:val="none"/>
                <w:vertAlign w:val="baseline"/>
                <w:lang w:val="en-US" w:eastAsia="zh-CN"/>
              </w:rPr>
              <w:t>2023年</w:t>
            </w:r>
          </w:p>
        </w:tc>
        <w:tc>
          <w:tcPr>
            <w:tcW w:w="790" w:type="dxa"/>
            <w:gridSpan w:val="5"/>
            <w:shd w:val="clear" w:color="auto" w:fill="auto"/>
            <w:vAlign w:val="center"/>
          </w:tcPr>
          <w:p w14:paraId="28C6A931">
            <w:pPr>
              <w:widowControl/>
              <w:jc w:val="center"/>
              <w:rPr>
                <w:rFonts w:hint="eastAsia" w:ascii="黑体" w:eastAsia="黑体" w:cs="宋体"/>
                <w:kern w:val="0"/>
                <w:sz w:val="21"/>
                <w:szCs w:val="21"/>
                <w:highlight w:val="none"/>
              </w:rPr>
            </w:pPr>
          </w:p>
        </w:tc>
        <w:tc>
          <w:tcPr>
            <w:tcW w:w="790" w:type="dxa"/>
            <w:gridSpan w:val="5"/>
            <w:shd w:val="clear" w:color="auto" w:fill="auto"/>
            <w:vAlign w:val="center"/>
          </w:tcPr>
          <w:p w14:paraId="3C53FFAE">
            <w:pPr>
              <w:widowControl/>
              <w:jc w:val="center"/>
              <w:rPr>
                <w:rFonts w:hint="eastAsia" w:ascii="黑体" w:eastAsia="黑体" w:cs="宋体"/>
                <w:kern w:val="0"/>
                <w:sz w:val="21"/>
                <w:szCs w:val="21"/>
                <w:highlight w:val="none"/>
              </w:rPr>
            </w:pPr>
          </w:p>
        </w:tc>
        <w:tc>
          <w:tcPr>
            <w:tcW w:w="790" w:type="dxa"/>
            <w:gridSpan w:val="3"/>
            <w:shd w:val="clear" w:color="auto" w:fill="auto"/>
            <w:vAlign w:val="center"/>
          </w:tcPr>
          <w:p w14:paraId="7ABADB55">
            <w:pPr>
              <w:widowControl/>
              <w:jc w:val="center"/>
              <w:rPr>
                <w:rFonts w:hint="eastAsia" w:ascii="黑体" w:eastAsia="黑体" w:cs="宋体"/>
                <w:kern w:val="0"/>
                <w:sz w:val="21"/>
                <w:szCs w:val="21"/>
                <w:highlight w:val="none"/>
              </w:rPr>
            </w:pPr>
          </w:p>
        </w:tc>
        <w:tc>
          <w:tcPr>
            <w:tcW w:w="790" w:type="dxa"/>
            <w:gridSpan w:val="6"/>
            <w:shd w:val="clear" w:color="auto" w:fill="auto"/>
            <w:vAlign w:val="center"/>
          </w:tcPr>
          <w:p w14:paraId="476BBE5C">
            <w:pPr>
              <w:widowControl/>
              <w:jc w:val="center"/>
              <w:rPr>
                <w:rFonts w:hint="eastAsia" w:ascii="黑体" w:eastAsia="黑体" w:cs="宋体"/>
                <w:kern w:val="0"/>
                <w:sz w:val="21"/>
                <w:szCs w:val="21"/>
                <w:highlight w:val="none"/>
              </w:rPr>
            </w:pPr>
          </w:p>
        </w:tc>
        <w:tc>
          <w:tcPr>
            <w:tcW w:w="790" w:type="dxa"/>
            <w:gridSpan w:val="5"/>
            <w:shd w:val="clear" w:color="auto" w:fill="auto"/>
            <w:vAlign w:val="center"/>
          </w:tcPr>
          <w:p w14:paraId="0150658D">
            <w:pPr>
              <w:widowControl/>
              <w:jc w:val="center"/>
              <w:rPr>
                <w:rFonts w:hint="eastAsia" w:ascii="黑体" w:eastAsia="黑体" w:cs="宋体"/>
                <w:kern w:val="0"/>
                <w:sz w:val="21"/>
                <w:szCs w:val="21"/>
                <w:highlight w:val="none"/>
              </w:rPr>
            </w:pPr>
          </w:p>
        </w:tc>
        <w:tc>
          <w:tcPr>
            <w:tcW w:w="790" w:type="dxa"/>
            <w:gridSpan w:val="5"/>
            <w:shd w:val="clear" w:color="auto" w:fill="auto"/>
            <w:vAlign w:val="center"/>
          </w:tcPr>
          <w:p w14:paraId="54A03DC3">
            <w:pPr>
              <w:widowControl/>
              <w:jc w:val="center"/>
              <w:rPr>
                <w:rFonts w:hint="eastAsia" w:ascii="黑体" w:eastAsia="黑体" w:cs="宋体"/>
                <w:kern w:val="0"/>
                <w:sz w:val="21"/>
                <w:szCs w:val="21"/>
                <w:highlight w:val="none"/>
              </w:rPr>
            </w:pPr>
          </w:p>
        </w:tc>
        <w:tc>
          <w:tcPr>
            <w:tcW w:w="790" w:type="dxa"/>
            <w:gridSpan w:val="2"/>
            <w:shd w:val="clear" w:color="auto" w:fill="auto"/>
            <w:vAlign w:val="center"/>
          </w:tcPr>
          <w:p w14:paraId="013F1004">
            <w:pPr>
              <w:widowControl/>
              <w:jc w:val="center"/>
              <w:rPr>
                <w:rFonts w:hint="eastAsia" w:ascii="黑体" w:eastAsia="黑体" w:cs="宋体"/>
                <w:kern w:val="0"/>
                <w:sz w:val="21"/>
                <w:szCs w:val="21"/>
                <w:highlight w:val="none"/>
              </w:rPr>
            </w:pPr>
          </w:p>
        </w:tc>
        <w:tc>
          <w:tcPr>
            <w:tcW w:w="790" w:type="dxa"/>
            <w:gridSpan w:val="5"/>
            <w:shd w:val="clear" w:color="auto" w:fill="auto"/>
            <w:vAlign w:val="center"/>
          </w:tcPr>
          <w:p w14:paraId="080ABA6A">
            <w:pPr>
              <w:widowControl/>
              <w:jc w:val="center"/>
              <w:rPr>
                <w:rFonts w:hint="eastAsia" w:ascii="黑体" w:eastAsia="黑体" w:cs="宋体"/>
                <w:kern w:val="0"/>
                <w:sz w:val="21"/>
                <w:szCs w:val="21"/>
                <w:highlight w:val="none"/>
              </w:rPr>
            </w:pPr>
          </w:p>
        </w:tc>
        <w:tc>
          <w:tcPr>
            <w:tcW w:w="790" w:type="dxa"/>
            <w:gridSpan w:val="2"/>
            <w:shd w:val="clear" w:color="auto" w:fill="auto"/>
            <w:vAlign w:val="center"/>
          </w:tcPr>
          <w:p w14:paraId="7B1FA4BD">
            <w:pPr>
              <w:widowControl/>
              <w:jc w:val="center"/>
              <w:rPr>
                <w:rFonts w:hint="eastAsia" w:ascii="黑体" w:eastAsia="黑体" w:cs="宋体"/>
                <w:kern w:val="0"/>
                <w:sz w:val="21"/>
                <w:szCs w:val="21"/>
                <w:highlight w:val="none"/>
              </w:rPr>
            </w:pPr>
          </w:p>
        </w:tc>
      </w:tr>
      <w:tr w14:paraId="0D18DC8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3" w:hRule="exact"/>
          <w:jc w:val="center"/>
        </w:trPr>
        <w:tc>
          <w:tcPr>
            <w:tcW w:w="1893" w:type="dxa"/>
            <w:gridSpan w:val="5"/>
            <w:shd w:val="clear" w:color="auto" w:fill="auto"/>
            <w:vAlign w:val="center"/>
          </w:tcPr>
          <w:p w14:paraId="2A5F1E3B">
            <w:pPr>
              <w:widowControl/>
              <w:jc w:val="left"/>
              <w:rPr>
                <w:rFonts w:hint="eastAsia" w:ascii="黑体" w:eastAsia="黑体" w:cs="宋体"/>
                <w:kern w:val="0"/>
                <w:sz w:val="21"/>
                <w:szCs w:val="21"/>
                <w:highlight w:val="none"/>
                <w:vertAlign w:val="baseline"/>
                <w:lang w:val="en-US" w:eastAsia="zh-CN" w:bidi="ar-SA"/>
              </w:rPr>
            </w:pPr>
            <w:r>
              <w:rPr>
                <w:rFonts w:hint="eastAsia" w:ascii="黑体" w:eastAsia="黑体" w:cs="宋体"/>
                <w:kern w:val="0"/>
                <w:sz w:val="21"/>
                <w:szCs w:val="21"/>
                <w:highlight w:val="none"/>
                <w:vertAlign w:val="baseline"/>
                <w:lang w:val="en-US" w:eastAsia="zh-CN"/>
              </w:rPr>
              <w:t>2022年</w:t>
            </w:r>
          </w:p>
        </w:tc>
        <w:tc>
          <w:tcPr>
            <w:tcW w:w="790" w:type="dxa"/>
            <w:gridSpan w:val="5"/>
            <w:shd w:val="clear" w:color="auto" w:fill="auto"/>
            <w:vAlign w:val="center"/>
          </w:tcPr>
          <w:p w14:paraId="559F252D">
            <w:pPr>
              <w:widowControl/>
              <w:jc w:val="center"/>
              <w:rPr>
                <w:rFonts w:hint="eastAsia" w:ascii="黑体" w:eastAsia="黑体" w:cs="宋体"/>
                <w:kern w:val="0"/>
                <w:sz w:val="21"/>
                <w:szCs w:val="21"/>
                <w:highlight w:val="none"/>
              </w:rPr>
            </w:pPr>
          </w:p>
        </w:tc>
        <w:tc>
          <w:tcPr>
            <w:tcW w:w="790" w:type="dxa"/>
            <w:gridSpan w:val="5"/>
            <w:shd w:val="clear" w:color="auto" w:fill="auto"/>
            <w:vAlign w:val="center"/>
          </w:tcPr>
          <w:p w14:paraId="69B73235">
            <w:pPr>
              <w:widowControl/>
              <w:jc w:val="center"/>
              <w:rPr>
                <w:rFonts w:hint="eastAsia" w:ascii="黑体" w:eastAsia="黑体" w:cs="宋体"/>
                <w:kern w:val="0"/>
                <w:sz w:val="21"/>
                <w:szCs w:val="21"/>
                <w:highlight w:val="none"/>
              </w:rPr>
            </w:pPr>
          </w:p>
        </w:tc>
        <w:tc>
          <w:tcPr>
            <w:tcW w:w="790" w:type="dxa"/>
            <w:gridSpan w:val="3"/>
            <w:shd w:val="clear" w:color="auto" w:fill="auto"/>
            <w:vAlign w:val="center"/>
          </w:tcPr>
          <w:p w14:paraId="3D501A95">
            <w:pPr>
              <w:widowControl/>
              <w:jc w:val="center"/>
              <w:rPr>
                <w:rFonts w:hint="eastAsia" w:ascii="黑体" w:eastAsia="黑体" w:cs="宋体"/>
                <w:kern w:val="0"/>
                <w:sz w:val="21"/>
                <w:szCs w:val="21"/>
                <w:highlight w:val="none"/>
              </w:rPr>
            </w:pPr>
          </w:p>
        </w:tc>
        <w:tc>
          <w:tcPr>
            <w:tcW w:w="790" w:type="dxa"/>
            <w:gridSpan w:val="6"/>
            <w:shd w:val="clear" w:color="auto" w:fill="auto"/>
            <w:vAlign w:val="center"/>
          </w:tcPr>
          <w:p w14:paraId="2BD0F27D">
            <w:pPr>
              <w:widowControl/>
              <w:jc w:val="center"/>
              <w:rPr>
                <w:rFonts w:hint="eastAsia" w:ascii="黑体" w:eastAsia="黑体" w:cs="宋体"/>
                <w:kern w:val="0"/>
                <w:sz w:val="21"/>
                <w:szCs w:val="21"/>
                <w:highlight w:val="none"/>
              </w:rPr>
            </w:pPr>
          </w:p>
        </w:tc>
        <w:tc>
          <w:tcPr>
            <w:tcW w:w="790" w:type="dxa"/>
            <w:gridSpan w:val="5"/>
            <w:shd w:val="clear" w:color="auto" w:fill="auto"/>
            <w:vAlign w:val="center"/>
          </w:tcPr>
          <w:p w14:paraId="671E0073">
            <w:pPr>
              <w:widowControl/>
              <w:jc w:val="center"/>
              <w:rPr>
                <w:rFonts w:hint="eastAsia" w:ascii="黑体" w:eastAsia="黑体" w:cs="宋体"/>
                <w:kern w:val="0"/>
                <w:sz w:val="21"/>
                <w:szCs w:val="21"/>
                <w:highlight w:val="none"/>
              </w:rPr>
            </w:pPr>
          </w:p>
        </w:tc>
        <w:tc>
          <w:tcPr>
            <w:tcW w:w="790" w:type="dxa"/>
            <w:gridSpan w:val="5"/>
            <w:shd w:val="clear" w:color="auto" w:fill="auto"/>
            <w:vAlign w:val="center"/>
          </w:tcPr>
          <w:p w14:paraId="641D4DC2">
            <w:pPr>
              <w:widowControl/>
              <w:jc w:val="center"/>
              <w:rPr>
                <w:rFonts w:hint="eastAsia" w:ascii="黑体" w:eastAsia="黑体" w:cs="宋体"/>
                <w:kern w:val="0"/>
                <w:sz w:val="21"/>
                <w:szCs w:val="21"/>
                <w:highlight w:val="none"/>
              </w:rPr>
            </w:pPr>
          </w:p>
        </w:tc>
        <w:tc>
          <w:tcPr>
            <w:tcW w:w="790" w:type="dxa"/>
            <w:gridSpan w:val="2"/>
            <w:shd w:val="clear" w:color="auto" w:fill="auto"/>
            <w:vAlign w:val="center"/>
          </w:tcPr>
          <w:p w14:paraId="7700DFB6">
            <w:pPr>
              <w:widowControl/>
              <w:jc w:val="center"/>
              <w:rPr>
                <w:rFonts w:hint="eastAsia" w:ascii="黑体" w:eastAsia="黑体" w:cs="宋体"/>
                <w:kern w:val="0"/>
                <w:sz w:val="21"/>
                <w:szCs w:val="21"/>
                <w:highlight w:val="none"/>
              </w:rPr>
            </w:pPr>
          </w:p>
        </w:tc>
        <w:tc>
          <w:tcPr>
            <w:tcW w:w="790" w:type="dxa"/>
            <w:gridSpan w:val="5"/>
            <w:shd w:val="clear" w:color="auto" w:fill="auto"/>
            <w:vAlign w:val="center"/>
          </w:tcPr>
          <w:p w14:paraId="02BABC1C">
            <w:pPr>
              <w:widowControl/>
              <w:jc w:val="center"/>
              <w:rPr>
                <w:rFonts w:hint="eastAsia" w:ascii="黑体" w:eastAsia="黑体" w:cs="宋体"/>
                <w:kern w:val="0"/>
                <w:sz w:val="21"/>
                <w:szCs w:val="21"/>
                <w:highlight w:val="none"/>
              </w:rPr>
            </w:pPr>
          </w:p>
        </w:tc>
        <w:tc>
          <w:tcPr>
            <w:tcW w:w="790" w:type="dxa"/>
            <w:gridSpan w:val="2"/>
            <w:shd w:val="clear" w:color="auto" w:fill="auto"/>
            <w:vAlign w:val="center"/>
          </w:tcPr>
          <w:p w14:paraId="33B68E82">
            <w:pPr>
              <w:widowControl/>
              <w:jc w:val="center"/>
              <w:rPr>
                <w:rFonts w:hint="eastAsia" w:ascii="黑体" w:eastAsia="黑体" w:cs="宋体"/>
                <w:kern w:val="0"/>
                <w:sz w:val="21"/>
                <w:szCs w:val="21"/>
                <w:highlight w:val="none"/>
              </w:rPr>
            </w:pPr>
          </w:p>
        </w:tc>
      </w:tr>
      <w:tr w14:paraId="33D6758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8982" w:type="dxa"/>
            <w:gridSpan w:val="42"/>
            <w:shd w:val="clear" w:color="auto" w:fill="FFFFFF"/>
            <w:vAlign w:val="center"/>
          </w:tcPr>
          <w:p w14:paraId="7F4E44EC">
            <w:pPr>
              <w:widowControl/>
              <w:jc w:val="center"/>
              <w:rPr>
                <w:rFonts w:ascii="黑体" w:eastAsia="黑体" w:cs="宋体"/>
                <w:kern w:val="0"/>
                <w:sz w:val="21"/>
                <w:szCs w:val="21"/>
                <w:highlight w:val="none"/>
              </w:rPr>
            </w:pPr>
            <w:r>
              <w:rPr>
                <w:rFonts w:hint="eastAsia" w:ascii="黑体" w:eastAsia="黑体" w:cs="宋体"/>
                <w:kern w:val="0"/>
                <w:sz w:val="21"/>
                <w:szCs w:val="21"/>
                <w:highlight w:val="none"/>
              </w:rPr>
              <w:t>管理情况</w:t>
            </w:r>
          </w:p>
        </w:tc>
      </w:tr>
      <w:tr w14:paraId="416D82E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1214" w:type="dxa"/>
            <w:gridSpan w:val="2"/>
            <w:vMerge w:val="restart"/>
            <w:shd w:val="clear" w:color="auto" w:fill="FFFFFF"/>
            <w:vAlign w:val="center"/>
          </w:tcPr>
          <w:p w14:paraId="7C4A735E">
            <w:pPr>
              <w:widowControl/>
              <w:jc w:val="distribute"/>
              <w:rPr>
                <w:rFonts w:ascii="黑体" w:eastAsia="黑体" w:cs="宋体"/>
                <w:kern w:val="0"/>
                <w:sz w:val="21"/>
                <w:szCs w:val="21"/>
                <w:highlight w:val="none"/>
              </w:rPr>
            </w:pPr>
            <w:r>
              <w:rPr>
                <w:rFonts w:hint="eastAsia" w:ascii="黑体" w:eastAsia="黑体" w:cs="宋体"/>
                <w:kern w:val="0"/>
                <w:sz w:val="21"/>
                <w:szCs w:val="21"/>
                <w:highlight w:val="none"/>
              </w:rPr>
              <w:t>人力资源</w:t>
            </w:r>
          </w:p>
        </w:tc>
        <w:tc>
          <w:tcPr>
            <w:tcW w:w="7768" w:type="dxa"/>
            <w:gridSpan w:val="40"/>
            <w:shd w:val="clear" w:color="auto" w:fill="FFFFFF"/>
            <w:vAlign w:val="center"/>
          </w:tcPr>
          <w:p w14:paraId="2C51DC6E">
            <w:pPr>
              <w:widowControl/>
              <w:jc w:val="left"/>
              <w:rPr>
                <w:rFonts w:ascii="黑体" w:eastAsia="黑体" w:cs="宋体"/>
                <w:kern w:val="0"/>
                <w:sz w:val="21"/>
                <w:szCs w:val="21"/>
                <w:highlight w:val="none"/>
              </w:rPr>
            </w:pPr>
            <w:r>
              <w:rPr>
                <w:rFonts w:hint="eastAsia" w:ascii="黑体" w:eastAsia="黑体" w:cs="宋体"/>
                <w:kern w:val="0"/>
                <w:sz w:val="21"/>
                <w:szCs w:val="21"/>
                <w:highlight w:val="none"/>
              </w:rPr>
              <w:t>总</w:t>
            </w:r>
            <w:r>
              <w:rPr>
                <w:rFonts w:hint="eastAsia" w:ascii="黑体" w:eastAsia="黑体" w:cs="宋体"/>
                <w:kern w:val="0"/>
                <w:sz w:val="21"/>
                <w:szCs w:val="21"/>
                <w:highlight w:val="none"/>
                <w:lang w:eastAsia="zh-CN"/>
              </w:rPr>
              <w:t>计</w:t>
            </w:r>
            <w:r>
              <w:rPr>
                <w:rFonts w:hint="eastAsia" w:ascii="黑体" w:eastAsia="黑体" w:cs="宋体"/>
                <w:kern w:val="0"/>
                <w:sz w:val="21"/>
                <w:szCs w:val="21"/>
                <w:highlight w:val="none"/>
              </w:rPr>
              <w:t>：   人</w:t>
            </w:r>
            <w:r>
              <w:rPr>
                <w:rFonts w:hint="eastAsia" w:ascii="黑体" w:eastAsia="黑体" w:cs="宋体"/>
                <w:kern w:val="0"/>
                <w:sz w:val="21"/>
                <w:szCs w:val="21"/>
                <w:highlight w:val="none"/>
                <w:lang w:eastAsia="zh-CN"/>
              </w:rPr>
              <w:t>。</w:t>
            </w:r>
            <w:r>
              <w:rPr>
                <w:rFonts w:hint="eastAsia" w:ascii="黑体" w:eastAsia="黑体" w:cs="宋体"/>
                <w:kern w:val="0"/>
                <w:sz w:val="21"/>
                <w:szCs w:val="21"/>
                <w:highlight w:val="none"/>
              </w:rPr>
              <w:t>其中，管理层：   人，占</w:t>
            </w:r>
            <w:r>
              <w:rPr>
                <w:rFonts w:ascii="黑体" w:eastAsia="黑体" w:cs="宋体"/>
                <w:kern w:val="0"/>
                <w:sz w:val="21"/>
                <w:szCs w:val="21"/>
                <w:highlight w:val="none"/>
              </w:rPr>
              <w:t xml:space="preserve">   </w:t>
            </w:r>
            <w:r>
              <w:rPr>
                <w:rFonts w:hint="eastAsia" w:ascii="黑体" w:eastAsia="黑体" w:cs="宋体"/>
                <w:kern w:val="0"/>
                <w:sz w:val="21"/>
                <w:szCs w:val="21"/>
                <w:highlight w:val="none"/>
              </w:rPr>
              <w:t>%，普通员工：   人，占   %</w:t>
            </w:r>
          </w:p>
        </w:tc>
      </w:tr>
      <w:tr w14:paraId="64455BD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125" w:hRule="atLeast"/>
          <w:jc w:val="center"/>
        </w:trPr>
        <w:tc>
          <w:tcPr>
            <w:tcW w:w="1214" w:type="dxa"/>
            <w:gridSpan w:val="2"/>
            <w:vMerge w:val="continue"/>
            <w:shd w:val="clear" w:color="auto" w:fill="FFFFFF"/>
            <w:vAlign w:val="center"/>
          </w:tcPr>
          <w:p w14:paraId="41D2C8E7"/>
        </w:tc>
        <w:tc>
          <w:tcPr>
            <w:tcW w:w="7768" w:type="dxa"/>
            <w:gridSpan w:val="40"/>
            <w:shd w:val="clear" w:color="auto" w:fill="FFFFFF"/>
            <w:vAlign w:val="center"/>
          </w:tcPr>
          <w:p w14:paraId="638FC43A">
            <w:pPr>
              <w:widowControl/>
              <w:jc w:val="left"/>
              <w:rPr>
                <w:rFonts w:ascii="黑体" w:eastAsia="黑体" w:cs="宋体"/>
                <w:kern w:val="0"/>
                <w:sz w:val="21"/>
                <w:szCs w:val="21"/>
                <w:highlight w:val="none"/>
              </w:rPr>
            </w:pPr>
            <w:r>
              <w:rPr>
                <w:rFonts w:hint="eastAsia" w:ascii="黑体" w:eastAsia="黑体" w:cs="宋体"/>
                <w:kern w:val="0"/>
                <w:sz w:val="21"/>
                <w:szCs w:val="21"/>
                <w:highlight w:val="none"/>
              </w:rPr>
              <w:t>学历：本科以上学历：    人，占    %，高中以上学历：    人，占    %</w:t>
            </w:r>
          </w:p>
        </w:tc>
      </w:tr>
      <w:tr w14:paraId="27F851F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1214" w:type="dxa"/>
            <w:gridSpan w:val="2"/>
            <w:vMerge w:val="continue"/>
            <w:shd w:val="clear" w:color="auto" w:fill="FFFFFF"/>
            <w:vAlign w:val="center"/>
          </w:tcPr>
          <w:p w14:paraId="513143C7"/>
        </w:tc>
        <w:tc>
          <w:tcPr>
            <w:tcW w:w="7768" w:type="dxa"/>
            <w:gridSpan w:val="40"/>
            <w:shd w:val="clear" w:color="auto" w:fill="FFFFFF"/>
            <w:vAlign w:val="center"/>
          </w:tcPr>
          <w:p w14:paraId="37B0D10C">
            <w:pPr>
              <w:widowControl/>
              <w:jc w:val="left"/>
              <w:rPr>
                <w:rFonts w:ascii="黑体" w:eastAsia="黑体" w:cs="宋体"/>
                <w:kern w:val="0"/>
                <w:sz w:val="21"/>
                <w:szCs w:val="21"/>
                <w:highlight w:val="none"/>
              </w:rPr>
            </w:pPr>
            <w:r>
              <w:rPr>
                <w:rFonts w:hint="eastAsia" w:ascii="黑体" w:eastAsia="黑体" w:cs="宋体"/>
                <w:kern w:val="0"/>
                <w:sz w:val="21"/>
                <w:szCs w:val="21"/>
                <w:highlight w:val="none"/>
              </w:rPr>
              <w:t>职称：高级职称：        人，占    %，中级职称：      人，占    %</w:t>
            </w:r>
          </w:p>
        </w:tc>
      </w:tr>
      <w:tr w14:paraId="1008C7D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8982" w:type="dxa"/>
            <w:gridSpan w:val="42"/>
            <w:shd w:val="clear" w:color="auto" w:fill="FFFFFF"/>
            <w:vAlign w:val="center"/>
          </w:tcPr>
          <w:p w14:paraId="57D46331">
            <w:pPr>
              <w:widowControl/>
              <w:jc w:val="center"/>
              <w:rPr>
                <w:rFonts w:ascii="黑体" w:eastAsia="黑体" w:cs="宋体"/>
                <w:kern w:val="0"/>
                <w:sz w:val="21"/>
                <w:szCs w:val="21"/>
                <w:highlight w:val="none"/>
              </w:rPr>
            </w:pPr>
            <w:r>
              <w:rPr>
                <w:rFonts w:hint="eastAsia" w:ascii="黑体" w:eastAsia="黑体" w:cs="宋体"/>
                <w:kern w:val="0"/>
                <w:sz w:val="21"/>
                <w:szCs w:val="21"/>
                <w:highlight w:val="none"/>
              </w:rPr>
              <w:t>历史传承情况</w:t>
            </w:r>
          </w:p>
        </w:tc>
      </w:tr>
      <w:tr w14:paraId="42DADEF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1214" w:type="dxa"/>
            <w:gridSpan w:val="2"/>
            <w:shd w:val="clear" w:color="auto" w:fill="FFFFFF"/>
            <w:vAlign w:val="center"/>
          </w:tcPr>
          <w:p w14:paraId="70ACC416">
            <w:pPr>
              <w:widowControl/>
              <w:jc w:val="center"/>
              <w:rPr>
                <w:rFonts w:hint="eastAsia" w:ascii="黑体" w:eastAsia="黑体" w:cs="宋体"/>
                <w:kern w:val="0"/>
                <w:sz w:val="18"/>
                <w:szCs w:val="18"/>
                <w:highlight w:val="none"/>
                <w:lang w:eastAsia="zh-CN"/>
              </w:rPr>
            </w:pPr>
            <w:r>
              <w:rPr>
                <w:rFonts w:hint="eastAsia" w:ascii="黑体" w:eastAsia="黑体" w:cs="宋体"/>
                <w:kern w:val="0"/>
                <w:sz w:val="18"/>
                <w:szCs w:val="18"/>
                <w:highlight w:val="none"/>
                <w:lang w:eastAsia="zh-CN"/>
              </w:rPr>
              <w:t>创始人</w:t>
            </w:r>
          </w:p>
        </w:tc>
        <w:tc>
          <w:tcPr>
            <w:tcW w:w="1397" w:type="dxa"/>
            <w:gridSpan w:val="7"/>
            <w:shd w:val="clear" w:color="auto" w:fill="FFFFFF"/>
            <w:vAlign w:val="center"/>
          </w:tcPr>
          <w:p w14:paraId="2E5D4FE2">
            <w:pPr>
              <w:widowControl/>
              <w:jc w:val="center"/>
              <w:rPr>
                <w:rFonts w:hint="eastAsia" w:ascii="黑体" w:eastAsia="黑体" w:cs="宋体"/>
                <w:kern w:val="0"/>
                <w:sz w:val="18"/>
                <w:szCs w:val="18"/>
                <w:highlight w:val="none"/>
                <w:lang w:eastAsia="zh-CN"/>
              </w:rPr>
            </w:pPr>
          </w:p>
        </w:tc>
        <w:tc>
          <w:tcPr>
            <w:tcW w:w="832" w:type="dxa"/>
            <w:gridSpan w:val="5"/>
            <w:shd w:val="clear" w:color="auto" w:fill="FFFFFF"/>
            <w:vAlign w:val="center"/>
          </w:tcPr>
          <w:p w14:paraId="7A8E444F">
            <w:pPr>
              <w:widowControl/>
              <w:jc w:val="center"/>
              <w:rPr>
                <w:rFonts w:hint="eastAsia" w:ascii="黑体" w:eastAsia="黑体" w:cs="宋体"/>
                <w:kern w:val="0"/>
                <w:sz w:val="18"/>
                <w:szCs w:val="18"/>
                <w:highlight w:val="none"/>
                <w:lang w:eastAsia="zh-CN"/>
              </w:rPr>
            </w:pPr>
            <w:r>
              <w:rPr>
                <w:rFonts w:hint="eastAsia" w:ascii="黑体" w:eastAsia="黑体" w:cs="宋体"/>
                <w:kern w:val="0"/>
                <w:sz w:val="18"/>
                <w:szCs w:val="18"/>
                <w:highlight w:val="none"/>
                <w:lang w:eastAsia="zh-CN"/>
              </w:rPr>
              <w:t>籍贯</w:t>
            </w:r>
          </w:p>
        </w:tc>
        <w:tc>
          <w:tcPr>
            <w:tcW w:w="1917" w:type="dxa"/>
            <w:gridSpan w:val="12"/>
            <w:shd w:val="clear" w:color="auto" w:fill="FFFFFF"/>
            <w:vAlign w:val="center"/>
          </w:tcPr>
          <w:p w14:paraId="0FAFA4BD">
            <w:pPr>
              <w:widowControl/>
              <w:jc w:val="center"/>
              <w:rPr>
                <w:rFonts w:hint="eastAsia" w:ascii="黑体" w:eastAsia="黑体" w:cs="宋体"/>
                <w:kern w:val="0"/>
                <w:sz w:val="18"/>
                <w:szCs w:val="18"/>
                <w:highlight w:val="none"/>
                <w:lang w:eastAsia="zh-CN"/>
              </w:rPr>
            </w:pPr>
          </w:p>
        </w:tc>
        <w:tc>
          <w:tcPr>
            <w:tcW w:w="588" w:type="dxa"/>
            <w:gridSpan w:val="4"/>
            <w:shd w:val="clear" w:color="auto" w:fill="FFFFFF"/>
            <w:vAlign w:val="center"/>
          </w:tcPr>
          <w:p w14:paraId="24ACB838">
            <w:pPr>
              <w:widowControl/>
              <w:jc w:val="center"/>
              <w:rPr>
                <w:rFonts w:hint="eastAsia" w:ascii="黑体" w:eastAsia="黑体" w:cs="宋体"/>
                <w:kern w:val="0"/>
                <w:sz w:val="18"/>
                <w:szCs w:val="18"/>
                <w:highlight w:val="none"/>
                <w:lang w:eastAsia="zh-CN"/>
              </w:rPr>
            </w:pPr>
            <w:r>
              <w:rPr>
                <w:rFonts w:hint="eastAsia" w:ascii="黑体" w:eastAsia="黑体" w:cs="宋体"/>
                <w:kern w:val="0"/>
                <w:sz w:val="18"/>
                <w:szCs w:val="18"/>
                <w:highlight w:val="none"/>
                <w:lang w:eastAsia="zh-CN"/>
              </w:rPr>
              <w:t>民族</w:t>
            </w:r>
          </w:p>
        </w:tc>
        <w:tc>
          <w:tcPr>
            <w:tcW w:w="1193" w:type="dxa"/>
            <w:gridSpan w:val="5"/>
            <w:shd w:val="clear" w:color="auto" w:fill="FFFFFF"/>
            <w:vAlign w:val="center"/>
          </w:tcPr>
          <w:p w14:paraId="00B49834">
            <w:pPr>
              <w:widowControl/>
              <w:jc w:val="center"/>
              <w:rPr>
                <w:rFonts w:hint="eastAsia" w:ascii="黑体" w:eastAsia="黑体" w:cs="宋体"/>
                <w:kern w:val="0"/>
                <w:sz w:val="18"/>
                <w:szCs w:val="18"/>
                <w:highlight w:val="none"/>
                <w:lang w:eastAsia="zh-CN"/>
              </w:rPr>
            </w:pPr>
          </w:p>
        </w:tc>
        <w:tc>
          <w:tcPr>
            <w:tcW w:w="1841" w:type="dxa"/>
            <w:gridSpan w:val="7"/>
            <w:vMerge w:val="restart"/>
            <w:shd w:val="clear" w:color="auto" w:fill="FFFFFF"/>
            <w:vAlign w:val="center"/>
          </w:tcPr>
          <w:p w14:paraId="19668A58">
            <w:pPr>
              <w:widowControl/>
              <w:jc w:val="center"/>
              <w:rPr>
                <w:rFonts w:hint="eastAsia" w:ascii="黑体" w:eastAsia="黑体" w:cs="宋体"/>
                <w:kern w:val="0"/>
                <w:sz w:val="18"/>
                <w:szCs w:val="18"/>
                <w:highlight w:val="none"/>
                <w:lang w:eastAsia="zh-CN"/>
              </w:rPr>
            </w:pPr>
            <w:r>
              <w:rPr>
                <w:rFonts w:hint="eastAsia" w:ascii="黑体" w:eastAsia="黑体" w:cs="宋体"/>
                <w:kern w:val="0"/>
                <w:sz w:val="18"/>
                <w:szCs w:val="18"/>
                <w:highlight w:val="none"/>
                <w:lang w:eastAsia="zh-CN"/>
              </w:rPr>
              <w:t>主要传承关系</w:t>
            </w:r>
          </w:p>
          <w:p w14:paraId="27A65F6B">
            <w:pPr>
              <w:widowControl/>
              <w:jc w:val="center"/>
              <w:rPr>
                <w:rFonts w:hint="eastAsia" w:ascii="黑体" w:eastAsia="黑体" w:cs="宋体"/>
                <w:kern w:val="0"/>
                <w:sz w:val="18"/>
                <w:szCs w:val="18"/>
                <w:highlight w:val="none"/>
                <w:lang w:eastAsia="zh-CN"/>
              </w:rPr>
            </w:pPr>
            <w:r>
              <w:rPr>
                <w:rFonts w:hint="eastAsia" w:ascii="黑体" w:eastAsia="黑体" w:cs="宋体"/>
                <w:kern w:val="0"/>
                <w:sz w:val="18"/>
                <w:szCs w:val="18"/>
                <w:highlight w:val="none"/>
                <w:lang w:eastAsia="zh-CN"/>
              </w:rPr>
              <w:t>□家族□师徒□其他</w:t>
            </w:r>
          </w:p>
        </w:tc>
      </w:tr>
      <w:tr w14:paraId="3DCAA1D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1214" w:type="dxa"/>
            <w:gridSpan w:val="2"/>
            <w:shd w:val="clear" w:color="auto" w:fill="FFFFFF"/>
            <w:vAlign w:val="center"/>
          </w:tcPr>
          <w:p w14:paraId="61D70812">
            <w:pPr>
              <w:widowControl/>
              <w:jc w:val="center"/>
              <w:rPr>
                <w:rFonts w:hint="eastAsia" w:ascii="黑体" w:eastAsia="黑体" w:cs="宋体"/>
                <w:kern w:val="0"/>
                <w:sz w:val="18"/>
                <w:szCs w:val="18"/>
                <w:highlight w:val="none"/>
                <w:lang w:eastAsia="zh-CN"/>
              </w:rPr>
            </w:pPr>
            <w:r>
              <w:rPr>
                <w:rFonts w:hint="eastAsia" w:ascii="黑体" w:eastAsia="黑体" w:cs="宋体"/>
                <w:kern w:val="0"/>
                <w:sz w:val="18"/>
                <w:szCs w:val="18"/>
                <w:highlight w:val="none"/>
                <w:lang w:eastAsia="zh-CN"/>
              </w:rPr>
              <w:t>传承人</w:t>
            </w:r>
          </w:p>
        </w:tc>
        <w:tc>
          <w:tcPr>
            <w:tcW w:w="1397" w:type="dxa"/>
            <w:gridSpan w:val="7"/>
            <w:shd w:val="clear" w:color="auto" w:fill="FFFFFF"/>
            <w:vAlign w:val="center"/>
          </w:tcPr>
          <w:p w14:paraId="70E4F650">
            <w:pPr>
              <w:widowControl/>
              <w:jc w:val="center"/>
              <w:rPr>
                <w:rFonts w:hint="eastAsia" w:ascii="黑体" w:eastAsia="黑体" w:cs="宋体"/>
                <w:kern w:val="0"/>
                <w:sz w:val="18"/>
                <w:szCs w:val="18"/>
                <w:highlight w:val="none"/>
                <w:lang w:eastAsia="zh-CN"/>
              </w:rPr>
            </w:pPr>
          </w:p>
        </w:tc>
        <w:tc>
          <w:tcPr>
            <w:tcW w:w="832" w:type="dxa"/>
            <w:gridSpan w:val="5"/>
            <w:shd w:val="clear" w:color="auto" w:fill="FFFFFF"/>
            <w:vAlign w:val="center"/>
          </w:tcPr>
          <w:p w14:paraId="1FCB43D2">
            <w:pPr>
              <w:widowControl/>
              <w:jc w:val="center"/>
              <w:rPr>
                <w:rFonts w:hint="eastAsia" w:ascii="黑体" w:eastAsia="黑体" w:cs="宋体"/>
                <w:kern w:val="0"/>
                <w:sz w:val="18"/>
                <w:szCs w:val="18"/>
                <w:highlight w:val="none"/>
                <w:lang w:eastAsia="zh-CN"/>
              </w:rPr>
            </w:pPr>
            <w:r>
              <w:rPr>
                <w:rFonts w:hint="eastAsia" w:ascii="黑体" w:eastAsia="黑体" w:cs="宋体"/>
                <w:kern w:val="0"/>
                <w:sz w:val="18"/>
                <w:szCs w:val="18"/>
                <w:highlight w:val="none"/>
                <w:lang w:eastAsia="zh-CN"/>
              </w:rPr>
              <w:t>籍贯</w:t>
            </w:r>
          </w:p>
        </w:tc>
        <w:tc>
          <w:tcPr>
            <w:tcW w:w="1917" w:type="dxa"/>
            <w:gridSpan w:val="12"/>
            <w:shd w:val="clear" w:color="auto" w:fill="FFFFFF"/>
            <w:vAlign w:val="center"/>
          </w:tcPr>
          <w:p w14:paraId="03E9C603">
            <w:pPr>
              <w:widowControl/>
              <w:jc w:val="center"/>
              <w:rPr>
                <w:rFonts w:hint="eastAsia" w:ascii="黑体" w:eastAsia="黑体" w:cs="宋体"/>
                <w:kern w:val="0"/>
                <w:sz w:val="18"/>
                <w:szCs w:val="18"/>
                <w:highlight w:val="none"/>
                <w:lang w:eastAsia="zh-CN"/>
              </w:rPr>
            </w:pPr>
          </w:p>
        </w:tc>
        <w:tc>
          <w:tcPr>
            <w:tcW w:w="588" w:type="dxa"/>
            <w:gridSpan w:val="4"/>
            <w:shd w:val="clear" w:color="auto" w:fill="FFFFFF"/>
            <w:vAlign w:val="center"/>
          </w:tcPr>
          <w:p w14:paraId="5F604E3E">
            <w:pPr>
              <w:widowControl/>
              <w:jc w:val="center"/>
              <w:rPr>
                <w:rFonts w:hint="eastAsia" w:ascii="黑体" w:eastAsia="黑体" w:cs="宋体"/>
                <w:kern w:val="0"/>
                <w:sz w:val="18"/>
                <w:szCs w:val="18"/>
                <w:highlight w:val="none"/>
                <w:lang w:eastAsia="zh-CN"/>
              </w:rPr>
            </w:pPr>
            <w:r>
              <w:rPr>
                <w:rFonts w:hint="eastAsia" w:ascii="黑体" w:eastAsia="黑体" w:cs="宋体"/>
                <w:kern w:val="0"/>
                <w:sz w:val="18"/>
                <w:szCs w:val="18"/>
                <w:highlight w:val="none"/>
                <w:lang w:eastAsia="zh-CN"/>
              </w:rPr>
              <w:t>民族</w:t>
            </w:r>
          </w:p>
        </w:tc>
        <w:tc>
          <w:tcPr>
            <w:tcW w:w="1193" w:type="dxa"/>
            <w:gridSpan w:val="5"/>
            <w:shd w:val="clear" w:color="auto" w:fill="FFFFFF"/>
            <w:vAlign w:val="center"/>
          </w:tcPr>
          <w:p w14:paraId="7E1A6080">
            <w:pPr>
              <w:widowControl/>
              <w:jc w:val="center"/>
              <w:rPr>
                <w:rFonts w:hint="eastAsia" w:ascii="黑体" w:eastAsia="黑体" w:cs="宋体"/>
                <w:kern w:val="0"/>
                <w:sz w:val="18"/>
                <w:szCs w:val="18"/>
                <w:highlight w:val="none"/>
                <w:lang w:eastAsia="zh-CN"/>
              </w:rPr>
            </w:pPr>
          </w:p>
        </w:tc>
        <w:tc>
          <w:tcPr>
            <w:tcW w:w="1841" w:type="dxa"/>
            <w:gridSpan w:val="7"/>
            <w:vMerge w:val="continue"/>
            <w:shd w:val="clear" w:color="auto" w:fill="FFFFFF"/>
            <w:vAlign w:val="center"/>
          </w:tcPr>
          <w:p w14:paraId="52EDC535"/>
        </w:tc>
      </w:tr>
      <w:tr w14:paraId="174EBE9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1214" w:type="dxa"/>
            <w:gridSpan w:val="2"/>
            <w:shd w:val="clear" w:color="auto" w:fill="FFFFFF"/>
            <w:vAlign w:val="center"/>
          </w:tcPr>
          <w:p w14:paraId="567F6A33">
            <w:pPr>
              <w:widowControl/>
              <w:jc w:val="center"/>
              <w:rPr>
                <w:rFonts w:hint="eastAsia" w:ascii="黑体" w:eastAsia="黑体" w:cs="宋体"/>
                <w:kern w:val="0"/>
                <w:sz w:val="18"/>
                <w:szCs w:val="18"/>
                <w:highlight w:val="none"/>
                <w:lang w:eastAsia="zh-CN"/>
              </w:rPr>
            </w:pPr>
            <w:r>
              <w:rPr>
                <w:rFonts w:hint="eastAsia" w:ascii="黑体" w:eastAsia="黑体" w:cs="宋体"/>
                <w:kern w:val="0"/>
                <w:sz w:val="18"/>
                <w:szCs w:val="18"/>
                <w:highlight w:val="none"/>
                <w:lang w:eastAsia="zh-CN"/>
              </w:rPr>
              <w:t>创始店地址</w:t>
            </w:r>
          </w:p>
        </w:tc>
        <w:tc>
          <w:tcPr>
            <w:tcW w:w="4146" w:type="dxa"/>
            <w:gridSpan w:val="24"/>
            <w:shd w:val="clear" w:color="auto" w:fill="FFFFFF"/>
            <w:vAlign w:val="center"/>
          </w:tcPr>
          <w:p w14:paraId="0BE11702">
            <w:pPr>
              <w:widowControl/>
              <w:jc w:val="center"/>
              <w:rPr>
                <w:rFonts w:hint="eastAsia" w:ascii="黑体" w:eastAsia="黑体" w:cs="宋体"/>
                <w:kern w:val="0"/>
                <w:sz w:val="18"/>
                <w:szCs w:val="18"/>
                <w:highlight w:val="none"/>
                <w:lang w:eastAsia="zh-CN"/>
              </w:rPr>
            </w:pPr>
          </w:p>
        </w:tc>
        <w:tc>
          <w:tcPr>
            <w:tcW w:w="1781" w:type="dxa"/>
            <w:gridSpan w:val="9"/>
            <w:shd w:val="clear" w:color="auto" w:fill="FFFFFF"/>
            <w:vAlign w:val="center"/>
          </w:tcPr>
          <w:p w14:paraId="7C5C5492">
            <w:pPr>
              <w:widowControl/>
              <w:jc w:val="center"/>
              <w:rPr>
                <w:rFonts w:hint="eastAsia" w:ascii="黑体" w:eastAsia="黑体" w:cs="宋体"/>
                <w:kern w:val="0"/>
                <w:sz w:val="18"/>
                <w:szCs w:val="18"/>
                <w:highlight w:val="none"/>
                <w:lang w:eastAsia="zh-CN"/>
              </w:rPr>
            </w:pPr>
            <w:r>
              <w:rPr>
                <w:rFonts w:hint="eastAsia" w:ascii="黑体" w:eastAsia="黑体" w:cs="宋体"/>
                <w:kern w:val="0"/>
                <w:sz w:val="18"/>
                <w:szCs w:val="18"/>
                <w:highlight w:val="none"/>
                <w:lang w:eastAsia="zh-CN"/>
              </w:rPr>
              <w:t>建筑面积：   ㎡</w:t>
            </w:r>
          </w:p>
        </w:tc>
        <w:tc>
          <w:tcPr>
            <w:tcW w:w="1841" w:type="dxa"/>
            <w:gridSpan w:val="7"/>
            <w:shd w:val="clear" w:color="auto" w:fill="FFFFFF"/>
            <w:vAlign w:val="center"/>
          </w:tcPr>
          <w:p w14:paraId="49C8A4A2">
            <w:pPr>
              <w:widowControl/>
              <w:jc w:val="center"/>
              <w:rPr>
                <w:rFonts w:hint="eastAsia" w:ascii="黑体" w:eastAsia="黑体" w:cs="宋体"/>
                <w:kern w:val="0"/>
                <w:sz w:val="18"/>
                <w:szCs w:val="18"/>
                <w:highlight w:val="none"/>
                <w:lang w:eastAsia="zh-CN"/>
              </w:rPr>
            </w:pPr>
            <w:r>
              <w:rPr>
                <w:rFonts w:hint="eastAsia" w:ascii="黑体" w:eastAsia="黑体" w:cs="宋体"/>
                <w:kern w:val="0"/>
                <w:sz w:val="18"/>
                <w:szCs w:val="18"/>
                <w:highlight w:val="none"/>
                <w:lang w:eastAsia="zh-CN"/>
              </w:rPr>
              <w:t>营业面积：    ㎡</w:t>
            </w:r>
          </w:p>
        </w:tc>
      </w:tr>
      <w:tr w14:paraId="1373661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1214" w:type="dxa"/>
            <w:gridSpan w:val="2"/>
            <w:shd w:val="clear" w:color="auto" w:fill="FFFFFF"/>
            <w:vAlign w:val="center"/>
          </w:tcPr>
          <w:p w14:paraId="372616E2">
            <w:pPr>
              <w:widowControl/>
              <w:jc w:val="center"/>
              <w:rPr>
                <w:rFonts w:ascii="黑体" w:eastAsia="黑体" w:cs="宋体"/>
                <w:kern w:val="0"/>
                <w:sz w:val="21"/>
                <w:szCs w:val="21"/>
                <w:highlight w:val="none"/>
              </w:rPr>
            </w:pPr>
            <w:r>
              <w:rPr>
                <w:rFonts w:hint="eastAsia" w:ascii="黑体" w:eastAsia="黑体" w:cs="宋体"/>
                <w:kern w:val="0"/>
                <w:sz w:val="18"/>
                <w:szCs w:val="18"/>
                <w:highlight w:val="none"/>
                <w:lang w:eastAsia="zh-CN"/>
              </w:rPr>
              <w:t>现总店地址</w:t>
            </w:r>
          </w:p>
        </w:tc>
        <w:tc>
          <w:tcPr>
            <w:tcW w:w="4146" w:type="dxa"/>
            <w:gridSpan w:val="24"/>
            <w:shd w:val="clear" w:color="auto" w:fill="FFFFFF"/>
            <w:vAlign w:val="center"/>
          </w:tcPr>
          <w:p w14:paraId="7C51D065">
            <w:pPr>
              <w:widowControl/>
              <w:jc w:val="center"/>
              <w:rPr>
                <w:rFonts w:ascii="黑体" w:eastAsia="黑体" w:cs="宋体"/>
                <w:kern w:val="0"/>
                <w:sz w:val="21"/>
                <w:szCs w:val="21"/>
                <w:highlight w:val="none"/>
              </w:rPr>
            </w:pPr>
          </w:p>
        </w:tc>
        <w:tc>
          <w:tcPr>
            <w:tcW w:w="1781" w:type="dxa"/>
            <w:gridSpan w:val="9"/>
            <w:shd w:val="clear" w:color="auto" w:fill="FFFFFF"/>
            <w:vAlign w:val="center"/>
          </w:tcPr>
          <w:p w14:paraId="45C3C0D6">
            <w:pPr>
              <w:widowControl/>
              <w:jc w:val="center"/>
              <w:rPr>
                <w:rFonts w:hint="eastAsia" w:ascii="黑体" w:eastAsia="黑体" w:cs="宋体"/>
                <w:kern w:val="0"/>
                <w:sz w:val="18"/>
                <w:szCs w:val="18"/>
                <w:highlight w:val="none"/>
                <w:lang w:eastAsia="zh-CN"/>
              </w:rPr>
            </w:pPr>
            <w:r>
              <w:rPr>
                <w:rFonts w:hint="eastAsia" w:ascii="黑体" w:eastAsia="黑体" w:cs="宋体"/>
                <w:kern w:val="0"/>
                <w:sz w:val="18"/>
                <w:szCs w:val="18"/>
                <w:highlight w:val="none"/>
                <w:lang w:eastAsia="zh-CN"/>
              </w:rPr>
              <w:t>建筑面积：   ㎡</w:t>
            </w:r>
          </w:p>
        </w:tc>
        <w:tc>
          <w:tcPr>
            <w:tcW w:w="1841" w:type="dxa"/>
            <w:gridSpan w:val="7"/>
            <w:shd w:val="clear" w:color="auto" w:fill="FFFFFF"/>
            <w:vAlign w:val="center"/>
          </w:tcPr>
          <w:p w14:paraId="6AA616C4">
            <w:pPr>
              <w:widowControl/>
              <w:jc w:val="center"/>
              <w:rPr>
                <w:rFonts w:hint="eastAsia" w:ascii="黑体" w:eastAsia="黑体" w:cs="宋体"/>
                <w:kern w:val="0"/>
                <w:sz w:val="18"/>
                <w:szCs w:val="18"/>
                <w:highlight w:val="none"/>
                <w:lang w:eastAsia="zh-CN"/>
              </w:rPr>
            </w:pPr>
            <w:r>
              <w:rPr>
                <w:rFonts w:hint="eastAsia" w:ascii="黑体" w:eastAsia="黑体" w:cs="宋体"/>
                <w:kern w:val="0"/>
                <w:sz w:val="18"/>
                <w:szCs w:val="18"/>
                <w:highlight w:val="none"/>
                <w:lang w:eastAsia="zh-CN"/>
              </w:rPr>
              <w:t>营业面积：    ㎡</w:t>
            </w:r>
          </w:p>
        </w:tc>
      </w:tr>
      <w:tr w14:paraId="3D1A0AC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97" w:hRule="atLeast"/>
          <w:jc w:val="center"/>
        </w:trPr>
        <w:tc>
          <w:tcPr>
            <w:tcW w:w="1214" w:type="dxa"/>
            <w:gridSpan w:val="2"/>
            <w:shd w:val="clear" w:color="auto" w:fill="FFFFFF"/>
            <w:vAlign w:val="center"/>
          </w:tcPr>
          <w:p w14:paraId="33C00AD5">
            <w:pPr>
              <w:widowControl/>
              <w:jc w:val="center"/>
              <w:rPr>
                <w:rFonts w:hint="eastAsia" w:ascii="黑体" w:eastAsia="黑体" w:cs="宋体"/>
                <w:kern w:val="0"/>
                <w:sz w:val="18"/>
                <w:szCs w:val="18"/>
                <w:highlight w:val="none"/>
              </w:rPr>
            </w:pPr>
            <w:r>
              <w:rPr>
                <w:rFonts w:hint="eastAsia" w:ascii="黑体" w:eastAsia="黑体" w:cs="宋体"/>
                <w:kern w:val="0"/>
                <w:sz w:val="18"/>
                <w:szCs w:val="18"/>
                <w:highlight w:val="none"/>
                <w:lang w:eastAsia="zh-CN"/>
              </w:rPr>
              <w:t>是否</w:t>
            </w:r>
            <w:r>
              <w:rPr>
                <w:rFonts w:hint="eastAsia" w:ascii="黑体" w:eastAsia="黑体" w:cs="宋体"/>
                <w:kern w:val="0"/>
                <w:sz w:val="18"/>
                <w:szCs w:val="18"/>
                <w:highlight w:val="none"/>
              </w:rPr>
              <w:t>列入</w:t>
            </w:r>
          </w:p>
          <w:p w14:paraId="00901FB6">
            <w:pPr>
              <w:widowControl/>
              <w:jc w:val="center"/>
              <w:rPr>
                <w:rFonts w:hint="eastAsia" w:ascii="黑体" w:eastAsia="黑体" w:cs="宋体"/>
                <w:kern w:val="0"/>
                <w:sz w:val="18"/>
                <w:szCs w:val="18"/>
                <w:highlight w:val="none"/>
                <w:lang w:eastAsia="zh-CN"/>
              </w:rPr>
            </w:pPr>
            <w:r>
              <w:rPr>
                <w:rFonts w:hint="eastAsia" w:ascii="黑体" w:eastAsia="黑体" w:cs="宋体"/>
                <w:kern w:val="0"/>
                <w:sz w:val="18"/>
                <w:szCs w:val="18"/>
                <w:highlight w:val="none"/>
                <w:lang w:eastAsia="zh-CN"/>
              </w:rPr>
              <w:t>非物质文化</w:t>
            </w:r>
          </w:p>
          <w:p w14:paraId="437312BA">
            <w:pPr>
              <w:widowControl/>
              <w:jc w:val="center"/>
              <w:rPr>
                <w:rFonts w:ascii="黑体" w:eastAsia="黑体" w:cs="宋体"/>
                <w:kern w:val="0"/>
                <w:sz w:val="21"/>
                <w:szCs w:val="21"/>
                <w:highlight w:val="none"/>
              </w:rPr>
            </w:pPr>
            <w:r>
              <w:rPr>
                <w:rFonts w:hint="eastAsia" w:ascii="黑体" w:eastAsia="黑体" w:cs="宋体"/>
                <w:kern w:val="0"/>
                <w:sz w:val="18"/>
                <w:szCs w:val="18"/>
                <w:highlight w:val="none"/>
                <w:lang w:eastAsia="zh-CN"/>
              </w:rPr>
              <w:t>遗产</w:t>
            </w:r>
            <w:r>
              <w:rPr>
                <w:rFonts w:hint="eastAsia" w:ascii="黑体" w:eastAsia="黑体" w:cs="宋体"/>
                <w:kern w:val="0"/>
                <w:sz w:val="18"/>
                <w:szCs w:val="18"/>
                <w:highlight w:val="none"/>
              </w:rPr>
              <w:t>名录</w:t>
            </w:r>
          </w:p>
        </w:tc>
        <w:tc>
          <w:tcPr>
            <w:tcW w:w="1146" w:type="dxa"/>
            <w:gridSpan w:val="5"/>
            <w:shd w:val="clear" w:color="auto" w:fill="FFFFFF"/>
            <w:vAlign w:val="center"/>
          </w:tcPr>
          <w:p w14:paraId="49A5E1B4">
            <w:pPr>
              <w:widowControl/>
              <w:jc w:val="center"/>
              <w:rPr>
                <w:rFonts w:hint="eastAsia" w:ascii="黑体" w:eastAsia="黑体" w:cs="宋体"/>
                <w:kern w:val="0"/>
                <w:sz w:val="18"/>
                <w:szCs w:val="18"/>
                <w:highlight w:val="none"/>
                <w:lang w:eastAsia="zh-CN"/>
              </w:rPr>
            </w:pPr>
            <w:r>
              <w:rPr>
                <w:rFonts w:hint="eastAsia" w:ascii="黑体" w:eastAsia="黑体" w:cs="宋体"/>
                <w:kern w:val="0"/>
                <w:sz w:val="18"/>
                <w:szCs w:val="18"/>
                <w:highlight w:val="none"/>
                <w:lang w:eastAsia="zh-CN"/>
              </w:rPr>
              <w:t>□是□否</w:t>
            </w:r>
          </w:p>
        </w:tc>
        <w:tc>
          <w:tcPr>
            <w:tcW w:w="3000" w:type="dxa"/>
            <w:gridSpan w:val="19"/>
            <w:shd w:val="clear" w:color="auto" w:fill="FFFFFF"/>
            <w:vAlign w:val="center"/>
          </w:tcPr>
          <w:p w14:paraId="37449DEF">
            <w:pPr>
              <w:widowControl/>
              <w:jc w:val="center"/>
              <w:rPr>
                <w:rFonts w:hint="eastAsia" w:ascii="黑体" w:eastAsia="黑体" w:cs="宋体"/>
                <w:kern w:val="0"/>
                <w:sz w:val="18"/>
                <w:szCs w:val="18"/>
                <w:highlight w:val="none"/>
                <w:lang w:eastAsia="zh-CN"/>
              </w:rPr>
            </w:pPr>
            <w:r>
              <w:rPr>
                <w:rFonts w:hint="eastAsia" w:ascii="黑体" w:eastAsia="黑体" w:cs="宋体"/>
                <w:kern w:val="0"/>
                <w:sz w:val="18"/>
                <w:szCs w:val="18"/>
                <w:highlight w:val="none"/>
                <w:lang w:eastAsia="zh-CN"/>
              </w:rPr>
              <w:t>层级：□国家 □省 □市 □县</w:t>
            </w:r>
          </w:p>
        </w:tc>
        <w:tc>
          <w:tcPr>
            <w:tcW w:w="1781" w:type="dxa"/>
            <w:gridSpan w:val="9"/>
            <w:shd w:val="clear" w:color="auto" w:fill="FFFFFF"/>
            <w:vAlign w:val="center"/>
          </w:tcPr>
          <w:p w14:paraId="49BFD242">
            <w:pPr>
              <w:widowControl/>
              <w:jc w:val="center"/>
              <w:rPr>
                <w:rFonts w:hint="eastAsia" w:ascii="黑体" w:eastAsia="黑体" w:cs="宋体"/>
                <w:kern w:val="0"/>
                <w:sz w:val="18"/>
                <w:szCs w:val="18"/>
                <w:highlight w:val="none"/>
                <w:lang w:eastAsia="zh-CN"/>
              </w:rPr>
            </w:pPr>
            <w:r>
              <w:rPr>
                <w:rFonts w:hint="eastAsia" w:ascii="黑体" w:eastAsia="黑体" w:cs="宋体"/>
                <w:kern w:val="0"/>
                <w:sz w:val="18"/>
                <w:szCs w:val="18"/>
                <w:highlight w:val="none"/>
                <w:lang w:eastAsia="zh-CN"/>
              </w:rPr>
              <w:t>是否国家级非物质文化遗产生产性</w:t>
            </w:r>
          </w:p>
          <w:p w14:paraId="3A62E4D9">
            <w:pPr>
              <w:widowControl/>
              <w:jc w:val="center"/>
              <w:rPr>
                <w:rFonts w:hint="eastAsia" w:ascii="黑体" w:eastAsia="黑体" w:cs="宋体"/>
                <w:kern w:val="0"/>
                <w:sz w:val="18"/>
                <w:szCs w:val="18"/>
                <w:highlight w:val="none"/>
                <w:lang w:eastAsia="zh-CN"/>
              </w:rPr>
            </w:pPr>
            <w:r>
              <w:rPr>
                <w:rFonts w:hint="eastAsia" w:ascii="黑体" w:eastAsia="黑体" w:cs="宋体"/>
                <w:kern w:val="0"/>
                <w:sz w:val="18"/>
                <w:szCs w:val="18"/>
                <w:highlight w:val="none"/>
                <w:lang w:eastAsia="zh-CN"/>
              </w:rPr>
              <w:t>保护示范基地</w:t>
            </w:r>
          </w:p>
        </w:tc>
        <w:tc>
          <w:tcPr>
            <w:tcW w:w="1841" w:type="dxa"/>
            <w:gridSpan w:val="7"/>
            <w:shd w:val="clear" w:color="auto" w:fill="FFFFFF"/>
            <w:vAlign w:val="center"/>
          </w:tcPr>
          <w:p w14:paraId="2D822ACD">
            <w:pPr>
              <w:widowControl/>
              <w:jc w:val="center"/>
              <w:rPr>
                <w:rFonts w:hint="eastAsia" w:ascii="黑体" w:eastAsia="黑体" w:cs="宋体"/>
                <w:kern w:val="0"/>
                <w:sz w:val="18"/>
                <w:szCs w:val="18"/>
                <w:highlight w:val="none"/>
                <w:lang w:eastAsia="zh-CN"/>
              </w:rPr>
            </w:pPr>
            <w:r>
              <w:rPr>
                <w:rFonts w:hint="eastAsia" w:ascii="黑体" w:eastAsia="黑体" w:cs="宋体"/>
                <w:kern w:val="0"/>
                <w:sz w:val="18"/>
                <w:szCs w:val="18"/>
                <w:highlight w:val="none"/>
                <w:lang w:eastAsia="zh-CN"/>
              </w:rPr>
              <w:t>□是</w:t>
            </w:r>
            <w:r>
              <w:rPr>
                <w:rFonts w:hint="eastAsia" w:ascii="黑体" w:eastAsia="黑体" w:cs="宋体"/>
                <w:kern w:val="0"/>
                <w:sz w:val="18"/>
                <w:szCs w:val="18"/>
                <w:highlight w:val="none"/>
                <w:lang w:val="en-US" w:eastAsia="zh-CN"/>
              </w:rPr>
              <w:t xml:space="preserve">  </w:t>
            </w:r>
            <w:r>
              <w:rPr>
                <w:rFonts w:hint="eastAsia" w:ascii="黑体" w:eastAsia="黑体" w:cs="宋体"/>
                <w:kern w:val="0"/>
                <w:sz w:val="18"/>
                <w:szCs w:val="18"/>
                <w:highlight w:val="none"/>
                <w:lang w:eastAsia="zh-CN"/>
              </w:rPr>
              <w:t>□否</w:t>
            </w:r>
          </w:p>
        </w:tc>
      </w:tr>
      <w:tr w14:paraId="72B39AF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97" w:hRule="atLeast"/>
          <w:jc w:val="center"/>
        </w:trPr>
        <w:tc>
          <w:tcPr>
            <w:tcW w:w="1214" w:type="dxa"/>
            <w:gridSpan w:val="2"/>
            <w:shd w:val="clear" w:color="auto" w:fill="FFFFFF"/>
            <w:vAlign w:val="center"/>
          </w:tcPr>
          <w:p w14:paraId="69414B4D">
            <w:pPr>
              <w:widowControl/>
              <w:jc w:val="center"/>
              <w:rPr>
                <w:rFonts w:hint="eastAsia" w:ascii="黑体" w:eastAsia="黑体" w:cs="宋体"/>
                <w:kern w:val="0"/>
                <w:sz w:val="18"/>
                <w:szCs w:val="18"/>
                <w:highlight w:val="none"/>
                <w:lang w:eastAsia="zh-CN"/>
              </w:rPr>
            </w:pPr>
            <w:r>
              <w:rPr>
                <w:rFonts w:hint="eastAsia" w:ascii="黑体" w:eastAsia="黑体" w:cs="宋体"/>
                <w:kern w:val="0"/>
                <w:sz w:val="18"/>
                <w:szCs w:val="18"/>
                <w:highlight w:val="none"/>
                <w:lang w:eastAsia="zh-CN"/>
              </w:rPr>
              <w:t>是否文物</w:t>
            </w:r>
          </w:p>
          <w:p w14:paraId="4C33D996">
            <w:pPr>
              <w:widowControl/>
              <w:jc w:val="center"/>
              <w:rPr>
                <w:rFonts w:hint="eastAsia" w:ascii="黑体" w:eastAsia="黑体" w:cs="宋体"/>
                <w:kern w:val="0"/>
                <w:sz w:val="18"/>
                <w:szCs w:val="18"/>
                <w:highlight w:val="none"/>
                <w:lang w:val="en-US" w:eastAsia="zh-CN"/>
              </w:rPr>
            </w:pPr>
            <w:r>
              <w:rPr>
                <w:rFonts w:hint="eastAsia" w:ascii="黑体" w:eastAsia="黑体" w:cs="宋体"/>
                <w:kern w:val="0"/>
                <w:sz w:val="18"/>
                <w:szCs w:val="18"/>
                <w:highlight w:val="none"/>
                <w:lang w:eastAsia="zh-CN"/>
              </w:rPr>
              <w:t>保护单位</w:t>
            </w:r>
          </w:p>
        </w:tc>
        <w:tc>
          <w:tcPr>
            <w:tcW w:w="1146" w:type="dxa"/>
            <w:gridSpan w:val="5"/>
            <w:shd w:val="clear" w:color="auto" w:fill="FFFFFF"/>
            <w:vAlign w:val="center"/>
          </w:tcPr>
          <w:p w14:paraId="7927F4C9">
            <w:pPr>
              <w:widowControl/>
              <w:jc w:val="center"/>
              <w:rPr>
                <w:rFonts w:hint="eastAsia" w:ascii="黑体" w:eastAsia="黑体" w:cs="宋体"/>
                <w:kern w:val="0"/>
                <w:sz w:val="18"/>
                <w:szCs w:val="18"/>
                <w:highlight w:val="none"/>
                <w:lang w:val="en-US" w:eastAsia="zh-CN"/>
              </w:rPr>
            </w:pPr>
            <w:r>
              <w:rPr>
                <w:rFonts w:hint="eastAsia" w:ascii="黑体" w:eastAsia="黑体" w:cs="宋体"/>
                <w:kern w:val="0"/>
                <w:sz w:val="18"/>
                <w:szCs w:val="18"/>
                <w:highlight w:val="none"/>
                <w:lang w:eastAsia="zh-CN"/>
              </w:rPr>
              <w:t>□是□否</w:t>
            </w:r>
          </w:p>
        </w:tc>
        <w:tc>
          <w:tcPr>
            <w:tcW w:w="3000" w:type="dxa"/>
            <w:gridSpan w:val="19"/>
            <w:shd w:val="clear" w:color="auto" w:fill="FFFFFF"/>
            <w:vAlign w:val="center"/>
          </w:tcPr>
          <w:p w14:paraId="1E592E0D">
            <w:pPr>
              <w:widowControl/>
              <w:jc w:val="center"/>
              <w:rPr>
                <w:rFonts w:hint="eastAsia" w:ascii="黑体" w:eastAsia="黑体" w:cs="宋体"/>
                <w:kern w:val="0"/>
                <w:sz w:val="18"/>
                <w:szCs w:val="18"/>
                <w:highlight w:val="none"/>
                <w:lang w:val="en-US" w:eastAsia="zh-CN"/>
              </w:rPr>
            </w:pPr>
            <w:r>
              <w:rPr>
                <w:rFonts w:hint="eastAsia" w:ascii="黑体" w:eastAsia="黑体" w:cs="宋体"/>
                <w:kern w:val="0"/>
                <w:sz w:val="18"/>
                <w:szCs w:val="18"/>
                <w:highlight w:val="none"/>
                <w:lang w:eastAsia="zh-CN"/>
              </w:rPr>
              <w:t>层级：□国家 □省 □市 □县</w:t>
            </w:r>
          </w:p>
        </w:tc>
        <w:tc>
          <w:tcPr>
            <w:tcW w:w="1781" w:type="dxa"/>
            <w:gridSpan w:val="9"/>
            <w:shd w:val="clear" w:color="auto" w:fill="FFFFFF"/>
            <w:vAlign w:val="center"/>
          </w:tcPr>
          <w:p w14:paraId="01126C9F">
            <w:pPr>
              <w:widowControl/>
              <w:jc w:val="center"/>
              <w:rPr>
                <w:rFonts w:hint="eastAsia" w:ascii="黑体" w:eastAsia="黑体" w:cs="宋体"/>
                <w:kern w:val="0"/>
                <w:sz w:val="18"/>
                <w:szCs w:val="18"/>
                <w:highlight w:val="none"/>
                <w:lang w:val="en-US" w:eastAsia="zh-CN"/>
              </w:rPr>
            </w:pPr>
            <w:r>
              <w:rPr>
                <w:rFonts w:hint="eastAsia" w:ascii="黑体" w:eastAsia="黑体" w:cs="宋体"/>
                <w:kern w:val="0"/>
                <w:sz w:val="18"/>
                <w:szCs w:val="18"/>
                <w:highlight w:val="none"/>
                <w:lang w:eastAsia="zh-CN"/>
              </w:rPr>
              <w:t>所属权</w:t>
            </w:r>
          </w:p>
        </w:tc>
        <w:tc>
          <w:tcPr>
            <w:tcW w:w="1841" w:type="dxa"/>
            <w:gridSpan w:val="7"/>
            <w:shd w:val="clear" w:color="auto" w:fill="FFFFFF"/>
            <w:vAlign w:val="center"/>
          </w:tcPr>
          <w:p w14:paraId="4A735815">
            <w:pPr>
              <w:widowControl/>
              <w:jc w:val="center"/>
              <w:rPr>
                <w:rFonts w:hint="eastAsia" w:ascii="黑体" w:eastAsia="黑体" w:cs="宋体"/>
                <w:kern w:val="0"/>
                <w:sz w:val="18"/>
                <w:szCs w:val="18"/>
                <w:highlight w:val="none"/>
                <w:lang w:val="en-US" w:eastAsia="zh-CN"/>
              </w:rPr>
            </w:pPr>
            <w:r>
              <w:rPr>
                <w:rFonts w:hint="eastAsia" w:ascii="黑体" w:eastAsia="黑体" w:cs="宋体"/>
                <w:kern w:val="0"/>
                <w:sz w:val="18"/>
                <w:szCs w:val="18"/>
                <w:highlight w:val="none"/>
                <w:lang w:eastAsia="zh-CN"/>
              </w:rPr>
              <w:t>□自有</w:t>
            </w:r>
            <w:r>
              <w:rPr>
                <w:rFonts w:hint="eastAsia" w:ascii="黑体" w:eastAsia="黑体" w:cs="宋体"/>
                <w:kern w:val="0"/>
                <w:sz w:val="18"/>
                <w:szCs w:val="18"/>
                <w:highlight w:val="none"/>
                <w:lang w:val="en-US" w:eastAsia="zh-CN"/>
              </w:rPr>
              <w:t xml:space="preserve">  </w:t>
            </w:r>
            <w:r>
              <w:rPr>
                <w:rFonts w:hint="eastAsia" w:ascii="黑体" w:eastAsia="黑体" w:cs="宋体"/>
                <w:kern w:val="0"/>
                <w:sz w:val="18"/>
                <w:szCs w:val="18"/>
                <w:highlight w:val="none"/>
                <w:lang w:eastAsia="zh-CN"/>
              </w:rPr>
              <w:t>□租赁</w:t>
            </w:r>
          </w:p>
        </w:tc>
      </w:tr>
      <w:tr w14:paraId="2E570B3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452" w:hRule="atLeast"/>
          <w:jc w:val="center"/>
        </w:trPr>
        <w:tc>
          <w:tcPr>
            <w:tcW w:w="1214" w:type="dxa"/>
            <w:gridSpan w:val="2"/>
            <w:shd w:val="clear" w:color="auto" w:fill="FFFFFF"/>
            <w:vAlign w:val="center"/>
          </w:tcPr>
          <w:p w14:paraId="70D220BD">
            <w:pPr>
              <w:widowControl/>
              <w:jc w:val="center"/>
              <w:rPr>
                <w:rFonts w:hint="eastAsia" w:ascii="黑体" w:eastAsia="黑体" w:cs="宋体"/>
                <w:kern w:val="0"/>
                <w:sz w:val="18"/>
                <w:szCs w:val="18"/>
                <w:highlight w:val="none"/>
                <w:lang w:eastAsia="zh-CN"/>
              </w:rPr>
            </w:pPr>
            <w:r>
              <w:rPr>
                <w:rFonts w:hint="eastAsia" w:ascii="黑体" w:eastAsia="黑体" w:cs="宋体"/>
                <w:kern w:val="0"/>
                <w:sz w:val="18"/>
                <w:szCs w:val="18"/>
                <w:highlight w:val="none"/>
                <w:lang w:eastAsia="zh-CN"/>
              </w:rPr>
              <w:t>是否有</w:t>
            </w:r>
          </w:p>
          <w:p w14:paraId="207724EF">
            <w:pPr>
              <w:widowControl/>
              <w:jc w:val="center"/>
              <w:rPr>
                <w:rFonts w:hint="eastAsia" w:ascii="黑体" w:eastAsia="黑体" w:cs="宋体"/>
                <w:kern w:val="0"/>
                <w:sz w:val="18"/>
                <w:szCs w:val="18"/>
                <w:highlight w:val="none"/>
                <w:lang w:eastAsia="zh-CN"/>
              </w:rPr>
            </w:pPr>
            <w:r>
              <w:rPr>
                <w:rFonts w:hint="eastAsia" w:ascii="黑体" w:eastAsia="黑体" w:cs="宋体"/>
                <w:kern w:val="0"/>
                <w:sz w:val="18"/>
                <w:szCs w:val="18"/>
                <w:highlight w:val="none"/>
                <w:lang w:eastAsia="zh-CN"/>
              </w:rPr>
              <w:t>可移动文物</w:t>
            </w:r>
          </w:p>
        </w:tc>
        <w:tc>
          <w:tcPr>
            <w:tcW w:w="1146" w:type="dxa"/>
            <w:gridSpan w:val="5"/>
            <w:shd w:val="clear" w:color="auto" w:fill="FFFFFF"/>
            <w:vAlign w:val="center"/>
          </w:tcPr>
          <w:p w14:paraId="4E834E85">
            <w:pPr>
              <w:widowControl/>
              <w:jc w:val="center"/>
              <w:rPr>
                <w:rFonts w:hint="eastAsia" w:ascii="黑体" w:eastAsia="黑体" w:cs="宋体"/>
                <w:kern w:val="0"/>
                <w:sz w:val="18"/>
                <w:szCs w:val="18"/>
                <w:highlight w:val="none"/>
                <w:lang w:eastAsia="zh-CN"/>
              </w:rPr>
            </w:pPr>
            <w:r>
              <w:rPr>
                <w:rFonts w:hint="eastAsia" w:ascii="黑体" w:eastAsia="黑体" w:cs="宋体"/>
                <w:kern w:val="0"/>
                <w:sz w:val="18"/>
                <w:szCs w:val="18"/>
                <w:highlight w:val="none"/>
                <w:lang w:eastAsia="zh-CN"/>
              </w:rPr>
              <w:t>□是□否</w:t>
            </w:r>
          </w:p>
        </w:tc>
        <w:tc>
          <w:tcPr>
            <w:tcW w:w="1426" w:type="dxa"/>
            <w:gridSpan w:val="10"/>
            <w:shd w:val="clear" w:color="auto" w:fill="FFFFFF"/>
            <w:vAlign w:val="center"/>
          </w:tcPr>
          <w:p w14:paraId="62829B9E">
            <w:pPr>
              <w:widowControl/>
              <w:jc w:val="center"/>
              <w:rPr>
                <w:rFonts w:hint="eastAsia" w:ascii="黑体" w:eastAsia="黑体" w:cs="宋体"/>
                <w:kern w:val="0"/>
                <w:sz w:val="18"/>
                <w:szCs w:val="18"/>
                <w:highlight w:val="none"/>
                <w:lang w:eastAsia="zh-CN"/>
              </w:rPr>
            </w:pPr>
            <w:r>
              <w:rPr>
                <w:rFonts w:hint="eastAsia" w:ascii="黑体" w:eastAsia="黑体" w:cs="宋体"/>
                <w:kern w:val="0"/>
                <w:sz w:val="18"/>
                <w:szCs w:val="18"/>
                <w:highlight w:val="none"/>
                <w:lang w:eastAsia="zh-CN"/>
              </w:rPr>
              <w:t>可移动文物</w:t>
            </w:r>
          </w:p>
          <w:p w14:paraId="27D48914">
            <w:pPr>
              <w:widowControl/>
              <w:jc w:val="center"/>
              <w:rPr>
                <w:rFonts w:hint="eastAsia" w:ascii="黑体" w:eastAsia="黑体" w:cs="宋体"/>
                <w:kern w:val="0"/>
                <w:sz w:val="18"/>
                <w:szCs w:val="18"/>
                <w:highlight w:val="none"/>
                <w:lang w:eastAsia="zh-CN"/>
              </w:rPr>
            </w:pPr>
            <w:r>
              <w:rPr>
                <w:rFonts w:hint="eastAsia" w:ascii="黑体" w:eastAsia="黑体" w:cs="宋体"/>
                <w:kern w:val="0"/>
                <w:sz w:val="18"/>
                <w:szCs w:val="18"/>
                <w:highlight w:val="none"/>
                <w:lang w:eastAsia="zh-CN"/>
              </w:rPr>
              <w:t>数量</w:t>
            </w:r>
          </w:p>
        </w:tc>
        <w:tc>
          <w:tcPr>
            <w:tcW w:w="1574" w:type="dxa"/>
            <w:gridSpan w:val="9"/>
            <w:shd w:val="clear" w:color="auto" w:fill="FFFFFF"/>
            <w:vAlign w:val="center"/>
          </w:tcPr>
          <w:p w14:paraId="57129571">
            <w:pPr>
              <w:widowControl/>
              <w:jc w:val="center"/>
              <w:rPr>
                <w:rFonts w:hint="eastAsia" w:ascii="黑体" w:eastAsia="黑体" w:cs="宋体"/>
                <w:kern w:val="0"/>
                <w:sz w:val="18"/>
                <w:szCs w:val="18"/>
                <w:highlight w:val="none"/>
                <w:lang w:eastAsia="zh-CN"/>
              </w:rPr>
            </w:pPr>
            <w:r>
              <w:rPr>
                <w:rFonts w:hint="eastAsia" w:ascii="黑体" w:eastAsia="黑体" w:cs="宋体"/>
                <w:kern w:val="0"/>
                <w:sz w:val="18"/>
                <w:szCs w:val="18"/>
                <w:highlight w:val="none"/>
                <w:lang w:val="en-US" w:eastAsia="zh-CN"/>
              </w:rPr>
              <w:t xml:space="preserve">      </w:t>
            </w:r>
            <w:r>
              <w:rPr>
                <w:rFonts w:hint="eastAsia" w:ascii="黑体" w:eastAsia="黑体" w:cs="宋体"/>
                <w:kern w:val="0"/>
                <w:sz w:val="18"/>
                <w:szCs w:val="18"/>
                <w:highlight w:val="none"/>
                <w:lang w:eastAsia="zh-CN"/>
              </w:rPr>
              <w:t>个</w:t>
            </w:r>
          </w:p>
        </w:tc>
        <w:tc>
          <w:tcPr>
            <w:tcW w:w="1781" w:type="dxa"/>
            <w:gridSpan w:val="9"/>
            <w:shd w:val="clear" w:color="auto" w:fill="FFFFFF"/>
            <w:vAlign w:val="center"/>
          </w:tcPr>
          <w:p w14:paraId="492DD2A1">
            <w:pPr>
              <w:widowControl/>
              <w:jc w:val="center"/>
              <w:rPr>
                <w:rFonts w:hint="eastAsia" w:ascii="黑体" w:eastAsia="黑体" w:cs="宋体"/>
                <w:kern w:val="0"/>
                <w:sz w:val="18"/>
                <w:szCs w:val="18"/>
                <w:highlight w:val="none"/>
                <w:lang w:eastAsia="zh-CN"/>
              </w:rPr>
            </w:pPr>
            <w:r>
              <w:rPr>
                <w:rFonts w:hint="eastAsia" w:ascii="黑体" w:eastAsia="黑体" w:cs="宋体"/>
                <w:kern w:val="0"/>
                <w:sz w:val="18"/>
                <w:szCs w:val="18"/>
                <w:highlight w:val="none"/>
                <w:lang w:eastAsia="zh-CN"/>
              </w:rPr>
              <w:t>是否建立专门的</w:t>
            </w:r>
          </w:p>
          <w:p w14:paraId="3AF2384B">
            <w:pPr>
              <w:widowControl/>
              <w:jc w:val="center"/>
              <w:rPr>
                <w:rFonts w:hint="eastAsia" w:ascii="黑体" w:eastAsia="黑体" w:cs="宋体"/>
                <w:kern w:val="0"/>
                <w:sz w:val="18"/>
                <w:szCs w:val="18"/>
                <w:highlight w:val="none"/>
                <w:lang w:eastAsia="zh-CN"/>
              </w:rPr>
            </w:pPr>
            <w:r>
              <w:rPr>
                <w:rFonts w:hint="eastAsia" w:ascii="黑体" w:eastAsia="黑体" w:cs="宋体"/>
                <w:kern w:val="0"/>
                <w:sz w:val="18"/>
                <w:szCs w:val="18"/>
                <w:highlight w:val="none"/>
                <w:lang w:eastAsia="zh-CN"/>
              </w:rPr>
              <w:t>博物馆或展示场所</w:t>
            </w:r>
          </w:p>
        </w:tc>
        <w:tc>
          <w:tcPr>
            <w:tcW w:w="1841" w:type="dxa"/>
            <w:gridSpan w:val="7"/>
            <w:shd w:val="clear" w:color="auto" w:fill="FFFFFF"/>
            <w:vAlign w:val="center"/>
          </w:tcPr>
          <w:p w14:paraId="24A628F7">
            <w:pPr>
              <w:widowControl/>
              <w:jc w:val="center"/>
              <w:rPr>
                <w:rFonts w:hint="eastAsia" w:ascii="黑体" w:eastAsia="黑体" w:cs="宋体"/>
                <w:kern w:val="0"/>
                <w:sz w:val="18"/>
                <w:szCs w:val="18"/>
                <w:highlight w:val="none"/>
                <w:lang w:eastAsia="zh-CN"/>
              </w:rPr>
            </w:pPr>
            <w:r>
              <w:rPr>
                <w:rFonts w:hint="eastAsia" w:ascii="黑体" w:eastAsia="黑体" w:cs="宋体"/>
                <w:kern w:val="0"/>
                <w:sz w:val="18"/>
                <w:szCs w:val="18"/>
                <w:highlight w:val="none"/>
                <w:lang w:eastAsia="zh-CN"/>
              </w:rPr>
              <w:t>□是</w:t>
            </w:r>
            <w:r>
              <w:rPr>
                <w:rFonts w:hint="eastAsia" w:ascii="黑体" w:eastAsia="黑体" w:cs="宋体"/>
                <w:kern w:val="0"/>
                <w:sz w:val="18"/>
                <w:szCs w:val="18"/>
                <w:highlight w:val="none"/>
                <w:lang w:val="en-US" w:eastAsia="zh-CN"/>
              </w:rPr>
              <w:t xml:space="preserve">  </w:t>
            </w:r>
            <w:r>
              <w:rPr>
                <w:rFonts w:hint="eastAsia" w:ascii="黑体" w:eastAsia="黑体" w:cs="宋体"/>
                <w:kern w:val="0"/>
                <w:sz w:val="18"/>
                <w:szCs w:val="18"/>
                <w:highlight w:val="none"/>
                <w:lang w:eastAsia="zh-CN"/>
              </w:rPr>
              <w:t>□否</w:t>
            </w:r>
          </w:p>
        </w:tc>
      </w:tr>
      <w:tr w14:paraId="3C75D97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8982" w:type="dxa"/>
            <w:gridSpan w:val="42"/>
            <w:shd w:val="clear" w:color="auto" w:fill="FFFFFF"/>
            <w:vAlign w:val="center"/>
          </w:tcPr>
          <w:p w14:paraId="31617AF5">
            <w:pPr>
              <w:widowControl/>
              <w:jc w:val="center"/>
              <w:rPr>
                <w:rFonts w:ascii="黑体" w:eastAsia="黑体" w:cs="宋体"/>
                <w:kern w:val="0"/>
                <w:sz w:val="21"/>
                <w:szCs w:val="21"/>
                <w:highlight w:val="none"/>
              </w:rPr>
            </w:pPr>
            <w:r>
              <w:rPr>
                <w:rFonts w:hint="eastAsia" w:ascii="黑体" w:eastAsia="黑体" w:cs="宋体"/>
                <w:kern w:val="0"/>
                <w:sz w:val="21"/>
                <w:szCs w:val="21"/>
                <w:highlight w:val="none"/>
              </w:rPr>
              <w:t>知识产权保护情况</w:t>
            </w:r>
          </w:p>
        </w:tc>
      </w:tr>
      <w:tr w14:paraId="200C9A3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1182" w:type="dxa"/>
            <w:vMerge w:val="restart"/>
            <w:shd w:val="clear" w:color="auto" w:fill="FFFFFF"/>
            <w:vAlign w:val="center"/>
          </w:tcPr>
          <w:p w14:paraId="20886FA4">
            <w:pPr>
              <w:widowControl/>
              <w:jc w:val="distribute"/>
              <w:rPr>
                <w:rFonts w:ascii="黑体" w:eastAsia="黑体" w:cs="宋体"/>
                <w:kern w:val="0"/>
                <w:sz w:val="21"/>
                <w:szCs w:val="21"/>
                <w:highlight w:val="none"/>
              </w:rPr>
            </w:pPr>
            <w:r>
              <w:rPr>
                <w:rFonts w:hint="eastAsia" w:ascii="黑体" w:eastAsia="黑体" w:cs="宋体"/>
                <w:kern w:val="0"/>
                <w:sz w:val="21"/>
                <w:szCs w:val="21"/>
                <w:highlight w:val="none"/>
              </w:rPr>
              <w:t>专利情况</w:t>
            </w:r>
          </w:p>
        </w:tc>
        <w:tc>
          <w:tcPr>
            <w:tcW w:w="1178" w:type="dxa"/>
            <w:gridSpan w:val="6"/>
            <w:shd w:val="clear" w:color="auto" w:fill="FFFFFF"/>
            <w:vAlign w:val="center"/>
          </w:tcPr>
          <w:p w14:paraId="2B79B91F">
            <w:pPr>
              <w:widowControl/>
              <w:jc w:val="center"/>
              <w:rPr>
                <w:rFonts w:ascii="黑体" w:eastAsia="黑体" w:cs="宋体"/>
                <w:kern w:val="0"/>
                <w:sz w:val="21"/>
                <w:szCs w:val="21"/>
                <w:highlight w:val="none"/>
              </w:rPr>
            </w:pPr>
            <w:r>
              <w:rPr>
                <w:rFonts w:hint="eastAsia" w:ascii="黑体" w:eastAsia="黑体" w:cs="宋体"/>
                <w:spacing w:val="105"/>
                <w:kern w:val="0"/>
                <w:sz w:val="21"/>
                <w:szCs w:val="21"/>
                <w:highlight w:val="none"/>
                <w:fitText w:val="630" w:id="1014244906"/>
              </w:rPr>
              <w:t>名</w:t>
            </w:r>
            <w:r>
              <w:rPr>
                <w:rFonts w:hint="eastAsia" w:ascii="黑体" w:eastAsia="黑体" w:cs="宋体"/>
                <w:spacing w:val="0"/>
                <w:kern w:val="0"/>
                <w:sz w:val="21"/>
                <w:szCs w:val="21"/>
                <w:highlight w:val="none"/>
                <w:fitText w:val="630" w:id="1014244906"/>
              </w:rPr>
              <w:t>称</w:t>
            </w:r>
          </w:p>
        </w:tc>
        <w:tc>
          <w:tcPr>
            <w:tcW w:w="1387" w:type="dxa"/>
            <w:gridSpan w:val="9"/>
            <w:shd w:val="clear" w:color="auto" w:fill="FFFFFF"/>
            <w:vAlign w:val="center"/>
          </w:tcPr>
          <w:p w14:paraId="42042D43">
            <w:pPr>
              <w:widowControl/>
              <w:ind w:left="-90" w:leftChars="-28" w:right="-83" w:rightChars="-26"/>
              <w:jc w:val="center"/>
              <w:rPr>
                <w:rFonts w:hint="eastAsia" w:ascii="宋体" w:hAnsi="宋体" w:eastAsia="黑体" w:cs="宋体"/>
                <w:kern w:val="0"/>
                <w:sz w:val="21"/>
                <w:szCs w:val="21"/>
                <w:highlight w:val="none"/>
                <w:lang w:eastAsia="zh-CN"/>
              </w:rPr>
            </w:pPr>
          </w:p>
        </w:tc>
        <w:tc>
          <w:tcPr>
            <w:tcW w:w="1388" w:type="dxa"/>
            <w:gridSpan w:val="9"/>
            <w:shd w:val="clear" w:color="auto" w:fill="FFFFFF"/>
            <w:vAlign w:val="center"/>
          </w:tcPr>
          <w:p w14:paraId="25C42E04">
            <w:pPr>
              <w:widowControl/>
              <w:ind w:left="-90" w:leftChars="-28" w:right="-83" w:rightChars="-26"/>
              <w:jc w:val="center"/>
              <w:rPr>
                <w:rFonts w:hint="eastAsia" w:ascii="宋体" w:hAnsi="宋体" w:eastAsia="黑体" w:cs="宋体"/>
                <w:kern w:val="0"/>
                <w:sz w:val="21"/>
                <w:szCs w:val="21"/>
                <w:highlight w:val="none"/>
                <w:lang w:eastAsia="zh-CN"/>
              </w:rPr>
            </w:pPr>
            <w:r>
              <w:rPr>
                <w:rFonts w:hint="eastAsia" w:ascii="宋体" w:hAnsi="宋体" w:eastAsia="黑体" w:cs="宋体"/>
                <w:kern w:val="0"/>
                <w:sz w:val="21"/>
                <w:szCs w:val="21"/>
                <w:highlight w:val="none"/>
                <w:lang w:eastAsia="zh-CN"/>
              </w:rPr>
              <w:t>专利类型</w:t>
            </w:r>
          </w:p>
        </w:tc>
        <w:tc>
          <w:tcPr>
            <w:tcW w:w="1013" w:type="dxa"/>
            <w:gridSpan w:val="7"/>
            <w:shd w:val="clear" w:color="auto" w:fill="FFFFFF"/>
            <w:vAlign w:val="center"/>
          </w:tcPr>
          <w:p w14:paraId="7AC942FA">
            <w:pPr>
              <w:widowControl/>
              <w:jc w:val="center"/>
              <w:rPr>
                <w:rFonts w:ascii="黑体" w:eastAsia="黑体" w:cs="宋体"/>
                <w:kern w:val="0"/>
                <w:sz w:val="21"/>
                <w:szCs w:val="21"/>
                <w:highlight w:val="none"/>
              </w:rPr>
            </w:pPr>
          </w:p>
        </w:tc>
        <w:tc>
          <w:tcPr>
            <w:tcW w:w="1417" w:type="dxa"/>
            <w:gridSpan w:val="5"/>
            <w:shd w:val="clear" w:color="auto" w:fill="FFFFFF"/>
            <w:vAlign w:val="center"/>
          </w:tcPr>
          <w:p w14:paraId="2521D69D">
            <w:pPr>
              <w:widowControl/>
              <w:jc w:val="center"/>
              <w:rPr>
                <w:rFonts w:ascii="黑体" w:eastAsia="黑体" w:cs="宋体"/>
                <w:kern w:val="0"/>
                <w:sz w:val="21"/>
                <w:szCs w:val="21"/>
                <w:highlight w:val="none"/>
              </w:rPr>
            </w:pPr>
            <w:r>
              <w:rPr>
                <w:rFonts w:hint="eastAsia" w:ascii="黑体" w:eastAsia="黑体" w:cs="宋体"/>
                <w:kern w:val="0"/>
                <w:sz w:val="21"/>
                <w:szCs w:val="21"/>
                <w:highlight w:val="none"/>
                <w:lang w:val="en-US" w:eastAsia="zh-CN"/>
              </w:rPr>
              <w:t>专利号</w:t>
            </w:r>
          </w:p>
        </w:tc>
        <w:tc>
          <w:tcPr>
            <w:tcW w:w="1417" w:type="dxa"/>
            <w:gridSpan w:val="5"/>
            <w:shd w:val="clear" w:color="auto" w:fill="FFFFFF"/>
            <w:vAlign w:val="center"/>
          </w:tcPr>
          <w:p w14:paraId="5A2556F2">
            <w:pPr>
              <w:widowControl/>
              <w:jc w:val="center"/>
              <w:rPr>
                <w:rFonts w:ascii="黑体" w:eastAsia="黑体" w:cs="宋体"/>
                <w:kern w:val="0"/>
                <w:sz w:val="21"/>
                <w:szCs w:val="21"/>
                <w:highlight w:val="none"/>
              </w:rPr>
            </w:pPr>
          </w:p>
        </w:tc>
      </w:tr>
      <w:tr w14:paraId="3B11A5B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gridAfter w:val="1"/>
          <w:wAfter w:w="21" w:type="dxa"/>
          <w:trHeight w:val="340" w:hRule="atLeast"/>
          <w:jc w:val="center"/>
        </w:trPr>
        <w:tc>
          <w:tcPr>
            <w:tcW w:w="1182" w:type="dxa"/>
            <w:vMerge w:val="continue"/>
            <w:shd w:val="clear" w:color="auto" w:fill="FFFFFF"/>
            <w:vAlign w:val="center"/>
          </w:tcPr>
          <w:p w14:paraId="1F294F5D"/>
        </w:tc>
        <w:tc>
          <w:tcPr>
            <w:tcW w:w="1178" w:type="dxa"/>
            <w:gridSpan w:val="6"/>
            <w:shd w:val="clear" w:color="auto" w:fill="FFFFFF"/>
            <w:vAlign w:val="center"/>
          </w:tcPr>
          <w:p w14:paraId="282F2D88">
            <w:pPr>
              <w:widowControl/>
              <w:jc w:val="center"/>
              <w:rPr>
                <w:rFonts w:hint="eastAsia" w:ascii="黑体" w:eastAsia="黑体" w:cs="宋体"/>
                <w:kern w:val="0"/>
                <w:sz w:val="21"/>
                <w:szCs w:val="21"/>
                <w:highlight w:val="none"/>
                <w:lang w:eastAsia="zh-CN"/>
              </w:rPr>
            </w:pPr>
            <w:r>
              <w:rPr>
                <w:rFonts w:hint="eastAsia" w:ascii="黑体" w:eastAsia="黑体" w:cs="宋体"/>
                <w:kern w:val="0"/>
                <w:sz w:val="21"/>
                <w:szCs w:val="21"/>
                <w:highlight w:val="none"/>
                <w:lang w:eastAsia="zh-CN"/>
              </w:rPr>
              <w:t>申请日</w:t>
            </w:r>
          </w:p>
        </w:tc>
        <w:tc>
          <w:tcPr>
            <w:tcW w:w="2775" w:type="dxa"/>
            <w:gridSpan w:val="18"/>
            <w:shd w:val="clear" w:color="auto" w:fill="FFFFFF"/>
            <w:vAlign w:val="center"/>
          </w:tcPr>
          <w:p w14:paraId="425E308F">
            <w:pPr>
              <w:widowControl/>
              <w:ind w:left="-90" w:leftChars="-28" w:right="-83" w:rightChars="-26"/>
              <w:jc w:val="center"/>
              <w:rPr>
                <w:rFonts w:ascii="宋体" w:hAnsi="宋体" w:eastAsia="黑体" w:cs="宋体"/>
                <w:kern w:val="0"/>
                <w:sz w:val="21"/>
                <w:szCs w:val="21"/>
                <w:highlight w:val="none"/>
                <w:lang w:val="en-US" w:eastAsia="zh-CN"/>
              </w:rPr>
            </w:pPr>
            <w:r>
              <w:rPr>
                <w:rFonts w:hint="eastAsia" w:ascii="宋体" w:hAnsi="宋体" w:eastAsia="黑体" w:cs="宋体"/>
                <w:kern w:val="0"/>
                <w:sz w:val="21"/>
                <w:szCs w:val="21"/>
                <w:highlight w:val="none"/>
                <w:lang w:eastAsia="zh-CN"/>
              </w:rPr>
              <w:t>年</w:t>
            </w:r>
            <w:r>
              <w:rPr>
                <w:rFonts w:hint="eastAsia" w:ascii="宋体" w:hAnsi="宋体" w:eastAsia="黑体" w:cs="宋体"/>
                <w:kern w:val="0"/>
                <w:sz w:val="21"/>
                <w:szCs w:val="21"/>
                <w:highlight w:val="none"/>
                <w:lang w:val="en-US" w:eastAsia="zh-CN"/>
              </w:rPr>
              <w:t xml:space="preserve">   月   日</w:t>
            </w:r>
          </w:p>
        </w:tc>
        <w:tc>
          <w:tcPr>
            <w:tcW w:w="1013" w:type="dxa"/>
            <w:gridSpan w:val="7"/>
            <w:shd w:val="clear" w:color="auto" w:fill="FFFFFF"/>
            <w:vAlign w:val="center"/>
          </w:tcPr>
          <w:p w14:paraId="60EC0267">
            <w:pPr>
              <w:widowControl/>
              <w:jc w:val="center"/>
              <w:rPr>
                <w:rFonts w:hint="eastAsia" w:ascii="黑体" w:eastAsia="黑体" w:cs="宋体"/>
                <w:kern w:val="0"/>
                <w:sz w:val="21"/>
                <w:szCs w:val="21"/>
                <w:highlight w:val="none"/>
                <w:lang w:val="en-US" w:eastAsia="zh-CN"/>
              </w:rPr>
            </w:pPr>
            <w:r>
              <w:rPr>
                <w:rFonts w:hint="eastAsia" w:ascii="黑体" w:eastAsia="黑体" w:cs="宋体"/>
                <w:spacing w:val="105"/>
                <w:kern w:val="0"/>
                <w:sz w:val="21"/>
                <w:szCs w:val="21"/>
                <w:highlight w:val="none"/>
                <w:fitText w:val="630" w:id="1936527251"/>
                <w:lang w:val="en-US" w:eastAsia="zh-CN"/>
              </w:rPr>
              <w:t>期</w:t>
            </w:r>
            <w:r>
              <w:rPr>
                <w:rFonts w:hint="eastAsia" w:ascii="黑体" w:eastAsia="黑体" w:cs="宋体"/>
                <w:spacing w:val="0"/>
                <w:kern w:val="0"/>
                <w:sz w:val="21"/>
                <w:szCs w:val="21"/>
                <w:highlight w:val="none"/>
                <w:fitText w:val="630" w:id="1936527251"/>
                <w:lang w:val="en-US" w:eastAsia="zh-CN"/>
              </w:rPr>
              <w:t>限</w:t>
            </w:r>
          </w:p>
        </w:tc>
        <w:tc>
          <w:tcPr>
            <w:tcW w:w="2834" w:type="dxa"/>
            <w:gridSpan w:val="10"/>
            <w:shd w:val="clear" w:color="auto" w:fill="FFFFFF"/>
            <w:vAlign w:val="center"/>
          </w:tcPr>
          <w:p w14:paraId="0C9B16DF">
            <w:pPr>
              <w:widowControl/>
              <w:jc w:val="center"/>
              <w:rPr>
                <w:rFonts w:hint="eastAsia" w:ascii="黑体" w:eastAsia="黑体" w:cs="宋体"/>
                <w:kern w:val="0"/>
                <w:sz w:val="18"/>
                <w:szCs w:val="18"/>
                <w:highlight w:val="none"/>
                <w:lang w:eastAsia="zh-CN"/>
              </w:rPr>
            </w:pPr>
            <w:r>
              <w:rPr>
                <w:rFonts w:hint="eastAsia" w:ascii="黑体" w:eastAsia="黑体" w:cs="宋体"/>
                <w:kern w:val="0"/>
                <w:sz w:val="18"/>
                <w:szCs w:val="18"/>
                <w:highlight w:val="none"/>
                <w:lang w:eastAsia="zh-CN"/>
              </w:rPr>
              <w:t>□十年</w:t>
            </w:r>
            <w:r>
              <w:rPr>
                <w:rFonts w:hint="eastAsia" w:ascii="黑体" w:eastAsia="黑体" w:cs="宋体"/>
                <w:kern w:val="0"/>
                <w:sz w:val="18"/>
                <w:szCs w:val="18"/>
                <w:highlight w:val="none"/>
                <w:lang w:val="en-US" w:eastAsia="zh-CN"/>
              </w:rPr>
              <w:t xml:space="preserve">  </w:t>
            </w:r>
            <w:r>
              <w:rPr>
                <w:rFonts w:hint="eastAsia" w:ascii="黑体" w:eastAsia="黑体" w:cs="宋体"/>
                <w:kern w:val="0"/>
                <w:sz w:val="18"/>
                <w:szCs w:val="18"/>
                <w:highlight w:val="none"/>
                <w:lang w:eastAsia="zh-CN"/>
              </w:rPr>
              <w:t>□十五年</w:t>
            </w:r>
            <w:r>
              <w:rPr>
                <w:rFonts w:hint="eastAsia" w:ascii="黑体" w:eastAsia="黑体" w:cs="宋体"/>
                <w:kern w:val="0"/>
                <w:sz w:val="18"/>
                <w:szCs w:val="18"/>
                <w:highlight w:val="none"/>
                <w:lang w:val="en-US" w:eastAsia="zh-CN"/>
              </w:rPr>
              <w:t xml:space="preserve">  </w:t>
            </w:r>
            <w:r>
              <w:rPr>
                <w:rFonts w:hint="eastAsia" w:ascii="黑体" w:eastAsia="黑体" w:cs="宋体"/>
                <w:kern w:val="0"/>
                <w:sz w:val="18"/>
                <w:szCs w:val="18"/>
                <w:highlight w:val="none"/>
                <w:lang w:eastAsia="zh-CN"/>
              </w:rPr>
              <w:t>□二十年</w:t>
            </w:r>
          </w:p>
        </w:tc>
      </w:tr>
      <w:tr w14:paraId="23B4E1B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1182" w:type="dxa"/>
            <w:vMerge w:val="continue"/>
            <w:shd w:val="clear" w:color="auto" w:fill="FFFFFF"/>
            <w:vAlign w:val="center"/>
          </w:tcPr>
          <w:p w14:paraId="062D4F63"/>
        </w:tc>
        <w:tc>
          <w:tcPr>
            <w:tcW w:w="1178" w:type="dxa"/>
            <w:gridSpan w:val="6"/>
            <w:shd w:val="clear" w:color="auto" w:fill="FFFFFF"/>
            <w:vAlign w:val="center"/>
          </w:tcPr>
          <w:p w14:paraId="4346ECDF">
            <w:pPr>
              <w:widowControl/>
              <w:jc w:val="center"/>
              <w:rPr>
                <w:rFonts w:hint="eastAsia" w:ascii="黑体" w:eastAsia="黑体" w:cs="宋体"/>
                <w:kern w:val="0"/>
                <w:sz w:val="21"/>
                <w:szCs w:val="21"/>
                <w:highlight w:val="none"/>
                <w:lang w:val="en-US" w:eastAsia="zh-CN" w:bidi="ar-SA"/>
              </w:rPr>
            </w:pPr>
            <w:r>
              <w:rPr>
                <w:rFonts w:hint="eastAsia" w:ascii="黑体" w:eastAsia="黑体" w:cs="宋体"/>
                <w:spacing w:val="105"/>
                <w:kern w:val="0"/>
                <w:sz w:val="21"/>
                <w:szCs w:val="21"/>
                <w:highlight w:val="none"/>
                <w:fitText w:val="630" w:id="1831801518"/>
              </w:rPr>
              <w:t>名</w:t>
            </w:r>
            <w:r>
              <w:rPr>
                <w:rFonts w:hint="eastAsia" w:ascii="黑体" w:eastAsia="黑体" w:cs="宋体"/>
                <w:spacing w:val="0"/>
                <w:kern w:val="0"/>
                <w:sz w:val="21"/>
                <w:szCs w:val="21"/>
                <w:highlight w:val="none"/>
                <w:fitText w:val="630" w:id="1831801518"/>
              </w:rPr>
              <w:t>称</w:t>
            </w:r>
          </w:p>
        </w:tc>
        <w:tc>
          <w:tcPr>
            <w:tcW w:w="1387" w:type="dxa"/>
            <w:gridSpan w:val="9"/>
            <w:shd w:val="clear" w:color="auto" w:fill="FFFFFF"/>
            <w:vAlign w:val="center"/>
          </w:tcPr>
          <w:p w14:paraId="6EF64FBF">
            <w:pPr>
              <w:widowControl/>
              <w:ind w:left="-90" w:leftChars="-28" w:right="-83" w:rightChars="-26"/>
              <w:jc w:val="center"/>
              <w:rPr>
                <w:rFonts w:hint="eastAsia" w:ascii="宋体" w:hAnsi="宋体" w:eastAsia="黑体" w:cs="宋体"/>
                <w:kern w:val="0"/>
                <w:sz w:val="21"/>
                <w:szCs w:val="21"/>
                <w:highlight w:val="none"/>
                <w:lang w:val="en-US" w:eastAsia="zh-CN" w:bidi="ar-SA"/>
              </w:rPr>
            </w:pPr>
          </w:p>
        </w:tc>
        <w:tc>
          <w:tcPr>
            <w:tcW w:w="1388" w:type="dxa"/>
            <w:gridSpan w:val="9"/>
            <w:shd w:val="clear" w:color="auto" w:fill="FFFFFF"/>
            <w:vAlign w:val="center"/>
          </w:tcPr>
          <w:p w14:paraId="4D3F99C4">
            <w:pPr>
              <w:widowControl/>
              <w:ind w:left="-90" w:leftChars="-28" w:right="-83" w:rightChars="-26"/>
              <w:jc w:val="center"/>
              <w:rPr>
                <w:rFonts w:hint="eastAsia" w:ascii="宋体" w:hAnsi="宋体" w:eastAsia="黑体" w:cs="宋体"/>
                <w:kern w:val="0"/>
                <w:sz w:val="21"/>
                <w:szCs w:val="21"/>
                <w:highlight w:val="none"/>
                <w:lang w:val="en-US" w:eastAsia="zh-CN" w:bidi="ar-SA"/>
              </w:rPr>
            </w:pPr>
            <w:r>
              <w:rPr>
                <w:rFonts w:hint="eastAsia" w:ascii="宋体" w:hAnsi="宋体" w:eastAsia="黑体" w:cs="宋体"/>
                <w:kern w:val="0"/>
                <w:sz w:val="21"/>
                <w:szCs w:val="21"/>
                <w:highlight w:val="none"/>
                <w:lang w:eastAsia="zh-CN"/>
              </w:rPr>
              <w:t>专利类型</w:t>
            </w:r>
          </w:p>
        </w:tc>
        <w:tc>
          <w:tcPr>
            <w:tcW w:w="1013" w:type="dxa"/>
            <w:gridSpan w:val="7"/>
            <w:shd w:val="clear" w:color="auto" w:fill="FFFFFF"/>
            <w:vAlign w:val="center"/>
          </w:tcPr>
          <w:p w14:paraId="723662C2">
            <w:pPr>
              <w:widowControl/>
              <w:jc w:val="center"/>
              <w:rPr>
                <w:rFonts w:hint="eastAsia" w:ascii="黑体" w:eastAsia="黑体" w:cs="宋体"/>
                <w:kern w:val="0"/>
                <w:sz w:val="21"/>
                <w:szCs w:val="21"/>
                <w:highlight w:val="none"/>
                <w:lang w:val="en-US" w:eastAsia="zh-CN" w:bidi="ar-SA"/>
              </w:rPr>
            </w:pPr>
          </w:p>
        </w:tc>
        <w:tc>
          <w:tcPr>
            <w:tcW w:w="1417" w:type="dxa"/>
            <w:gridSpan w:val="5"/>
            <w:shd w:val="clear" w:color="auto" w:fill="FFFFFF"/>
            <w:vAlign w:val="center"/>
          </w:tcPr>
          <w:p w14:paraId="3303627E">
            <w:pPr>
              <w:widowControl/>
              <w:jc w:val="center"/>
              <w:rPr>
                <w:rFonts w:hint="eastAsia" w:ascii="黑体" w:eastAsia="黑体" w:cs="宋体"/>
                <w:spacing w:val="105"/>
                <w:kern w:val="0"/>
                <w:sz w:val="21"/>
                <w:szCs w:val="21"/>
                <w:highlight w:val="none"/>
                <w:fitText w:val="630" w:id="22"/>
                <w:lang w:val="en-US" w:eastAsia="zh-CN" w:bidi="ar-SA"/>
              </w:rPr>
            </w:pPr>
            <w:r>
              <w:rPr>
                <w:rFonts w:hint="eastAsia" w:ascii="黑体" w:eastAsia="黑体" w:cs="宋体"/>
                <w:spacing w:val="0"/>
                <w:kern w:val="0"/>
                <w:sz w:val="21"/>
                <w:szCs w:val="21"/>
                <w:highlight w:val="none"/>
                <w:fitText w:val="630" w:id="1756900047"/>
                <w:lang w:val="en-US" w:eastAsia="zh-CN"/>
              </w:rPr>
              <w:t>专利号</w:t>
            </w:r>
          </w:p>
        </w:tc>
        <w:tc>
          <w:tcPr>
            <w:tcW w:w="1417" w:type="dxa"/>
            <w:gridSpan w:val="5"/>
            <w:shd w:val="clear" w:color="auto" w:fill="FFFFFF"/>
            <w:vAlign w:val="center"/>
          </w:tcPr>
          <w:p w14:paraId="590EEF68">
            <w:pPr>
              <w:widowControl/>
              <w:jc w:val="center"/>
              <w:rPr>
                <w:rFonts w:hint="eastAsia" w:ascii="黑体" w:eastAsia="黑体" w:cs="宋体"/>
                <w:spacing w:val="105"/>
                <w:kern w:val="0"/>
                <w:sz w:val="21"/>
                <w:szCs w:val="21"/>
                <w:highlight w:val="none"/>
                <w:fitText w:val="630" w:id="23"/>
                <w:lang w:val="en-US" w:eastAsia="zh-CN" w:bidi="ar-SA"/>
              </w:rPr>
            </w:pPr>
          </w:p>
        </w:tc>
      </w:tr>
      <w:tr w14:paraId="4B7F9CB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1182" w:type="dxa"/>
            <w:vMerge w:val="continue"/>
            <w:shd w:val="clear" w:color="auto" w:fill="FFFFFF"/>
            <w:vAlign w:val="center"/>
          </w:tcPr>
          <w:p w14:paraId="4B38CCE7"/>
        </w:tc>
        <w:tc>
          <w:tcPr>
            <w:tcW w:w="1178" w:type="dxa"/>
            <w:gridSpan w:val="6"/>
            <w:shd w:val="clear" w:color="auto" w:fill="FFFFFF"/>
            <w:vAlign w:val="center"/>
          </w:tcPr>
          <w:p w14:paraId="07DB5D00">
            <w:pPr>
              <w:widowControl/>
              <w:jc w:val="center"/>
              <w:rPr>
                <w:rFonts w:hint="eastAsia" w:ascii="黑体" w:eastAsia="黑体" w:cs="宋体"/>
                <w:kern w:val="0"/>
                <w:sz w:val="21"/>
                <w:szCs w:val="21"/>
                <w:highlight w:val="none"/>
                <w:lang w:val="en-US" w:eastAsia="zh-CN" w:bidi="ar-SA"/>
              </w:rPr>
            </w:pPr>
            <w:r>
              <w:rPr>
                <w:rFonts w:hint="eastAsia" w:ascii="黑体" w:eastAsia="黑体" w:cs="宋体"/>
                <w:kern w:val="0"/>
                <w:sz w:val="21"/>
                <w:szCs w:val="21"/>
                <w:highlight w:val="none"/>
                <w:lang w:eastAsia="zh-CN"/>
              </w:rPr>
              <w:t>申请日</w:t>
            </w:r>
          </w:p>
        </w:tc>
        <w:tc>
          <w:tcPr>
            <w:tcW w:w="2775" w:type="dxa"/>
            <w:gridSpan w:val="18"/>
            <w:shd w:val="clear" w:color="auto" w:fill="FFFFFF"/>
            <w:vAlign w:val="center"/>
          </w:tcPr>
          <w:p w14:paraId="221B805E">
            <w:pPr>
              <w:widowControl/>
              <w:ind w:left="-90" w:leftChars="-28" w:right="-83" w:rightChars="-26"/>
              <w:jc w:val="center"/>
              <w:rPr>
                <w:rFonts w:hint="eastAsia" w:ascii="宋体" w:hAnsi="宋体" w:eastAsia="黑体" w:cs="宋体"/>
                <w:kern w:val="0"/>
                <w:sz w:val="21"/>
                <w:szCs w:val="21"/>
                <w:highlight w:val="none"/>
                <w:lang w:val="en-US" w:eastAsia="zh-CN" w:bidi="ar-SA"/>
              </w:rPr>
            </w:pPr>
            <w:r>
              <w:rPr>
                <w:rFonts w:hint="eastAsia" w:ascii="宋体" w:hAnsi="宋体" w:eastAsia="黑体" w:cs="宋体"/>
                <w:kern w:val="0"/>
                <w:sz w:val="21"/>
                <w:szCs w:val="21"/>
                <w:highlight w:val="none"/>
                <w:lang w:eastAsia="zh-CN"/>
              </w:rPr>
              <w:t>年</w:t>
            </w:r>
            <w:r>
              <w:rPr>
                <w:rFonts w:hint="eastAsia" w:ascii="宋体" w:hAnsi="宋体" w:eastAsia="黑体" w:cs="宋体"/>
                <w:kern w:val="0"/>
                <w:sz w:val="21"/>
                <w:szCs w:val="21"/>
                <w:highlight w:val="none"/>
                <w:lang w:val="en-US" w:eastAsia="zh-CN"/>
              </w:rPr>
              <w:t xml:space="preserve">   月   日</w:t>
            </w:r>
          </w:p>
        </w:tc>
        <w:tc>
          <w:tcPr>
            <w:tcW w:w="1013" w:type="dxa"/>
            <w:gridSpan w:val="7"/>
            <w:shd w:val="clear" w:color="auto" w:fill="FFFFFF"/>
            <w:vAlign w:val="center"/>
          </w:tcPr>
          <w:p w14:paraId="67C0B5CA">
            <w:pPr>
              <w:widowControl/>
              <w:jc w:val="center"/>
              <w:rPr>
                <w:rFonts w:hint="eastAsia" w:ascii="黑体" w:eastAsia="黑体" w:cs="宋体"/>
                <w:kern w:val="0"/>
                <w:sz w:val="21"/>
                <w:szCs w:val="21"/>
                <w:highlight w:val="none"/>
                <w:lang w:val="en-US" w:eastAsia="zh-CN" w:bidi="ar-SA"/>
              </w:rPr>
            </w:pPr>
            <w:r>
              <w:rPr>
                <w:rFonts w:hint="eastAsia" w:ascii="黑体" w:eastAsia="黑体" w:cs="宋体"/>
                <w:spacing w:val="105"/>
                <w:kern w:val="0"/>
                <w:sz w:val="21"/>
                <w:szCs w:val="21"/>
                <w:highlight w:val="none"/>
                <w:fitText w:val="630" w:id="1720479758"/>
                <w:lang w:val="en-US" w:eastAsia="zh-CN"/>
              </w:rPr>
              <w:t>期</w:t>
            </w:r>
            <w:r>
              <w:rPr>
                <w:rFonts w:hint="eastAsia" w:ascii="黑体" w:eastAsia="黑体" w:cs="宋体"/>
                <w:spacing w:val="0"/>
                <w:kern w:val="0"/>
                <w:sz w:val="21"/>
                <w:szCs w:val="21"/>
                <w:highlight w:val="none"/>
                <w:fitText w:val="630" w:id="1720479758"/>
                <w:lang w:val="en-US" w:eastAsia="zh-CN"/>
              </w:rPr>
              <w:t>限</w:t>
            </w:r>
          </w:p>
        </w:tc>
        <w:tc>
          <w:tcPr>
            <w:tcW w:w="2834" w:type="dxa"/>
            <w:gridSpan w:val="10"/>
            <w:shd w:val="clear" w:color="auto" w:fill="FFFFFF"/>
            <w:vAlign w:val="center"/>
          </w:tcPr>
          <w:p w14:paraId="5AF68F94">
            <w:pPr>
              <w:widowControl/>
              <w:jc w:val="center"/>
              <w:rPr>
                <w:rFonts w:hint="eastAsia" w:ascii="黑体" w:eastAsia="黑体" w:cs="宋体"/>
                <w:kern w:val="0"/>
                <w:sz w:val="18"/>
                <w:szCs w:val="18"/>
                <w:highlight w:val="none"/>
                <w:lang w:val="en-US" w:eastAsia="zh-CN"/>
              </w:rPr>
            </w:pPr>
            <w:r>
              <w:rPr>
                <w:rFonts w:hint="eastAsia" w:ascii="黑体" w:eastAsia="黑体" w:cs="宋体"/>
                <w:kern w:val="0"/>
                <w:sz w:val="18"/>
                <w:szCs w:val="18"/>
                <w:highlight w:val="none"/>
                <w:lang w:eastAsia="zh-CN"/>
              </w:rPr>
              <w:t>□十年</w:t>
            </w:r>
            <w:r>
              <w:rPr>
                <w:rFonts w:hint="eastAsia" w:ascii="黑体" w:eastAsia="黑体" w:cs="宋体"/>
                <w:kern w:val="0"/>
                <w:sz w:val="18"/>
                <w:szCs w:val="18"/>
                <w:highlight w:val="none"/>
                <w:lang w:val="en-US" w:eastAsia="zh-CN"/>
              </w:rPr>
              <w:t xml:space="preserve">  </w:t>
            </w:r>
            <w:r>
              <w:rPr>
                <w:rFonts w:hint="eastAsia" w:ascii="黑体" w:eastAsia="黑体" w:cs="宋体"/>
                <w:kern w:val="0"/>
                <w:sz w:val="18"/>
                <w:szCs w:val="18"/>
                <w:highlight w:val="none"/>
                <w:lang w:eastAsia="zh-CN"/>
              </w:rPr>
              <w:t>□十五年</w:t>
            </w:r>
            <w:r>
              <w:rPr>
                <w:rFonts w:hint="eastAsia" w:ascii="黑体" w:eastAsia="黑体" w:cs="宋体"/>
                <w:kern w:val="0"/>
                <w:sz w:val="18"/>
                <w:szCs w:val="18"/>
                <w:highlight w:val="none"/>
                <w:lang w:val="en-US" w:eastAsia="zh-CN"/>
              </w:rPr>
              <w:t xml:space="preserve">  </w:t>
            </w:r>
            <w:r>
              <w:rPr>
                <w:rFonts w:hint="eastAsia" w:ascii="黑体" w:eastAsia="黑体" w:cs="宋体"/>
                <w:kern w:val="0"/>
                <w:sz w:val="18"/>
                <w:szCs w:val="18"/>
                <w:highlight w:val="none"/>
                <w:lang w:eastAsia="zh-CN"/>
              </w:rPr>
              <w:t>□二十年</w:t>
            </w:r>
          </w:p>
        </w:tc>
      </w:tr>
      <w:tr w14:paraId="1F1E825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1182" w:type="dxa"/>
            <w:vMerge w:val="continue"/>
            <w:shd w:val="clear" w:color="auto" w:fill="FFFFFF"/>
            <w:vAlign w:val="center"/>
          </w:tcPr>
          <w:p w14:paraId="0A5FFD53"/>
        </w:tc>
        <w:tc>
          <w:tcPr>
            <w:tcW w:w="1178" w:type="dxa"/>
            <w:gridSpan w:val="6"/>
            <w:shd w:val="clear" w:color="auto" w:fill="FFFFFF"/>
            <w:vAlign w:val="center"/>
          </w:tcPr>
          <w:p w14:paraId="3CD0449B">
            <w:pPr>
              <w:widowControl/>
              <w:jc w:val="center"/>
              <w:rPr>
                <w:rFonts w:hint="eastAsia" w:ascii="黑体" w:eastAsia="黑体" w:cs="宋体"/>
                <w:kern w:val="0"/>
                <w:sz w:val="21"/>
                <w:szCs w:val="21"/>
                <w:highlight w:val="none"/>
                <w:lang w:val="en-US" w:eastAsia="zh-CN" w:bidi="ar-SA"/>
              </w:rPr>
            </w:pPr>
            <w:r>
              <w:rPr>
                <w:rFonts w:hint="eastAsia" w:ascii="黑体" w:eastAsia="黑体" w:cs="宋体"/>
                <w:spacing w:val="105"/>
                <w:kern w:val="0"/>
                <w:sz w:val="21"/>
                <w:szCs w:val="21"/>
                <w:highlight w:val="none"/>
                <w:fitText w:val="630" w:id="561655427"/>
              </w:rPr>
              <w:t>名</w:t>
            </w:r>
            <w:r>
              <w:rPr>
                <w:rFonts w:hint="eastAsia" w:ascii="黑体" w:eastAsia="黑体" w:cs="宋体"/>
                <w:spacing w:val="0"/>
                <w:kern w:val="0"/>
                <w:sz w:val="21"/>
                <w:szCs w:val="21"/>
                <w:highlight w:val="none"/>
                <w:fitText w:val="630" w:id="561655427"/>
              </w:rPr>
              <w:t>称</w:t>
            </w:r>
          </w:p>
        </w:tc>
        <w:tc>
          <w:tcPr>
            <w:tcW w:w="1387" w:type="dxa"/>
            <w:gridSpan w:val="9"/>
            <w:shd w:val="clear" w:color="auto" w:fill="FFFFFF"/>
            <w:vAlign w:val="center"/>
          </w:tcPr>
          <w:p w14:paraId="3FBD9B24">
            <w:pPr>
              <w:widowControl/>
              <w:ind w:left="-90" w:leftChars="-28" w:right="-83" w:rightChars="-26"/>
              <w:jc w:val="center"/>
              <w:rPr>
                <w:rFonts w:hint="eastAsia" w:ascii="宋体" w:hAnsi="宋体" w:eastAsia="黑体" w:cs="宋体"/>
                <w:kern w:val="0"/>
                <w:sz w:val="21"/>
                <w:szCs w:val="21"/>
                <w:highlight w:val="none"/>
                <w:lang w:val="en-US" w:eastAsia="zh-CN" w:bidi="ar-SA"/>
              </w:rPr>
            </w:pPr>
          </w:p>
        </w:tc>
        <w:tc>
          <w:tcPr>
            <w:tcW w:w="1388" w:type="dxa"/>
            <w:gridSpan w:val="9"/>
            <w:shd w:val="clear" w:color="auto" w:fill="FFFFFF"/>
            <w:vAlign w:val="center"/>
          </w:tcPr>
          <w:p w14:paraId="5BF5A25D">
            <w:pPr>
              <w:widowControl/>
              <w:ind w:left="-90" w:leftChars="-28" w:right="-83" w:rightChars="-26"/>
              <w:jc w:val="center"/>
              <w:rPr>
                <w:rFonts w:hint="eastAsia" w:ascii="宋体" w:hAnsi="宋体" w:eastAsia="黑体" w:cs="宋体"/>
                <w:kern w:val="0"/>
                <w:sz w:val="21"/>
                <w:szCs w:val="21"/>
                <w:highlight w:val="none"/>
                <w:lang w:val="en-US" w:eastAsia="zh-CN" w:bidi="ar-SA"/>
              </w:rPr>
            </w:pPr>
            <w:r>
              <w:rPr>
                <w:rFonts w:hint="eastAsia" w:ascii="宋体" w:hAnsi="宋体" w:eastAsia="黑体" w:cs="宋体"/>
                <w:kern w:val="0"/>
                <w:sz w:val="21"/>
                <w:szCs w:val="21"/>
                <w:highlight w:val="none"/>
                <w:lang w:eastAsia="zh-CN"/>
              </w:rPr>
              <w:t>专利类型</w:t>
            </w:r>
          </w:p>
        </w:tc>
        <w:tc>
          <w:tcPr>
            <w:tcW w:w="1013" w:type="dxa"/>
            <w:gridSpan w:val="7"/>
            <w:shd w:val="clear" w:color="auto" w:fill="FFFFFF"/>
            <w:vAlign w:val="center"/>
          </w:tcPr>
          <w:p w14:paraId="3BBD36BB">
            <w:pPr>
              <w:widowControl/>
              <w:jc w:val="center"/>
              <w:rPr>
                <w:rFonts w:hint="eastAsia" w:ascii="黑体" w:eastAsia="黑体" w:cs="宋体"/>
                <w:kern w:val="0"/>
                <w:sz w:val="21"/>
                <w:szCs w:val="21"/>
                <w:highlight w:val="none"/>
                <w:lang w:val="en-US" w:eastAsia="zh-CN" w:bidi="ar-SA"/>
              </w:rPr>
            </w:pPr>
          </w:p>
        </w:tc>
        <w:tc>
          <w:tcPr>
            <w:tcW w:w="1417" w:type="dxa"/>
            <w:gridSpan w:val="5"/>
            <w:shd w:val="clear" w:color="auto" w:fill="FFFFFF"/>
            <w:vAlign w:val="center"/>
          </w:tcPr>
          <w:p w14:paraId="52536DEC">
            <w:pPr>
              <w:widowControl/>
              <w:jc w:val="center"/>
              <w:rPr>
                <w:rFonts w:hint="eastAsia" w:ascii="黑体" w:eastAsia="黑体" w:cs="宋体"/>
                <w:spacing w:val="105"/>
                <w:kern w:val="0"/>
                <w:sz w:val="21"/>
                <w:szCs w:val="21"/>
                <w:highlight w:val="none"/>
                <w:fitText w:val="630" w:id="26"/>
                <w:lang w:val="en-US" w:eastAsia="zh-CN" w:bidi="ar-SA"/>
              </w:rPr>
            </w:pPr>
            <w:r>
              <w:rPr>
                <w:rFonts w:hint="eastAsia" w:ascii="黑体" w:eastAsia="黑体" w:cs="宋体"/>
                <w:spacing w:val="0"/>
                <w:kern w:val="0"/>
                <w:sz w:val="21"/>
                <w:szCs w:val="21"/>
                <w:highlight w:val="none"/>
                <w:fitText w:val="630" w:id="849100916"/>
                <w:lang w:val="en-US" w:eastAsia="zh-CN"/>
              </w:rPr>
              <w:t>专利号</w:t>
            </w:r>
          </w:p>
        </w:tc>
        <w:tc>
          <w:tcPr>
            <w:tcW w:w="1417" w:type="dxa"/>
            <w:gridSpan w:val="5"/>
            <w:shd w:val="clear" w:color="auto" w:fill="FFFFFF"/>
            <w:vAlign w:val="center"/>
          </w:tcPr>
          <w:p w14:paraId="4734DDCF">
            <w:pPr>
              <w:widowControl/>
              <w:jc w:val="center"/>
              <w:rPr>
                <w:rFonts w:hint="eastAsia" w:ascii="黑体" w:eastAsia="黑体" w:cs="宋体"/>
                <w:spacing w:val="105"/>
                <w:kern w:val="0"/>
                <w:sz w:val="21"/>
                <w:szCs w:val="21"/>
                <w:highlight w:val="none"/>
                <w:fitText w:val="630" w:id="27"/>
                <w:lang w:val="en-US" w:eastAsia="zh-CN" w:bidi="ar-SA"/>
              </w:rPr>
            </w:pPr>
          </w:p>
        </w:tc>
      </w:tr>
      <w:tr w14:paraId="75A4AAD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1182" w:type="dxa"/>
            <w:vMerge w:val="continue"/>
            <w:shd w:val="clear" w:color="auto" w:fill="FFFFFF"/>
            <w:vAlign w:val="center"/>
          </w:tcPr>
          <w:p w14:paraId="1140CBFD"/>
        </w:tc>
        <w:tc>
          <w:tcPr>
            <w:tcW w:w="1178" w:type="dxa"/>
            <w:gridSpan w:val="6"/>
            <w:shd w:val="clear" w:color="auto" w:fill="FFFFFF"/>
            <w:vAlign w:val="center"/>
          </w:tcPr>
          <w:p w14:paraId="6630B866">
            <w:pPr>
              <w:widowControl/>
              <w:jc w:val="center"/>
              <w:rPr>
                <w:rFonts w:hint="eastAsia" w:ascii="黑体" w:eastAsia="黑体" w:cs="宋体"/>
                <w:kern w:val="0"/>
                <w:sz w:val="21"/>
                <w:szCs w:val="21"/>
                <w:highlight w:val="none"/>
                <w:lang w:val="en-US" w:eastAsia="zh-CN" w:bidi="ar-SA"/>
              </w:rPr>
            </w:pPr>
            <w:r>
              <w:rPr>
                <w:rFonts w:hint="eastAsia" w:ascii="黑体" w:eastAsia="黑体" w:cs="宋体"/>
                <w:kern w:val="0"/>
                <w:sz w:val="21"/>
                <w:szCs w:val="21"/>
                <w:highlight w:val="none"/>
                <w:lang w:eastAsia="zh-CN"/>
              </w:rPr>
              <w:t>申请日</w:t>
            </w:r>
          </w:p>
        </w:tc>
        <w:tc>
          <w:tcPr>
            <w:tcW w:w="2775" w:type="dxa"/>
            <w:gridSpan w:val="18"/>
            <w:shd w:val="clear" w:color="auto" w:fill="FFFFFF"/>
            <w:vAlign w:val="center"/>
          </w:tcPr>
          <w:p w14:paraId="16EEE608">
            <w:pPr>
              <w:widowControl/>
              <w:ind w:left="-90" w:leftChars="-28" w:right="-83" w:rightChars="-26"/>
              <w:jc w:val="center"/>
              <w:rPr>
                <w:rFonts w:hint="eastAsia" w:ascii="宋体" w:hAnsi="宋体" w:eastAsia="黑体" w:cs="宋体"/>
                <w:kern w:val="0"/>
                <w:sz w:val="21"/>
                <w:szCs w:val="21"/>
                <w:highlight w:val="none"/>
                <w:lang w:val="en-US" w:eastAsia="zh-CN" w:bidi="ar-SA"/>
              </w:rPr>
            </w:pPr>
            <w:r>
              <w:rPr>
                <w:rFonts w:hint="eastAsia" w:ascii="宋体" w:hAnsi="宋体" w:eastAsia="黑体" w:cs="宋体"/>
                <w:kern w:val="0"/>
                <w:sz w:val="21"/>
                <w:szCs w:val="21"/>
                <w:highlight w:val="none"/>
                <w:lang w:eastAsia="zh-CN"/>
              </w:rPr>
              <w:t>年</w:t>
            </w:r>
            <w:r>
              <w:rPr>
                <w:rFonts w:hint="eastAsia" w:ascii="宋体" w:hAnsi="宋体" w:eastAsia="黑体" w:cs="宋体"/>
                <w:kern w:val="0"/>
                <w:sz w:val="21"/>
                <w:szCs w:val="21"/>
                <w:highlight w:val="none"/>
                <w:lang w:val="en-US" w:eastAsia="zh-CN"/>
              </w:rPr>
              <w:t xml:space="preserve">   月   日</w:t>
            </w:r>
          </w:p>
        </w:tc>
        <w:tc>
          <w:tcPr>
            <w:tcW w:w="1013" w:type="dxa"/>
            <w:gridSpan w:val="7"/>
            <w:shd w:val="clear" w:color="auto" w:fill="FFFFFF"/>
            <w:vAlign w:val="center"/>
          </w:tcPr>
          <w:p w14:paraId="575E2380">
            <w:pPr>
              <w:widowControl/>
              <w:jc w:val="center"/>
              <w:rPr>
                <w:rFonts w:hint="eastAsia" w:ascii="黑体" w:eastAsia="黑体" w:cs="宋体"/>
                <w:kern w:val="0"/>
                <w:sz w:val="21"/>
                <w:szCs w:val="21"/>
                <w:highlight w:val="none"/>
                <w:lang w:val="en-US" w:eastAsia="zh-CN" w:bidi="ar-SA"/>
              </w:rPr>
            </w:pPr>
            <w:r>
              <w:rPr>
                <w:rFonts w:hint="eastAsia" w:ascii="黑体" w:eastAsia="黑体" w:cs="宋体"/>
                <w:spacing w:val="105"/>
                <w:kern w:val="0"/>
                <w:sz w:val="21"/>
                <w:szCs w:val="21"/>
                <w:highlight w:val="none"/>
                <w:fitText w:val="630" w:id="1650133712"/>
                <w:lang w:val="en-US" w:eastAsia="zh-CN"/>
              </w:rPr>
              <w:t>期</w:t>
            </w:r>
            <w:r>
              <w:rPr>
                <w:rFonts w:hint="eastAsia" w:ascii="黑体" w:eastAsia="黑体" w:cs="宋体"/>
                <w:spacing w:val="0"/>
                <w:kern w:val="0"/>
                <w:sz w:val="21"/>
                <w:szCs w:val="21"/>
                <w:highlight w:val="none"/>
                <w:fitText w:val="630" w:id="1650133712"/>
                <w:lang w:val="en-US" w:eastAsia="zh-CN"/>
              </w:rPr>
              <w:t>限</w:t>
            </w:r>
          </w:p>
        </w:tc>
        <w:tc>
          <w:tcPr>
            <w:tcW w:w="2834" w:type="dxa"/>
            <w:gridSpan w:val="10"/>
            <w:shd w:val="clear" w:color="auto" w:fill="FFFFFF"/>
            <w:vAlign w:val="center"/>
          </w:tcPr>
          <w:p w14:paraId="07911AA3">
            <w:pPr>
              <w:widowControl/>
              <w:jc w:val="center"/>
              <w:rPr>
                <w:rFonts w:hint="eastAsia" w:ascii="黑体" w:eastAsia="黑体" w:cs="宋体"/>
                <w:kern w:val="0"/>
                <w:sz w:val="18"/>
                <w:szCs w:val="18"/>
                <w:highlight w:val="none"/>
                <w:lang w:val="en-US" w:eastAsia="zh-CN"/>
              </w:rPr>
            </w:pPr>
            <w:r>
              <w:rPr>
                <w:rFonts w:hint="eastAsia" w:ascii="黑体" w:eastAsia="黑体" w:cs="宋体"/>
                <w:kern w:val="0"/>
                <w:sz w:val="18"/>
                <w:szCs w:val="18"/>
                <w:highlight w:val="none"/>
                <w:lang w:eastAsia="zh-CN"/>
              </w:rPr>
              <w:t>□十年</w:t>
            </w:r>
            <w:r>
              <w:rPr>
                <w:rFonts w:hint="eastAsia" w:ascii="黑体" w:eastAsia="黑体" w:cs="宋体"/>
                <w:kern w:val="0"/>
                <w:sz w:val="18"/>
                <w:szCs w:val="18"/>
                <w:highlight w:val="none"/>
                <w:lang w:val="en-US" w:eastAsia="zh-CN"/>
              </w:rPr>
              <w:t xml:space="preserve">  </w:t>
            </w:r>
            <w:r>
              <w:rPr>
                <w:rFonts w:hint="eastAsia" w:ascii="黑体" w:eastAsia="黑体" w:cs="宋体"/>
                <w:kern w:val="0"/>
                <w:sz w:val="18"/>
                <w:szCs w:val="18"/>
                <w:highlight w:val="none"/>
                <w:lang w:eastAsia="zh-CN"/>
              </w:rPr>
              <w:t>□十五年</w:t>
            </w:r>
            <w:r>
              <w:rPr>
                <w:rFonts w:hint="eastAsia" w:ascii="黑体" w:eastAsia="黑体" w:cs="宋体"/>
                <w:kern w:val="0"/>
                <w:sz w:val="18"/>
                <w:szCs w:val="18"/>
                <w:highlight w:val="none"/>
                <w:lang w:val="en-US" w:eastAsia="zh-CN"/>
              </w:rPr>
              <w:t xml:space="preserve">  </w:t>
            </w:r>
            <w:r>
              <w:rPr>
                <w:rFonts w:hint="eastAsia" w:ascii="黑体" w:eastAsia="黑体" w:cs="宋体"/>
                <w:kern w:val="0"/>
                <w:sz w:val="18"/>
                <w:szCs w:val="18"/>
                <w:highlight w:val="none"/>
                <w:lang w:eastAsia="zh-CN"/>
              </w:rPr>
              <w:t>□二十年</w:t>
            </w:r>
          </w:p>
        </w:tc>
      </w:tr>
      <w:tr w14:paraId="39B5660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1182" w:type="dxa"/>
            <w:vMerge w:val="restart"/>
            <w:shd w:val="clear" w:color="auto" w:fill="FFFFFF"/>
            <w:vAlign w:val="center"/>
          </w:tcPr>
          <w:p w14:paraId="4E1D64B6">
            <w:pPr>
              <w:widowControl/>
              <w:jc w:val="distribute"/>
              <w:rPr>
                <w:rFonts w:ascii="黑体" w:eastAsia="黑体" w:cs="宋体"/>
                <w:kern w:val="0"/>
                <w:sz w:val="21"/>
                <w:szCs w:val="21"/>
                <w:highlight w:val="none"/>
              </w:rPr>
            </w:pPr>
            <w:r>
              <w:rPr>
                <w:rFonts w:hint="eastAsia" w:ascii="黑体" w:eastAsia="黑体" w:cs="宋体"/>
                <w:kern w:val="0"/>
                <w:sz w:val="21"/>
                <w:szCs w:val="21"/>
                <w:highlight w:val="none"/>
              </w:rPr>
              <w:t>境外知识</w:t>
            </w:r>
          </w:p>
          <w:p w14:paraId="2A506A41">
            <w:pPr>
              <w:widowControl/>
              <w:jc w:val="distribute"/>
              <w:rPr>
                <w:rFonts w:ascii="黑体" w:eastAsia="黑体" w:cs="宋体"/>
                <w:kern w:val="0"/>
                <w:sz w:val="21"/>
                <w:szCs w:val="21"/>
                <w:highlight w:val="none"/>
              </w:rPr>
            </w:pPr>
            <w:r>
              <w:rPr>
                <w:rFonts w:hint="eastAsia" w:ascii="黑体" w:eastAsia="黑体" w:cs="宋体"/>
                <w:kern w:val="0"/>
                <w:sz w:val="21"/>
                <w:szCs w:val="21"/>
                <w:highlight w:val="none"/>
              </w:rPr>
              <w:t>产权保护</w:t>
            </w:r>
          </w:p>
        </w:tc>
        <w:tc>
          <w:tcPr>
            <w:tcW w:w="1178" w:type="dxa"/>
            <w:gridSpan w:val="6"/>
            <w:shd w:val="clear" w:color="auto" w:fill="FFFFFF"/>
            <w:vAlign w:val="center"/>
          </w:tcPr>
          <w:p w14:paraId="30A8549E">
            <w:pPr>
              <w:widowControl/>
              <w:jc w:val="center"/>
              <w:rPr>
                <w:rFonts w:ascii="黑体" w:eastAsia="黑体" w:cs="宋体"/>
                <w:kern w:val="0"/>
                <w:sz w:val="21"/>
                <w:szCs w:val="21"/>
                <w:highlight w:val="none"/>
              </w:rPr>
            </w:pPr>
            <w:r>
              <w:rPr>
                <w:rFonts w:hint="eastAsia" w:ascii="黑体" w:eastAsia="黑体" w:cs="宋体"/>
                <w:kern w:val="0"/>
                <w:sz w:val="21"/>
                <w:szCs w:val="21"/>
                <w:highlight w:val="none"/>
              </w:rPr>
              <w:t>商</w:t>
            </w:r>
            <w:r>
              <w:rPr>
                <w:rFonts w:hint="eastAsia" w:ascii="黑体" w:eastAsia="黑体" w:cs="宋体"/>
                <w:kern w:val="0"/>
                <w:sz w:val="21"/>
                <w:szCs w:val="21"/>
                <w:highlight w:val="none"/>
                <w:lang w:val="en-US" w:eastAsia="zh-CN"/>
              </w:rPr>
              <w:t xml:space="preserve">  </w:t>
            </w:r>
            <w:r>
              <w:rPr>
                <w:rFonts w:hint="eastAsia" w:ascii="黑体" w:eastAsia="黑体" w:cs="宋体"/>
                <w:kern w:val="0"/>
                <w:sz w:val="21"/>
                <w:szCs w:val="21"/>
                <w:highlight w:val="none"/>
              </w:rPr>
              <w:t>标</w:t>
            </w:r>
          </w:p>
        </w:tc>
        <w:tc>
          <w:tcPr>
            <w:tcW w:w="6622" w:type="dxa"/>
            <w:gridSpan w:val="35"/>
            <w:shd w:val="clear" w:color="auto" w:fill="FFFFFF"/>
            <w:vAlign w:val="center"/>
          </w:tcPr>
          <w:p w14:paraId="6EF9ECE6">
            <w:pPr>
              <w:widowControl/>
              <w:jc w:val="center"/>
              <w:rPr>
                <w:rFonts w:ascii="黑体" w:eastAsia="黑体" w:cs="宋体"/>
                <w:kern w:val="0"/>
                <w:sz w:val="21"/>
                <w:szCs w:val="21"/>
                <w:highlight w:val="none"/>
              </w:rPr>
            </w:pPr>
          </w:p>
        </w:tc>
      </w:tr>
      <w:tr w14:paraId="1F2332E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1182" w:type="dxa"/>
            <w:vMerge w:val="continue"/>
            <w:shd w:val="clear" w:color="auto" w:fill="FFFFFF"/>
            <w:vAlign w:val="center"/>
          </w:tcPr>
          <w:p w14:paraId="75A44FA6"/>
        </w:tc>
        <w:tc>
          <w:tcPr>
            <w:tcW w:w="1178" w:type="dxa"/>
            <w:gridSpan w:val="6"/>
            <w:shd w:val="clear" w:color="auto" w:fill="FFFFFF"/>
            <w:vAlign w:val="center"/>
          </w:tcPr>
          <w:p w14:paraId="3C6E81DA">
            <w:pPr>
              <w:widowControl/>
              <w:jc w:val="center"/>
              <w:rPr>
                <w:rFonts w:ascii="黑体" w:eastAsia="黑体" w:cs="宋体"/>
                <w:kern w:val="0"/>
                <w:sz w:val="21"/>
                <w:szCs w:val="21"/>
                <w:highlight w:val="none"/>
              </w:rPr>
            </w:pPr>
            <w:r>
              <w:rPr>
                <w:rFonts w:hint="eastAsia" w:ascii="黑体" w:eastAsia="黑体" w:cs="宋体"/>
                <w:kern w:val="0"/>
                <w:sz w:val="21"/>
                <w:szCs w:val="21"/>
                <w:highlight w:val="none"/>
              </w:rPr>
              <w:t>专</w:t>
            </w:r>
            <w:r>
              <w:rPr>
                <w:rFonts w:hint="eastAsia" w:ascii="黑体" w:eastAsia="黑体" w:cs="宋体"/>
                <w:kern w:val="0"/>
                <w:sz w:val="21"/>
                <w:szCs w:val="21"/>
                <w:highlight w:val="none"/>
                <w:lang w:val="en-US" w:eastAsia="zh-CN"/>
              </w:rPr>
              <w:t xml:space="preserve">  </w:t>
            </w:r>
            <w:r>
              <w:rPr>
                <w:rFonts w:hint="eastAsia" w:ascii="黑体" w:eastAsia="黑体" w:cs="宋体"/>
                <w:kern w:val="0"/>
                <w:sz w:val="21"/>
                <w:szCs w:val="21"/>
                <w:highlight w:val="none"/>
              </w:rPr>
              <w:t>利</w:t>
            </w:r>
          </w:p>
        </w:tc>
        <w:tc>
          <w:tcPr>
            <w:tcW w:w="6622" w:type="dxa"/>
            <w:gridSpan w:val="35"/>
            <w:shd w:val="clear" w:color="auto" w:fill="FFFFFF"/>
            <w:vAlign w:val="center"/>
          </w:tcPr>
          <w:p w14:paraId="51EDB3A2">
            <w:pPr>
              <w:widowControl/>
              <w:jc w:val="center"/>
              <w:rPr>
                <w:rFonts w:ascii="黑体" w:eastAsia="黑体" w:cs="宋体"/>
                <w:kern w:val="0"/>
                <w:sz w:val="21"/>
                <w:szCs w:val="21"/>
                <w:highlight w:val="none"/>
              </w:rPr>
            </w:pPr>
          </w:p>
        </w:tc>
      </w:tr>
      <w:tr w14:paraId="1281C08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340" w:hRule="atLeast"/>
          <w:jc w:val="center"/>
        </w:trPr>
        <w:tc>
          <w:tcPr>
            <w:tcW w:w="1182" w:type="dxa"/>
            <w:vMerge w:val="continue"/>
            <w:shd w:val="clear" w:color="auto" w:fill="FFFFFF"/>
            <w:vAlign w:val="center"/>
          </w:tcPr>
          <w:p w14:paraId="28D7B176"/>
        </w:tc>
        <w:tc>
          <w:tcPr>
            <w:tcW w:w="1178" w:type="dxa"/>
            <w:gridSpan w:val="6"/>
            <w:shd w:val="clear" w:color="auto" w:fill="FFFFFF"/>
            <w:vAlign w:val="center"/>
          </w:tcPr>
          <w:p w14:paraId="1D82151A">
            <w:pPr>
              <w:widowControl/>
              <w:jc w:val="center"/>
              <w:rPr>
                <w:rFonts w:ascii="黑体" w:eastAsia="黑体" w:cs="宋体"/>
                <w:kern w:val="0"/>
                <w:sz w:val="21"/>
                <w:szCs w:val="21"/>
                <w:highlight w:val="none"/>
              </w:rPr>
            </w:pPr>
            <w:r>
              <w:rPr>
                <w:rFonts w:hint="eastAsia" w:ascii="黑体" w:eastAsia="黑体" w:cs="宋体"/>
                <w:kern w:val="0"/>
                <w:sz w:val="21"/>
                <w:szCs w:val="21"/>
                <w:highlight w:val="none"/>
              </w:rPr>
              <w:t>其</w:t>
            </w:r>
            <w:r>
              <w:rPr>
                <w:rFonts w:hint="eastAsia" w:ascii="黑体" w:eastAsia="黑体" w:cs="宋体"/>
                <w:kern w:val="0"/>
                <w:sz w:val="21"/>
                <w:szCs w:val="21"/>
                <w:highlight w:val="none"/>
                <w:lang w:val="en-US" w:eastAsia="zh-CN"/>
              </w:rPr>
              <w:t xml:space="preserve">  </w:t>
            </w:r>
            <w:r>
              <w:rPr>
                <w:rFonts w:hint="eastAsia" w:ascii="黑体" w:eastAsia="黑体" w:cs="宋体"/>
                <w:kern w:val="0"/>
                <w:sz w:val="21"/>
                <w:szCs w:val="21"/>
                <w:highlight w:val="none"/>
              </w:rPr>
              <w:t>他</w:t>
            </w:r>
          </w:p>
        </w:tc>
        <w:tc>
          <w:tcPr>
            <w:tcW w:w="6622" w:type="dxa"/>
            <w:gridSpan w:val="35"/>
            <w:shd w:val="clear" w:color="auto" w:fill="FFFFFF"/>
            <w:vAlign w:val="center"/>
          </w:tcPr>
          <w:p w14:paraId="43C22813">
            <w:pPr>
              <w:widowControl/>
              <w:jc w:val="center"/>
              <w:rPr>
                <w:rFonts w:ascii="黑体" w:eastAsia="黑体" w:cs="宋体"/>
                <w:kern w:val="0"/>
                <w:sz w:val="21"/>
                <w:szCs w:val="21"/>
                <w:highlight w:val="none"/>
              </w:rPr>
            </w:pPr>
          </w:p>
        </w:tc>
      </w:tr>
      <w:tr w14:paraId="32A949B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gridAfter w:val="1"/>
          <w:wAfter w:w="21" w:type="dxa"/>
          <w:trHeight w:val="340" w:hRule="atLeast"/>
          <w:jc w:val="center"/>
        </w:trPr>
        <w:tc>
          <w:tcPr>
            <w:tcW w:w="2360" w:type="dxa"/>
            <w:gridSpan w:val="7"/>
            <w:tcBorders>
              <w:bottom w:val="single" w:color="000000" w:sz="8" w:space="0"/>
            </w:tcBorders>
            <w:shd w:val="clear" w:color="auto" w:fill="FFFFFF"/>
            <w:vAlign w:val="center"/>
          </w:tcPr>
          <w:p w14:paraId="780F2931">
            <w:pPr>
              <w:widowControl/>
              <w:jc w:val="center"/>
              <w:rPr>
                <w:rFonts w:ascii="黑体" w:eastAsia="黑体" w:cs="宋体"/>
                <w:kern w:val="0"/>
                <w:sz w:val="21"/>
                <w:szCs w:val="21"/>
                <w:highlight w:val="none"/>
              </w:rPr>
            </w:pPr>
            <w:r>
              <w:rPr>
                <w:rFonts w:hint="eastAsia" w:ascii="黑体" w:eastAsia="黑体" w:cs="宋体"/>
                <w:kern w:val="0"/>
                <w:sz w:val="21"/>
                <w:szCs w:val="21"/>
                <w:highlight w:val="none"/>
              </w:rPr>
              <w:t>法律纠纷</w:t>
            </w:r>
            <w:r>
              <w:rPr>
                <w:rFonts w:hint="eastAsia" w:ascii="黑体" w:eastAsia="黑体" w:cs="宋体"/>
                <w:spacing w:val="0"/>
                <w:kern w:val="0"/>
                <w:sz w:val="21"/>
                <w:szCs w:val="21"/>
                <w:highlight w:val="none"/>
              </w:rPr>
              <w:t>情况</w:t>
            </w:r>
          </w:p>
        </w:tc>
        <w:tc>
          <w:tcPr>
            <w:tcW w:w="6622" w:type="dxa"/>
            <w:gridSpan w:val="35"/>
            <w:tcBorders>
              <w:bottom w:val="single" w:color="000000" w:sz="8" w:space="0"/>
            </w:tcBorders>
            <w:shd w:val="clear" w:color="auto" w:fill="FFFFFF"/>
            <w:vAlign w:val="center"/>
          </w:tcPr>
          <w:p w14:paraId="7377686C">
            <w:pPr>
              <w:widowControl/>
              <w:jc w:val="center"/>
              <w:rPr>
                <w:rFonts w:hint="eastAsia" w:ascii="黑体" w:eastAsia="黑体" w:cs="宋体"/>
                <w:kern w:val="0"/>
                <w:sz w:val="21"/>
                <w:szCs w:val="21"/>
                <w:highlight w:val="none"/>
                <w:lang w:eastAsia="zh-CN"/>
              </w:rPr>
            </w:pPr>
            <w:r>
              <w:rPr>
                <w:rFonts w:hint="eastAsia" w:ascii="黑体" w:eastAsia="黑体" w:cs="宋体"/>
                <w:kern w:val="0"/>
                <w:sz w:val="21"/>
                <w:szCs w:val="21"/>
                <w:highlight w:val="none"/>
              </w:rPr>
              <w:t>□</w:t>
            </w:r>
            <w:r>
              <w:rPr>
                <w:rFonts w:hint="eastAsia" w:ascii="黑体" w:eastAsia="黑体" w:cs="宋体"/>
                <w:kern w:val="0"/>
                <w:sz w:val="21"/>
                <w:szCs w:val="21"/>
                <w:highlight w:val="none"/>
                <w:lang w:eastAsia="zh-CN"/>
              </w:rPr>
              <w:t>有（详情请在申报资料中提供）</w:t>
            </w:r>
            <w:r>
              <w:rPr>
                <w:rFonts w:hint="eastAsia" w:ascii="黑体" w:eastAsia="黑体" w:cs="宋体"/>
                <w:kern w:val="0"/>
                <w:sz w:val="21"/>
                <w:szCs w:val="21"/>
                <w:highlight w:val="none"/>
                <w:lang w:val="en-US" w:eastAsia="zh-CN"/>
              </w:rPr>
              <w:t xml:space="preserve">    </w:t>
            </w:r>
            <w:r>
              <w:rPr>
                <w:rFonts w:hint="eastAsia" w:ascii="黑体" w:eastAsia="黑体" w:cs="宋体"/>
                <w:kern w:val="0"/>
                <w:sz w:val="21"/>
                <w:szCs w:val="21"/>
                <w:highlight w:val="none"/>
              </w:rPr>
              <w:t>□</w:t>
            </w:r>
            <w:r>
              <w:rPr>
                <w:rFonts w:hint="eastAsia" w:ascii="黑体" w:eastAsia="黑体" w:cs="宋体"/>
                <w:kern w:val="0"/>
                <w:sz w:val="21"/>
                <w:szCs w:val="21"/>
                <w:highlight w:val="none"/>
                <w:lang w:eastAsia="zh-CN"/>
              </w:rPr>
              <w:t>无</w:t>
            </w:r>
          </w:p>
        </w:tc>
      </w:tr>
      <w:tr w14:paraId="640DBEC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522" w:hRule="exact"/>
          <w:jc w:val="center"/>
        </w:trPr>
        <w:tc>
          <w:tcPr>
            <w:tcW w:w="4532" w:type="dxa"/>
            <w:gridSpan w:val="22"/>
            <w:tcBorders>
              <w:top w:val="nil"/>
              <w:left w:val="nil"/>
              <w:bottom w:val="nil"/>
              <w:right w:val="nil"/>
            </w:tcBorders>
            <w:shd w:val="clear" w:color="auto" w:fill="FFFFFF"/>
            <w:vAlign w:val="center"/>
          </w:tcPr>
          <w:p w14:paraId="0AAD618A">
            <w:pPr>
              <w:widowControl/>
              <w:jc w:val="left"/>
              <w:rPr>
                <w:rFonts w:hint="eastAsia" w:ascii="黑体" w:eastAsia="黑体" w:cs="黑体"/>
                <w:kern w:val="0"/>
                <w:sz w:val="21"/>
                <w:szCs w:val="21"/>
                <w:highlight w:val="none"/>
              </w:rPr>
            </w:pPr>
            <w:r>
              <w:rPr>
                <w:rFonts w:hint="eastAsia" w:ascii="黑体" w:eastAsia="黑体" w:cs="黑体"/>
                <w:kern w:val="0"/>
                <w:sz w:val="21"/>
                <w:szCs w:val="21"/>
                <w:highlight w:val="none"/>
                <w:lang w:eastAsia="zh-CN"/>
              </w:rPr>
              <w:t>申报单位</w:t>
            </w:r>
            <w:r>
              <w:rPr>
                <w:rFonts w:hint="eastAsia" w:ascii="黑体" w:eastAsia="黑体" w:cs="黑体"/>
                <w:kern w:val="0"/>
                <w:sz w:val="21"/>
                <w:szCs w:val="21"/>
                <w:highlight w:val="none"/>
              </w:rPr>
              <w:t>法定代表人签字：</w:t>
            </w:r>
          </w:p>
        </w:tc>
        <w:tc>
          <w:tcPr>
            <w:tcW w:w="4450" w:type="dxa"/>
            <w:gridSpan w:val="20"/>
            <w:tcBorders>
              <w:top w:val="nil"/>
              <w:left w:val="nil"/>
              <w:bottom w:val="nil"/>
              <w:right w:val="nil"/>
            </w:tcBorders>
            <w:shd w:val="clear" w:color="auto" w:fill="FFFFFF"/>
            <w:vAlign w:val="center"/>
          </w:tcPr>
          <w:p w14:paraId="00821B24">
            <w:pPr>
              <w:widowControl/>
              <w:jc w:val="left"/>
              <w:rPr>
                <w:rFonts w:hint="eastAsia" w:ascii="黑体" w:eastAsia="黑体" w:cs="黑体"/>
                <w:kern w:val="0"/>
                <w:sz w:val="21"/>
                <w:szCs w:val="21"/>
                <w:highlight w:val="none"/>
              </w:rPr>
            </w:pPr>
          </w:p>
        </w:tc>
      </w:tr>
      <w:tr w14:paraId="2708C92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631" w:hRule="exact"/>
          <w:jc w:val="center"/>
        </w:trPr>
        <w:tc>
          <w:tcPr>
            <w:tcW w:w="8982" w:type="dxa"/>
            <w:gridSpan w:val="42"/>
            <w:tcBorders>
              <w:top w:val="nil"/>
              <w:left w:val="nil"/>
              <w:bottom w:val="nil"/>
              <w:right w:val="nil"/>
            </w:tcBorders>
            <w:shd w:val="clear" w:color="auto" w:fill="FFFFFF"/>
            <w:vAlign w:val="center"/>
          </w:tcPr>
          <w:p w14:paraId="7A127998">
            <w:pPr>
              <w:widowControl/>
              <w:wordWrap w:val="0"/>
              <w:jc w:val="right"/>
              <w:rPr>
                <w:rFonts w:ascii="黑体" w:eastAsia="黑体" w:cs="黑体"/>
                <w:kern w:val="0"/>
                <w:sz w:val="21"/>
                <w:szCs w:val="21"/>
                <w:highlight w:val="none"/>
                <w:lang w:val="en-US" w:eastAsia="zh-CN"/>
              </w:rPr>
            </w:pPr>
            <w:r>
              <w:rPr>
                <w:rFonts w:hint="eastAsia" w:ascii="黑体" w:eastAsia="黑体" w:cs="黑体"/>
                <w:kern w:val="0"/>
                <w:sz w:val="21"/>
                <w:szCs w:val="21"/>
                <w:highlight w:val="none"/>
                <w:lang w:eastAsia="zh-CN"/>
              </w:rPr>
              <w:t>申报单位</w:t>
            </w:r>
            <w:r>
              <w:rPr>
                <w:rFonts w:hint="eastAsia" w:ascii="黑体" w:eastAsia="黑体" w:cs="黑体"/>
                <w:kern w:val="0"/>
                <w:sz w:val="21"/>
                <w:szCs w:val="21"/>
                <w:highlight w:val="none"/>
              </w:rPr>
              <w:t>盖章</w:t>
            </w:r>
            <w:r>
              <w:rPr>
                <w:rFonts w:hint="eastAsia" w:ascii="黑体" w:eastAsia="黑体" w:cs="黑体"/>
                <w:kern w:val="0"/>
                <w:sz w:val="21"/>
                <w:szCs w:val="21"/>
                <w:highlight w:val="none"/>
                <w:lang w:eastAsia="zh-CN"/>
              </w:rPr>
              <w:t>：</w:t>
            </w:r>
            <w:r>
              <w:rPr>
                <w:rFonts w:hint="eastAsia" w:ascii="黑体" w:eastAsia="黑体" w:cs="黑体"/>
                <w:kern w:val="0"/>
                <w:sz w:val="21"/>
                <w:szCs w:val="21"/>
                <w:highlight w:val="none"/>
                <w:lang w:val="en-US" w:eastAsia="zh-CN"/>
              </w:rPr>
              <w:t xml:space="preserve">            </w:t>
            </w:r>
          </w:p>
        </w:tc>
      </w:tr>
      <w:tr w14:paraId="77B8468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gridAfter w:val="1"/>
          <w:wAfter w:w="21" w:type="dxa"/>
          <w:trHeight w:val="454" w:hRule="exact"/>
          <w:jc w:val="center"/>
        </w:trPr>
        <w:tc>
          <w:tcPr>
            <w:tcW w:w="8982" w:type="dxa"/>
            <w:gridSpan w:val="42"/>
            <w:tcBorders>
              <w:top w:val="nil"/>
              <w:left w:val="nil"/>
              <w:bottom w:val="nil"/>
              <w:right w:val="nil"/>
            </w:tcBorders>
            <w:shd w:val="clear" w:color="auto" w:fill="FFFFFF"/>
            <w:vAlign w:val="center"/>
          </w:tcPr>
          <w:p w14:paraId="10D891BC">
            <w:pPr>
              <w:widowControl/>
              <w:wordWrap w:val="0"/>
              <w:ind w:firstLine="315" w:firstLineChars="150"/>
              <w:jc w:val="right"/>
              <w:rPr>
                <w:rFonts w:ascii="黑体" w:eastAsia="黑体" w:cs="黑体"/>
                <w:kern w:val="0"/>
                <w:sz w:val="21"/>
                <w:szCs w:val="21"/>
                <w:highlight w:val="none"/>
                <w:lang w:val="en-US" w:eastAsia="zh-CN"/>
              </w:rPr>
            </w:pPr>
            <w:r>
              <w:rPr>
                <w:rFonts w:hint="eastAsia" w:ascii="黑体" w:eastAsia="黑体" w:cs="黑体"/>
                <w:kern w:val="0"/>
                <w:sz w:val="21"/>
                <w:szCs w:val="21"/>
                <w:highlight w:val="none"/>
              </w:rPr>
              <w:t xml:space="preserve">年   </w:t>
            </w:r>
            <w:r>
              <w:rPr>
                <w:rFonts w:hint="eastAsia" w:ascii="黑体" w:eastAsia="黑体" w:cs="黑体"/>
                <w:kern w:val="0"/>
                <w:sz w:val="21"/>
                <w:szCs w:val="21"/>
                <w:highlight w:val="none"/>
                <w:lang w:val="en-US" w:eastAsia="zh-CN"/>
              </w:rPr>
              <w:t xml:space="preserve">  </w:t>
            </w:r>
            <w:r>
              <w:rPr>
                <w:rFonts w:hint="eastAsia" w:ascii="黑体" w:eastAsia="黑体" w:cs="黑体"/>
                <w:kern w:val="0"/>
                <w:sz w:val="21"/>
                <w:szCs w:val="21"/>
                <w:highlight w:val="none"/>
              </w:rPr>
              <w:t xml:space="preserve"> 月  </w:t>
            </w:r>
            <w:r>
              <w:rPr>
                <w:rFonts w:hint="eastAsia" w:ascii="黑体" w:eastAsia="黑体" w:cs="黑体"/>
                <w:kern w:val="0"/>
                <w:sz w:val="21"/>
                <w:szCs w:val="21"/>
                <w:highlight w:val="none"/>
                <w:lang w:val="en-US" w:eastAsia="zh-CN"/>
              </w:rPr>
              <w:t xml:space="preserve">  </w:t>
            </w:r>
            <w:r>
              <w:rPr>
                <w:rFonts w:hint="eastAsia" w:ascii="黑体" w:eastAsia="黑体" w:cs="黑体"/>
                <w:kern w:val="0"/>
                <w:sz w:val="21"/>
                <w:szCs w:val="21"/>
                <w:highlight w:val="none"/>
              </w:rPr>
              <w:t xml:space="preserve">  日</w:t>
            </w:r>
          </w:p>
        </w:tc>
      </w:tr>
    </w:tbl>
    <w:p w14:paraId="70E07917">
      <w:pPr>
        <w:ind w:firstLine="640" w:firstLineChars="200"/>
        <w:rPr>
          <w:rFonts w:hint="eastAsia" w:ascii="黑体" w:eastAsia="黑体"/>
          <w:highlight w:val="none"/>
        </w:rPr>
      </w:pPr>
      <w:r>
        <w:rPr>
          <w:rFonts w:hint="eastAsia" w:ascii="黑体" w:eastAsia="黑体"/>
          <w:highlight w:val="none"/>
        </w:rPr>
        <w:br w:type="page"/>
      </w:r>
    </w:p>
    <w:p w14:paraId="1859A0F9">
      <w:pPr>
        <w:ind w:left="0" w:firstLine="632" w:firstLineChars="300"/>
        <w:jc w:val="left"/>
        <w:rPr>
          <w:rFonts w:hint="eastAsia"/>
        </w:rPr>
      </w:pPr>
      <w:r>
        <w:rPr>
          <w:rFonts w:hint="eastAsia" w:ascii="Times New Roman" w:hAnsi="Times New Roman" w:eastAsia="宋体"/>
          <w:b/>
          <w:bCs/>
          <w:color w:val="2C2C2C"/>
          <w:sz w:val="21"/>
          <w:szCs w:val="24"/>
          <w:highlight w:val="none"/>
        </w:rPr>
        <w:t>填表说明：</w:t>
      </w:r>
    </w:p>
    <w:p w14:paraId="740BBD5F">
      <w:pPr>
        <w:ind w:left="0" w:firstLine="632" w:firstLineChars="300"/>
        <w:jc w:val="left"/>
        <w:rPr>
          <w:rFonts w:hint="eastAsia" w:ascii="Times New Roman" w:hAnsi="Times New Roman" w:eastAsia="宋体" w:cs="Times New Roman"/>
          <w:b/>
          <w:bCs/>
          <w:color w:val="2C2C2C"/>
          <w:sz w:val="21"/>
          <w:szCs w:val="24"/>
          <w:highlight w:val="none"/>
          <w:lang w:eastAsia="zh-CN"/>
        </w:rPr>
      </w:pPr>
      <w:r>
        <w:rPr>
          <w:rFonts w:hint="eastAsia" w:ascii="Times New Roman" w:hAnsi="Times New Roman" w:eastAsia="宋体" w:cs="Times New Roman"/>
          <w:b/>
          <w:bCs/>
          <w:color w:val="2C2C2C"/>
          <w:sz w:val="21"/>
          <w:szCs w:val="24"/>
          <w:highlight w:val="none"/>
          <w:lang w:eastAsia="zh-CN"/>
        </w:rPr>
        <w:t>一、品牌基本情况：</w:t>
      </w:r>
    </w:p>
    <w:p w14:paraId="7F31534B">
      <w:pPr>
        <w:numPr>
          <w:ilvl w:val="0"/>
          <w:numId w:val="1"/>
        </w:numPr>
        <w:ind w:left="0" w:firstLine="420" w:firstLineChars="200"/>
        <w:jc w:val="left"/>
        <w:rPr>
          <w:rFonts w:hint="eastAsia" w:eastAsia="宋体"/>
          <w:color w:val="2C2C2C"/>
          <w:sz w:val="21"/>
          <w:szCs w:val="24"/>
          <w:highlight w:val="none"/>
        </w:rPr>
      </w:pPr>
      <w:r>
        <w:rPr>
          <w:rFonts w:hint="eastAsia" w:eastAsia="宋体"/>
          <w:color w:val="2C2C2C"/>
          <w:sz w:val="21"/>
          <w:szCs w:val="24"/>
          <w:highlight w:val="none"/>
          <w:lang w:eastAsia="zh-CN"/>
        </w:rPr>
        <w:t>品牌名称指申报单位</w:t>
      </w:r>
      <w:r>
        <w:rPr>
          <w:rFonts w:hint="eastAsia" w:eastAsia="宋体"/>
          <w:color w:val="2C2C2C"/>
          <w:sz w:val="21"/>
          <w:szCs w:val="24"/>
          <w:highlight w:val="none"/>
        </w:rPr>
        <w:t>历史</w:t>
      </w:r>
      <w:r>
        <w:rPr>
          <w:rFonts w:hint="eastAsia" w:eastAsia="宋体"/>
          <w:color w:val="2C2C2C"/>
          <w:sz w:val="21"/>
          <w:szCs w:val="24"/>
          <w:highlight w:val="none"/>
          <w:lang w:eastAsia="zh-CN"/>
        </w:rPr>
        <w:t>上长期使用并</w:t>
      </w:r>
      <w:r>
        <w:rPr>
          <w:rFonts w:hint="eastAsia" w:eastAsia="宋体"/>
          <w:color w:val="2C2C2C"/>
          <w:sz w:val="21"/>
          <w:szCs w:val="24"/>
          <w:highlight w:val="none"/>
        </w:rPr>
        <w:t>传承至今，</w:t>
      </w:r>
      <w:r>
        <w:rPr>
          <w:rFonts w:hint="eastAsia" w:eastAsia="宋体"/>
          <w:color w:val="2C2C2C"/>
          <w:sz w:val="21"/>
          <w:szCs w:val="24"/>
          <w:highlight w:val="none"/>
          <w:lang w:eastAsia="zh-CN"/>
        </w:rPr>
        <w:t>能够代表单位主营业务、产品服务、经营理念、商业道德、社会声誉等整体形象，</w:t>
      </w:r>
      <w:r>
        <w:rPr>
          <w:rFonts w:hint="eastAsia" w:eastAsia="宋体"/>
          <w:color w:val="2C2C2C"/>
          <w:sz w:val="21"/>
          <w:szCs w:val="24"/>
          <w:highlight w:val="none"/>
        </w:rPr>
        <w:t>受到市场</w:t>
      </w:r>
      <w:r>
        <w:rPr>
          <w:rFonts w:hint="eastAsia" w:eastAsia="宋体"/>
          <w:color w:val="2C2C2C"/>
          <w:sz w:val="21"/>
          <w:szCs w:val="24"/>
          <w:highlight w:val="none"/>
          <w:lang w:eastAsia="zh-CN"/>
        </w:rPr>
        <w:t>和</w:t>
      </w:r>
      <w:r>
        <w:rPr>
          <w:rFonts w:hint="eastAsia" w:eastAsia="宋体"/>
          <w:color w:val="2C2C2C"/>
          <w:sz w:val="21"/>
          <w:szCs w:val="24"/>
          <w:highlight w:val="none"/>
        </w:rPr>
        <w:t>消费者广泛认可</w:t>
      </w:r>
      <w:r>
        <w:rPr>
          <w:rFonts w:hint="eastAsia" w:eastAsia="宋体"/>
          <w:color w:val="2C2C2C"/>
          <w:sz w:val="21"/>
          <w:szCs w:val="24"/>
          <w:highlight w:val="none"/>
          <w:lang w:eastAsia="zh-CN"/>
        </w:rPr>
        <w:t>，并明显区别于其他竞争对手的文字符号。品牌名称应当至少与申报单位的字号、代表性注册商标二者之一相一致。</w:t>
      </w:r>
    </w:p>
    <w:p w14:paraId="2C0C0ACA">
      <w:pPr>
        <w:numPr>
          <w:ilvl w:val="0"/>
          <w:numId w:val="1"/>
        </w:numPr>
        <w:ind w:left="0" w:firstLine="420" w:firstLineChars="200"/>
        <w:jc w:val="left"/>
        <w:rPr>
          <w:rFonts w:hint="eastAsia" w:eastAsia="宋体"/>
          <w:color w:val="2C2C2C"/>
          <w:sz w:val="21"/>
          <w:szCs w:val="24"/>
          <w:highlight w:val="none"/>
          <w:lang w:eastAsia="zh-CN"/>
        </w:rPr>
      </w:pPr>
      <w:r>
        <w:rPr>
          <w:rFonts w:hint="eastAsia" w:eastAsia="宋体"/>
          <w:color w:val="2C2C2C"/>
          <w:sz w:val="21"/>
          <w:szCs w:val="24"/>
          <w:highlight w:val="none"/>
        </w:rPr>
        <w:t>创立时间</w:t>
      </w:r>
      <w:r>
        <w:rPr>
          <w:rFonts w:hint="eastAsia" w:eastAsia="宋体"/>
          <w:color w:val="2C2C2C"/>
          <w:sz w:val="21"/>
          <w:szCs w:val="24"/>
          <w:highlight w:val="none"/>
          <w:lang w:eastAsia="zh-CN"/>
        </w:rPr>
        <w:t>为</w:t>
      </w:r>
      <w:r>
        <w:rPr>
          <w:rFonts w:hint="eastAsia" w:eastAsia="宋体"/>
          <w:color w:val="2C2C2C"/>
          <w:sz w:val="21"/>
          <w:szCs w:val="24"/>
          <w:highlight w:val="none"/>
        </w:rPr>
        <w:t>申报</w:t>
      </w:r>
      <w:r>
        <w:rPr>
          <w:rFonts w:hint="eastAsia" w:eastAsia="宋体"/>
          <w:color w:val="2C2C2C"/>
          <w:sz w:val="21"/>
          <w:szCs w:val="24"/>
          <w:highlight w:val="none"/>
          <w:lang w:eastAsia="zh-CN"/>
        </w:rPr>
        <w:t>单位</w:t>
      </w:r>
      <w:r>
        <w:rPr>
          <w:rFonts w:hint="eastAsia" w:eastAsia="宋体"/>
          <w:color w:val="2C2C2C"/>
          <w:sz w:val="21"/>
          <w:szCs w:val="24"/>
          <w:highlight w:val="none"/>
        </w:rPr>
        <w:t>出现类似企业的组织形式（如作坊、店铺等）</w:t>
      </w:r>
      <w:r>
        <w:rPr>
          <w:rFonts w:hint="eastAsia" w:eastAsia="宋体"/>
          <w:color w:val="2C2C2C"/>
          <w:sz w:val="21"/>
          <w:szCs w:val="24"/>
          <w:highlight w:val="none"/>
          <w:lang w:eastAsia="zh-CN"/>
        </w:rPr>
        <w:t>，并使用前述品牌名称对外开展经营、宣传等活动（如成立企业、注册商标，在门头、店招、牌匾等位置使用该品牌名称等）的时间，可在申报材料中通过时间轴、大事记等图表形式列明品牌传承脉络并提供相关材料。</w:t>
      </w:r>
    </w:p>
    <w:p w14:paraId="4B83D25E">
      <w:pPr>
        <w:ind w:left="0" w:firstLine="420" w:firstLineChars="200"/>
        <w:jc w:val="left"/>
        <w:rPr>
          <w:rFonts w:hint="eastAsia" w:eastAsia="宋体"/>
          <w:color w:val="2C2C2C"/>
          <w:sz w:val="21"/>
          <w:szCs w:val="24"/>
          <w:highlight w:val="none"/>
        </w:rPr>
      </w:pPr>
      <w:r>
        <w:rPr>
          <w:rFonts w:hint="eastAsia" w:ascii="Times New Roman" w:hAnsi="Times New Roman" w:eastAsia="宋体" w:cs="Times New Roman"/>
          <w:color w:val="2C2C2C"/>
          <w:sz w:val="21"/>
          <w:szCs w:val="24"/>
          <w:highlight w:val="none"/>
          <w:lang w:val="en-US" w:eastAsia="zh-CN"/>
        </w:rPr>
        <w:t>1</w:t>
      </w:r>
      <w:r>
        <w:rPr>
          <w:rFonts w:hint="eastAsia" w:eastAsia="宋体" w:cs="Times New Roman"/>
          <w:color w:val="2C2C2C"/>
          <w:sz w:val="21"/>
          <w:szCs w:val="24"/>
          <w:highlight w:val="none"/>
          <w:lang w:val="en-US" w:eastAsia="zh-CN"/>
        </w:rPr>
        <w:t xml:space="preserve">. </w:t>
      </w:r>
      <w:r>
        <w:rPr>
          <w:rFonts w:hint="eastAsia" w:eastAsia="宋体"/>
          <w:color w:val="2C2C2C"/>
          <w:sz w:val="21"/>
          <w:szCs w:val="24"/>
          <w:highlight w:val="none"/>
          <w:lang w:eastAsia="zh-CN"/>
        </w:rPr>
        <w:t>某一品牌在发展过程中名称发生变化，但传承关系明确、无争议且运营主体、主营业务、生产技艺有序接续，可使用变化后的品牌名称申报“重庆老字号”，并按照原品牌计算创立时间。</w:t>
      </w:r>
    </w:p>
    <w:p w14:paraId="246284F9">
      <w:pPr>
        <w:ind w:left="0" w:firstLine="420" w:firstLineChars="200"/>
        <w:jc w:val="left"/>
        <w:rPr>
          <w:rFonts w:hint="eastAsia" w:eastAsia="宋体"/>
          <w:color w:val="2C2C2C"/>
          <w:sz w:val="21"/>
          <w:szCs w:val="24"/>
          <w:highlight w:val="none"/>
        </w:rPr>
      </w:pPr>
      <w:r>
        <w:rPr>
          <w:rFonts w:hint="eastAsia" w:ascii="Times New Roman" w:hAnsi="Times New Roman" w:eastAsia="宋体" w:cs="Times New Roman"/>
          <w:color w:val="2C2C2C"/>
          <w:sz w:val="21"/>
          <w:szCs w:val="24"/>
          <w:highlight w:val="none"/>
          <w:lang w:val="en-US" w:eastAsia="zh-CN"/>
        </w:rPr>
        <w:t xml:space="preserve">2. </w:t>
      </w:r>
      <w:r>
        <w:rPr>
          <w:rFonts w:hint="eastAsia" w:eastAsia="宋体"/>
          <w:color w:val="2C2C2C"/>
          <w:sz w:val="21"/>
          <w:szCs w:val="24"/>
          <w:highlight w:val="none"/>
          <w:lang w:eastAsia="zh-CN"/>
        </w:rPr>
        <w:t>品牌衰退、消亡一定时间后重新恢复运营且品牌所有权无争议的，可按照原品牌计算创立时间，并确保品牌权属的延续性、一致性、唯一性。</w:t>
      </w:r>
    </w:p>
    <w:p w14:paraId="6D350310">
      <w:pPr>
        <w:ind w:left="0" w:firstLine="422" w:firstLineChars="200"/>
        <w:jc w:val="left"/>
        <w:rPr>
          <w:rFonts w:hint="eastAsia" w:ascii="Times New Roman" w:hAnsi="Times New Roman" w:eastAsia="宋体" w:cs="Times New Roman"/>
          <w:b/>
          <w:bCs/>
          <w:color w:val="2C2C2C"/>
          <w:sz w:val="21"/>
          <w:szCs w:val="24"/>
          <w:highlight w:val="none"/>
          <w:lang w:eastAsia="zh-CN"/>
        </w:rPr>
      </w:pPr>
      <w:r>
        <w:rPr>
          <w:rFonts w:hint="eastAsia" w:ascii="Times New Roman" w:hAnsi="Times New Roman" w:eastAsia="宋体" w:cs="Times New Roman"/>
          <w:b/>
          <w:bCs/>
          <w:color w:val="2C2C2C"/>
          <w:sz w:val="21"/>
          <w:szCs w:val="24"/>
          <w:highlight w:val="none"/>
          <w:lang w:eastAsia="zh-CN"/>
        </w:rPr>
        <w:t>二、企业基本情况：</w:t>
      </w:r>
    </w:p>
    <w:p w14:paraId="070B92D3">
      <w:pPr>
        <w:numPr>
          <w:ilvl w:val="0"/>
          <w:numId w:val="1"/>
        </w:numPr>
        <w:ind w:left="0" w:firstLine="420" w:firstLineChars="200"/>
        <w:jc w:val="left"/>
        <w:rPr>
          <w:rFonts w:hint="eastAsia" w:eastAsia="宋体"/>
          <w:color w:val="2C2C2C"/>
          <w:sz w:val="21"/>
          <w:szCs w:val="24"/>
          <w:highlight w:val="none"/>
        </w:rPr>
      </w:pPr>
      <w:r>
        <w:rPr>
          <w:rFonts w:hint="eastAsia" w:eastAsia="宋体"/>
          <w:color w:val="2C2C2C"/>
          <w:sz w:val="21"/>
          <w:szCs w:val="24"/>
          <w:highlight w:val="none"/>
        </w:rPr>
        <w:t>企业名称、统一社会信用代码、住所、法定代表人</w:t>
      </w:r>
      <w:r>
        <w:rPr>
          <w:rFonts w:hint="eastAsia" w:eastAsia="宋体"/>
          <w:color w:val="2C2C2C"/>
          <w:sz w:val="21"/>
          <w:szCs w:val="24"/>
          <w:highlight w:val="none"/>
          <w:lang w:eastAsia="zh-CN"/>
        </w:rPr>
        <w:t>等信息</w:t>
      </w:r>
      <w:r>
        <w:rPr>
          <w:rFonts w:hint="eastAsia" w:eastAsia="宋体"/>
          <w:color w:val="2C2C2C"/>
          <w:sz w:val="21"/>
          <w:szCs w:val="24"/>
          <w:highlight w:val="none"/>
        </w:rPr>
        <w:t>根据企业营业执照填写，与</w:t>
      </w:r>
      <w:r>
        <w:rPr>
          <w:rFonts w:hint="eastAsia" w:eastAsia="宋体"/>
          <w:color w:val="2C2C2C"/>
          <w:sz w:val="21"/>
          <w:szCs w:val="24"/>
          <w:highlight w:val="none"/>
          <w:lang w:eastAsia="zh-CN"/>
        </w:rPr>
        <w:t>提供的其他</w:t>
      </w:r>
      <w:r>
        <w:rPr>
          <w:rFonts w:hint="eastAsia" w:eastAsia="宋体"/>
          <w:color w:val="2C2C2C"/>
          <w:sz w:val="21"/>
          <w:szCs w:val="24"/>
          <w:highlight w:val="none"/>
        </w:rPr>
        <w:t>材料、印章保持一致。</w:t>
      </w:r>
    </w:p>
    <w:p w14:paraId="3E1CB1BA">
      <w:pPr>
        <w:numPr>
          <w:ilvl w:val="0"/>
          <w:numId w:val="1"/>
        </w:numPr>
        <w:ind w:left="0" w:firstLine="420" w:firstLineChars="200"/>
        <w:jc w:val="left"/>
        <w:rPr>
          <w:rFonts w:hint="eastAsia" w:eastAsia="宋体"/>
          <w:color w:val="2C2C2C"/>
          <w:sz w:val="21"/>
          <w:szCs w:val="24"/>
          <w:highlight w:val="none"/>
        </w:rPr>
      </w:pPr>
      <w:r>
        <w:rPr>
          <w:rFonts w:hint="eastAsia" w:eastAsia="宋体"/>
          <w:color w:val="2C2C2C"/>
          <w:sz w:val="21"/>
          <w:szCs w:val="24"/>
          <w:highlight w:val="none"/>
          <w:lang w:eastAsia="zh-CN"/>
        </w:rPr>
        <w:t>通讯地址应填写能够收取信件、快递的有效地址，可与申报企业住所一致。</w:t>
      </w:r>
    </w:p>
    <w:p w14:paraId="59DC54A9">
      <w:pPr>
        <w:numPr>
          <w:ilvl w:val="0"/>
          <w:numId w:val="1"/>
        </w:numPr>
        <w:ind w:left="0" w:firstLine="420" w:firstLineChars="200"/>
        <w:jc w:val="left"/>
        <w:rPr>
          <w:rFonts w:hint="eastAsia" w:eastAsia="宋体"/>
          <w:color w:val="2C2C2C"/>
          <w:sz w:val="21"/>
          <w:szCs w:val="24"/>
          <w:highlight w:val="none"/>
        </w:rPr>
      </w:pPr>
      <w:r>
        <w:rPr>
          <w:rFonts w:hint="eastAsia" w:eastAsia="宋体"/>
          <w:color w:val="2C2C2C"/>
          <w:sz w:val="21"/>
          <w:szCs w:val="24"/>
          <w:highlight w:val="none"/>
        </w:rPr>
        <w:t>企业性质：按照《关于市场主体统计分类的划分规定》</w:t>
      </w:r>
      <w:r>
        <w:rPr>
          <w:rFonts w:hint="eastAsia" w:eastAsia="宋体"/>
          <w:color w:val="2C2C2C"/>
          <w:sz w:val="21"/>
          <w:szCs w:val="24"/>
          <w:highlight w:val="none"/>
          <w:lang w:eastAsia="zh-CN"/>
        </w:rPr>
        <w:t>（可通过国家统计局网站下载http://www.stats.gov.cn/sj/tjbz/gjtjbz/202302/t20230213_1902786.html）</w:t>
      </w:r>
      <w:r>
        <w:rPr>
          <w:rFonts w:hint="eastAsia" w:eastAsia="宋体"/>
          <w:color w:val="2C2C2C"/>
          <w:sz w:val="21"/>
          <w:szCs w:val="24"/>
          <w:highlight w:val="none"/>
        </w:rPr>
        <w:t>第一条所规定的市场主体分类填写</w:t>
      </w:r>
      <w:r>
        <w:rPr>
          <w:rFonts w:hint="eastAsia" w:eastAsia="宋体"/>
          <w:color w:val="2C2C2C"/>
          <w:sz w:val="21"/>
          <w:szCs w:val="24"/>
          <w:highlight w:val="none"/>
          <w:lang w:eastAsia="zh-CN"/>
        </w:rPr>
        <w:t>，并填写具体细分类别</w:t>
      </w:r>
      <w:r>
        <w:rPr>
          <w:rFonts w:hint="eastAsia" w:eastAsia="宋体"/>
          <w:color w:val="2C2C2C"/>
          <w:sz w:val="21"/>
          <w:szCs w:val="24"/>
          <w:highlight w:val="none"/>
        </w:rPr>
        <w:t>。</w:t>
      </w:r>
      <w:r>
        <w:rPr>
          <w:rFonts w:hint="eastAsia" w:eastAsia="宋体"/>
          <w:color w:val="2C2C2C"/>
          <w:sz w:val="21"/>
          <w:szCs w:val="24"/>
          <w:highlight w:val="none"/>
          <w:lang w:eastAsia="zh-CN"/>
        </w:rPr>
        <w:t>如：申报企业属于“100</w:t>
      </w:r>
      <w:r>
        <w:rPr>
          <w:rFonts w:hint="eastAsia" w:eastAsia="宋体"/>
          <w:color w:val="2C2C2C"/>
          <w:sz w:val="21"/>
          <w:szCs w:val="24"/>
          <w:highlight w:val="none"/>
          <w:lang w:val="en-US" w:eastAsia="zh-CN"/>
        </w:rPr>
        <w:t xml:space="preserve"> </w:t>
      </w:r>
      <w:r>
        <w:rPr>
          <w:rFonts w:hint="eastAsia" w:eastAsia="宋体"/>
          <w:color w:val="2C2C2C"/>
          <w:sz w:val="21"/>
          <w:szCs w:val="24"/>
          <w:highlight w:val="none"/>
          <w:lang w:eastAsia="zh-CN"/>
        </w:rPr>
        <w:t>内资企业——110</w:t>
      </w:r>
      <w:r>
        <w:rPr>
          <w:rFonts w:hint="eastAsia" w:eastAsia="宋体"/>
          <w:color w:val="2C2C2C"/>
          <w:sz w:val="21"/>
          <w:szCs w:val="24"/>
          <w:highlight w:val="none"/>
          <w:lang w:val="en-US" w:eastAsia="zh-CN"/>
        </w:rPr>
        <w:t xml:space="preserve"> </w:t>
      </w:r>
      <w:r>
        <w:rPr>
          <w:rFonts w:hint="eastAsia" w:eastAsia="宋体"/>
          <w:color w:val="2C2C2C"/>
          <w:sz w:val="21"/>
          <w:szCs w:val="24"/>
          <w:highlight w:val="none"/>
          <w:lang w:eastAsia="zh-CN"/>
        </w:rPr>
        <w:t>有限责任公司——111</w:t>
      </w:r>
      <w:r>
        <w:rPr>
          <w:rFonts w:hint="eastAsia" w:eastAsia="宋体"/>
          <w:color w:val="2C2C2C"/>
          <w:sz w:val="21"/>
          <w:szCs w:val="24"/>
          <w:highlight w:val="none"/>
          <w:lang w:val="en-US" w:eastAsia="zh-CN"/>
        </w:rPr>
        <w:t xml:space="preserve"> </w:t>
      </w:r>
      <w:r>
        <w:rPr>
          <w:rFonts w:hint="eastAsia" w:eastAsia="宋体"/>
          <w:color w:val="2C2C2C"/>
          <w:sz w:val="21"/>
          <w:szCs w:val="24"/>
          <w:highlight w:val="none"/>
          <w:lang w:eastAsia="zh-CN"/>
        </w:rPr>
        <w:t>国有独资公司”，则应填写“111</w:t>
      </w:r>
      <w:r>
        <w:rPr>
          <w:rFonts w:hint="eastAsia" w:eastAsia="宋体"/>
          <w:color w:val="2C2C2C"/>
          <w:sz w:val="21"/>
          <w:szCs w:val="24"/>
          <w:highlight w:val="none"/>
          <w:lang w:val="en-US" w:eastAsia="zh-CN"/>
        </w:rPr>
        <w:t xml:space="preserve"> </w:t>
      </w:r>
      <w:r>
        <w:rPr>
          <w:rFonts w:hint="eastAsia" w:eastAsia="宋体"/>
          <w:color w:val="2C2C2C"/>
          <w:sz w:val="21"/>
          <w:szCs w:val="24"/>
          <w:highlight w:val="none"/>
          <w:lang w:eastAsia="zh-CN"/>
        </w:rPr>
        <w:t>国有独资公司”。申报企业属于“300</w:t>
      </w:r>
      <w:r>
        <w:rPr>
          <w:rFonts w:hint="eastAsia" w:eastAsia="宋体"/>
          <w:color w:val="2C2C2C"/>
          <w:sz w:val="21"/>
          <w:szCs w:val="24"/>
          <w:highlight w:val="none"/>
          <w:lang w:val="en-US" w:eastAsia="zh-CN"/>
        </w:rPr>
        <w:t xml:space="preserve"> </w:t>
      </w:r>
      <w:r>
        <w:rPr>
          <w:rFonts w:hint="eastAsia" w:eastAsia="宋体"/>
          <w:color w:val="2C2C2C"/>
          <w:sz w:val="21"/>
          <w:szCs w:val="24"/>
          <w:highlight w:val="none"/>
          <w:lang w:eastAsia="zh-CN"/>
        </w:rPr>
        <w:t>外商投资企业——310</w:t>
      </w:r>
      <w:r>
        <w:rPr>
          <w:rFonts w:hint="eastAsia" w:eastAsia="宋体"/>
          <w:color w:val="2C2C2C"/>
          <w:sz w:val="21"/>
          <w:szCs w:val="24"/>
          <w:highlight w:val="none"/>
          <w:lang w:val="en-US" w:eastAsia="zh-CN"/>
        </w:rPr>
        <w:t xml:space="preserve"> </w:t>
      </w:r>
      <w:r>
        <w:rPr>
          <w:rFonts w:hint="eastAsia" w:eastAsia="宋体"/>
          <w:color w:val="2C2C2C"/>
          <w:sz w:val="21"/>
          <w:szCs w:val="24"/>
          <w:highlight w:val="none"/>
          <w:lang w:eastAsia="zh-CN"/>
        </w:rPr>
        <w:t>外商投资有限责任公司”，则应填写“310</w:t>
      </w:r>
      <w:r>
        <w:rPr>
          <w:rFonts w:hint="eastAsia" w:eastAsia="宋体"/>
          <w:color w:val="2C2C2C"/>
          <w:sz w:val="21"/>
          <w:szCs w:val="24"/>
          <w:highlight w:val="none"/>
          <w:lang w:val="en-US" w:eastAsia="zh-CN"/>
        </w:rPr>
        <w:t xml:space="preserve"> </w:t>
      </w:r>
      <w:r>
        <w:rPr>
          <w:rFonts w:hint="eastAsia" w:eastAsia="宋体"/>
          <w:color w:val="2C2C2C"/>
          <w:sz w:val="21"/>
          <w:szCs w:val="24"/>
          <w:highlight w:val="none"/>
          <w:lang w:eastAsia="zh-CN"/>
        </w:rPr>
        <w:t>外商投资有限责任公司”。</w:t>
      </w:r>
    </w:p>
    <w:p w14:paraId="11F94636">
      <w:pPr>
        <w:numPr>
          <w:ilvl w:val="0"/>
          <w:numId w:val="1"/>
        </w:numPr>
        <w:ind w:left="0" w:firstLine="420" w:firstLineChars="200"/>
        <w:jc w:val="left"/>
        <w:rPr>
          <w:rFonts w:hint="eastAsia" w:eastAsia="宋体"/>
          <w:color w:val="2C2C2C"/>
          <w:sz w:val="21"/>
          <w:szCs w:val="24"/>
          <w:highlight w:val="none"/>
        </w:rPr>
      </w:pPr>
      <w:r>
        <w:rPr>
          <w:rFonts w:hint="eastAsia" w:eastAsia="宋体"/>
          <w:color w:val="2C2C2C"/>
          <w:sz w:val="21"/>
          <w:szCs w:val="24"/>
          <w:highlight w:val="none"/>
          <w:lang w:eastAsia="zh-CN"/>
        </w:rPr>
        <w:t>主营业务：</w:t>
      </w:r>
      <w:r>
        <w:rPr>
          <w:rFonts w:hint="eastAsia" w:eastAsia="宋体"/>
          <w:color w:val="2C2C2C"/>
          <w:sz w:val="21"/>
          <w:szCs w:val="24"/>
          <w:highlight w:val="none"/>
        </w:rPr>
        <w:t>指企业历史上长期从事、具有明确传承脉络、且主要面向居民生活提供商品或服务的业务，不等同于</w:t>
      </w:r>
      <w:r>
        <w:rPr>
          <w:rFonts w:hint="eastAsia" w:eastAsia="宋体"/>
          <w:color w:val="2C2C2C"/>
          <w:sz w:val="21"/>
          <w:szCs w:val="24"/>
          <w:highlight w:val="none"/>
          <w:lang w:eastAsia="zh-CN"/>
        </w:rPr>
        <w:t>但不得超出营业执照上的经营范围，可在申报材料中通过时间轴、大事记等图表形式列明主营业务传承脉络并提供相关材料。</w:t>
      </w:r>
    </w:p>
    <w:p w14:paraId="5694992C">
      <w:pPr>
        <w:numPr>
          <w:ilvl w:val="0"/>
          <w:numId w:val="1"/>
        </w:numPr>
        <w:ind w:left="0" w:firstLine="420" w:firstLineChars="200"/>
        <w:jc w:val="left"/>
        <w:rPr>
          <w:rFonts w:hint="eastAsia" w:eastAsia="宋体"/>
          <w:color w:val="2C2C2C"/>
          <w:sz w:val="21"/>
          <w:szCs w:val="24"/>
          <w:highlight w:val="none"/>
        </w:rPr>
      </w:pPr>
      <w:r>
        <w:rPr>
          <w:rFonts w:hint="eastAsia" w:eastAsia="宋体"/>
          <w:color w:val="2C2C2C"/>
          <w:sz w:val="21"/>
          <w:szCs w:val="24"/>
          <w:highlight w:val="none"/>
        </w:rPr>
        <w:t>主营业务所属行业：</w:t>
      </w:r>
      <w:r>
        <w:rPr>
          <w:rFonts w:hint="eastAsia" w:eastAsia="宋体"/>
          <w:color w:val="000000"/>
          <w:sz w:val="21"/>
          <w:szCs w:val="24"/>
          <w:highlight w:val="none"/>
        </w:rPr>
        <w:t>按照国民经济行业分类GBT4754-2017</w:t>
      </w:r>
      <w:r>
        <w:rPr>
          <w:rFonts w:hint="eastAsia" w:eastAsia="宋体"/>
          <w:color w:val="000000"/>
          <w:sz w:val="21"/>
          <w:szCs w:val="24"/>
          <w:highlight w:val="none"/>
          <w:lang w:eastAsia="zh-CN"/>
        </w:rPr>
        <w:t>（</w:t>
      </w:r>
      <w:r>
        <w:rPr>
          <w:rFonts w:hint="eastAsia" w:eastAsia="宋体"/>
          <w:color w:val="2C2C2C"/>
          <w:sz w:val="21"/>
          <w:szCs w:val="24"/>
          <w:highlight w:val="none"/>
          <w:lang w:eastAsia="zh-CN"/>
        </w:rPr>
        <w:t>可通过国家统计局网站下载http://www.stats.gov.cn/xxgk/tjbz/gjtjbz/201710/t20171017_1758922.html）</w:t>
      </w:r>
      <w:r>
        <w:rPr>
          <w:rFonts w:hint="eastAsia" w:eastAsia="宋体"/>
          <w:color w:val="000000"/>
          <w:sz w:val="21"/>
          <w:szCs w:val="24"/>
          <w:highlight w:val="none"/>
          <w:lang w:eastAsia="zh-CN"/>
        </w:rPr>
        <w:t>，从97项“大类”中选一项填写</w:t>
      </w:r>
      <w:r>
        <w:rPr>
          <w:rFonts w:hint="eastAsia" w:eastAsia="宋体"/>
          <w:color w:val="000000"/>
          <w:sz w:val="21"/>
          <w:szCs w:val="24"/>
          <w:highlight w:val="none"/>
        </w:rPr>
        <w:t>。</w:t>
      </w:r>
      <w:r>
        <w:rPr>
          <w:rFonts w:hint="eastAsia" w:eastAsia="宋体"/>
          <w:color w:val="000000"/>
          <w:sz w:val="21"/>
          <w:szCs w:val="24"/>
          <w:highlight w:val="none"/>
          <w:lang w:eastAsia="zh-CN"/>
        </w:rPr>
        <w:t>如：“01 农业”、“15 酒、饮料和精制茶制造业”等。</w:t>
      </w:r>
    </w:p>
    <w:p w14:paraId="3D3A83A3">
      <w:pPr>
        <w:ind w:left="0" w:firstLine="422" w:firstLineChars="200"/>
        <w:jc w:val="left"/>
        <w:rPr>
          <w:rFonts w:hint="eastAsia" w:ascii="Times New Roman" w:hAnsi="Times New Roman" w:eastAsia="宋体" w:cs="Times New Roman"/>
          <w:b/>
          <w:bCs/>
          <w:color w:val="2C2C2C"/>
          <w:sz w:val="21"/>
          <w:szCs w:val="24"/>
          <w:highlight w:val="none"/>
          <w:lang w:eastAsia="zh-CN"/>
        </w:rPr>
      </w:pPr>
      <w:r>
        <w:rPr>
          <w:rFonts w:hint="eastAsia" w:ascii="Times New Roman" w:hAnsi="Times New Roman" w:eastAsia="宋体" w:cs="Times New Roman"/>
          <w:b/>
          <w:bCs/>
          <w:color w:val="2C2C2C"/>
          <w:sz w:val="21"/>
          <w:szCs w:val="24"/>
          <w:highlight w:val="none"/>
          <w:lang w:eastAsia="zh-CN"/>
        </w:rPr>
        <w:t>三、注册商标情况：</w:t>
      </w:r>
    </w:p>
    <w:p w14:paraId="60AF10B7">
      <w:pPr>
        <w:numPr>
          <w:ilvl w:val="0"/>
          <w:numId w:val="1"/>
        </w:numPr>
        <w:ind w:left="0" w:firstLine="420" w:firstLineChars="200"/>
        <w:jc w:val="left"/>
        <w:rPr>
          <w:rFonts w:hint="eastAsia" w:eastAsia="宋体"/>
          <w:color w:val="2C2C2C"/>
          <w:sz w:val="21"/>
          <w:szCs w:val="24"/>
          <w:highlight w:val="none"/>
        </w:rPr>
      </w:pPr>
      <w:r>
        <w:rPr>
          <w:rFonts w:hint="eastAsia" w:eastAsia="宋体"/>
          <w:color w:val="2C2C2C"/>
          <w:sz w:val="21"/>
          <w:szCs w:val="24"/>
          <w:highlight w:val="none"/>
        </w:rPr>
        <w:t>代表性注册商标：企业历史</w:t>
      </w:r>
      <w:r>
        <w:rPr>
          <w:rFonts w:hint="eastAsia" w:eastAsia="宋体"/>
          <w:color w:val="2C2C2C"/>
          <w:sz w:val="21"/>
          <w:szCs w:val="24"/>
          <w:highlight w:val="none"/>
          <w:lang w:eastAsia="zh-CN"/>
        </w:rPr>
        <w:t>长期使用并</w:t>
      </w:r>
      <w:r>
        <w:rPr>
          <w:rFonts w:hint="eastAsia" w:eastAsia="宋体"/>
          <w:color w:val="2C2C2C"/>
          <w:sz w:val="21"/>
          <w:szCs w:val="24"/>
          <w:highlight w:val="none"/>
        </w:rPr>
        <w:t>传承至今，受到市场</w:t>
      </w:r>
      <w:r>
        <w:rPr>
          <w:rFonts w:hint="eastAsia" w:eastAsia="宋体"/>
          <w:color w:val="2C2C2C"/>
          <w:sz w:val="21"/>
          <w:szCs w:val="24"/>
          <w:highlight w:val="none"/>
          <w:lang w:eastAsia="zh-CN"/>
        </w:rPr>
        <w:t>和</w:t>
      </w:r>
      <w:r>
        <w:rPr>
          <w:rFonts w:hint="eastAsia" w:eastAsia="宋体"/>
          <w:color w:val="2C2C2C"/>
          <w:sz w:val="21"/>
          <w:szCs w:val="24"/>
          <w:highlight w:val="none"/>
        </w:rPr>
        <w:t>消费者广泛认可，与</w:t>
      </w:r>
      <w:r>
        <w:rPr>
          <w:rFonts w:hint="eastAsia" w:eastAsia="宋体"/>
          <w:color w:val="2C2C2C"/>
          <w:sz w:val="21"/>
          <w:szCs w:val="24"/>
          <w:highlight w:val="none"/>
          <w:lang w:eastAsia="zh-CN"/>
        </w:rPr>
        <w:t>品牌名称相对应的商标名称</w:t>
      </w:r>
      <w:r>
        <w:rPr>
          <w:rFonts w:hint="eastAsia" w:eastAsia="宋体"/>
          <w:color w:val="2C2C2C"/>
          <w:sz w:val="21"/>
          <w:szCs w:val="24"/>
          <w:highlight w:val="none"/>
        </w:rPr>
        <w:t>。</w:t>
      </w:r>
    </w:p>
    <w:p w14:paraId="56B95BB1">
      <w:pPr>
        <w:numPr>
          <w:ilvl w:val="0"/>
          <w:numId w:val="1"/>
        </w:numPr>
        <w:ind w:left="0" w:firstLine="420" w:firstLineChars="200"/>
        <w:jc w:val="left"/>
        <w:rPr>
          <w:rFonts w:hint="eastAsia" w:eastAsia="宋体"/>
          <w:color w:val="2C2C2C"/>
          <w:sz w:val="21"/>
          <w:szCs w:val="24"/>
          <w:highlight w:val="none"/>
        </w:rPr>
      </w:pPr>
      <w:r>
        <w:rPr>
          <w:rFonts w:hint="eastAsia" w:eastAsia="宋体"/>
          <w:color w:val="2C2C2C"/>
          <w:sz w:val="21"/>
          <w:szCs w:val="24"/>
          <w:highlight w:val="none"/>
        </w:rPr>
        <w:t>商标信息：</w:t>
      </w:r>
      <w:r>
        <w:rPr>
          <w:rFonts w:hint="eastAsia" w:eastAsia="宋体"/>
          <w:color w:val="2C2C2C"/>
          <w:sz w:val="21"/>
          <w:szCs w:val="24"/>
          <w:highlight w:val="none"/>
          <w:lang w:eastAsia="zh-CN"/>
        </w:rPr>
        <w:t>与代表性注册商标相一致的相关商标证书信息，包括</w:t>
      </w:r>
      <w:r>
        <w:rPr>
          <w:rFonts w:hint="eastAsia" w:ascii="Times New Roman" w:hAnsi="Times New Roman" w:eastAsia="宋体" w:cs="Times New Roman"/>
          <w:color w:val="2C2C2C"/>
          <w:kern w:val="2"/>
          <w:sz w:val="21"/>
          <w:szCs w:val="24"/>
          <w:highlight w:val="none"/>
          <w:lang w:val="en-US" w:eastAsia="zh-CN"/>
        </w:rPr>
        <w:t>商标名称</w:t>
      </w:r>
      <w:r>
        <w:rPr>
          <w:rFonts w:hint="eastAsia" w:eastAsia="宋体"/>
          <w:color w:val="2C2C2C"/>
          <w:sz w:val="21"/>
          <w:szCs w:val="24"/>
          <w:highlight w:val="none"/>
        </w:rPr>
        <w:t>、</w:t>
      </w:r>
      <w:r>
        <w:rPr>
          <w:rFonts w:hint="eastAsia" w:ascii="Times New Roman" w:hAnsi="Times New Roman" w:eastAsia="宋体" w:cs="Times New Roman"/>
          <w:color w:val="2C2C2C"/>
          <w:kern w:val="2"/>
          <w:sz w:val="21"/>
          <w:szCs w:val="24"/>
          <w:highlight w:val="none"/>
          <w:lang w:val="en-US" w:eastAsia="zh-CN"/>
        </w:rPr>
        <w:t>商标注册号</w:t>
      </w:r>
      <w:r>
        <w:rPr>
          <w:rFonts w:hint="eastAsia" w:eastAsia="宋体"/>
          <w:color w:val="2C2C2C"/>
          <w:sz w:val="21"/>
          <w:szCs w:val="24"/>
          <w:highlight w:val="none"/>
        </w:rPr>
        <w:t>、</w:t>
      </w:r>
      <w:r>
        <w:rPr>
          <w:rFonts w:hint="eastAsia" w:ascii="Times New Roman" w:hAnsi="Times New Roman" w:eastAsia="宋体" w:cs="Times New Roman"/>
          <w:color w:val="2C2C2C"/>
          <w:kern w:val="2"/>
          <w:sz w:val="21"/>
          <w:szCs w:val="24"/>
          <w:highlight w:val="none"/>
          <w:lang w:val="en-US" w:eastAsia="zh-CN"/>
        </w:rPr>
        <w:t>国际分类</w:t>
      </w:r>
      <w:r>
        <w:rPr>
          <w:rFonts w:hint="eastAsia" w:eastAsia="宋体"/>
          <w:color w:val="2C2C2C"/>
          <w:sz w:val="21"/>
          <w:szCs w:val="24"/>
          <w:highlight w:val="none"/>
          <w:lang w:eastAsia="zh-CN"/>
        </w:rPr>
        <w:t>、</w:t>
      </w:r>
      <w:r>
        <w:rPr>
          <w:rFonts w:hint="eastAsia" w:ascii="Times New Roman" w:hAnsi="Times New Roman" w:eastAsia="宋体" w:cs="Times New Roman"/>
          <w:color w:val="2C2C2C"/>
          <w:kern w:val="2"/>
          <w:sz w:val="21"/>
          <w:szCs w:val="24"/>
          <w:highlight w:val="none"/>
          <w:lang w:val="en-US" w:eastAsia="zh-CN"/>
        </w:rPr>
        <w:t>核定使用的商品/服务</w:t>
      </w:r>
      <w:r>
        <w:rPr>
          <w:rFonts w:hint="eastAsia" w:eastAsia="宋体"/>
          <w:color w:val="2C2C2C"/>
          <w:sz w:val="21"/>
          <w:szCs w:val="24"/>
          <w:highlight w:val="none"/>
        </w:rPr>
        <w:t>等，应与商标注册证上信息完全一致</w:t>
      </w:r>
      <w:r>
        <w:rPr>
          <w:rFonts w:hint="eastAsia" w:eastAsia="宋体"/>
          <w:color w:val="2C2C2C"/>
          <w:sz w:val="21"/>
          <w:szCs w:val="24"/>
          <w:highlight w:val="none"/>
          <w:lang w:eastAsia="zh-CN"/>
        </w:rPr>
        <w:t>。拥有多个的</w:t>
      </w:r>
      <w:r>
        <w:rPr>
          <w:rFonts w:hint="eastAsia" w:eastAsia="宋体"/>
          <w:color w:val="2C2C2C"/>
          <w:sz w:val="21"/>
          <w:szCs w:val="24"/>
          <w:highlight w:val="none"/>
        </w:rPr>
        <w:t>商标</w:t>
      </w:r>
      <w:r>
        <w:rPr>
          <w:rFonts w:hint="eastAsia" w:eastAsia="宋体"/>
          <w:color w:val="2C2C2C"/>
          <w:sz w:val="21"/>
          <w:szCs w:val="24"/>
          <w:highlight w:val="none"/>
          <w:lang w:eastAsia="zh-CN"/>
        </w:rPr>
        <w:t>证书的，仅填写与主营业务相</w:t>
      </w:r>
      <w:r>
        <w:rPr>
          <w:rFonts w:hint="eastAsia" w:eastAsia="宋体"/>
          <w:color w:val="2C2C2C"/>
          <w:sz w:val="21"/>
          <w:szCs w:val="24"/>
          <w:highlight w:val="none"/>
        </w:rPr>
        <w:t>一致</w:t>
      </w:r>
      <w:r>
        <w:rPr>
          <w:rFonts w:hint="eastAsia" w:eastAsia="宋体"/>
          <w:color w:val="2C2C2C"/>
          <w:sz w:val="21"/>
          <w:szCs w:val="24"/>
          <w:highlight w:val="none"/>
          <w:lang w:eastAsia="zh-CN"/>
        </w:rPr>
        <w:t>或紧密相关</w:t>
      </w:r>
      <w:r>
        <w:rPr>
          <w:rFonts w:hint="eastAsia" w:eastAsia="宋体"/>
          <w:color w:val="2C2C2C"/>
          <w:sz w:val="21"/>
          <w:szCs w:val="24"/>
          <w:highlight w:val="none"/>
        </w:rPr>
        <w:t>的商标</w:t>
      </w:r>
      <w:r>
        <w:rPr>
          <w:rFonts w:hint="eastAsia" w:eastAsia="宋体"/>
          <w:color w:val="2C2C2C"/>
          <w:sz w:val="21"/>
          <w:szCs w:val="24"/>
          <w:highlight w:val="none"/>
          <w:lang w:eastAsia="zh-CN"/>
        </w:rPr>
        <w:t>证书信息，并在申报材料中提供相关材料。仅拥有商标使用权的，须同时提供</w:t>
      </w:r>
      <w:r>
        <w:rPr>
          <w:rFonts w:hint="eastAsia" w:ascii="Times New Roman" w:hAnsi="Times New Roman" w:eastAsia="宋体" w:cs="Times New Roman"/>
          <w:snapToGrid/>
          <w:color w:val="2C2C2C"/>
          <w:sz w:val="21"/>
          <w:szCs w:val="24"/>
          <w:highlight w:val="none"/>
          <w:u w:val="none"/>
          <w:shd w:val="clear" w:color="auto" w:fill="auto"/>
        </w:rPr>
        <w:t>商标许可使用证明</w:t>
      </w:r>
      <w:r>
        <w:rPr>
          <w:rFonts w:hint="eastAsia" w:eastAsia="宋体"/>
          <w:color w:val="2C2C2C"/>
          <w:sz w:val="21"/>
          <w:szCs w:val="24"/>
          <w:highlight w:val="none"/>
        </w:rPr>
        <w:t>。</w:t>
      </w:r>
    </w:p>
    <w:p w14:paraId="31146784">
      <w:pPr>
        <w:ind w:left="0" w:firstLine="420" w:firstLineChars="200"/>
        <w:jc w:val="left"/>
        <w:rPr>
          <w:rFonts w:hint="eastAsia" w:eastAsia="宋体"/>
          <w:color w:val="2C2C2C"/>
          <w:sz w:val="21"/>
          <w:szCs w:val="24"/>
          <w:highlight w:val="none"/>
        </w:rPr>
      </w:pPr>
      <w:r>
        <w:rPr>
          <w:rFonts w:hint="eastAsia" w:ascii="Times New Roman" w:hAnsi="Times New Roman" w:eastAsia="宋体" w:cs="Times New Roman"/>
          <w:color w:val="2C2C2C"/>
          <w:sz w:val="21"/>
          <w:szCs w:val="24"/>
          <w:highlight w:val="none"/>
          <w:lang w:val="en-US" w:eastAsia="zh-CN"/>
        </w:rPr>
        <w:t>1</w:t>
      </w:r>
      <w:r>
        <w:rPr>
          <w:rFonts w:hint="eastAsia" w:eastAsia="宋体" w:cs="Times New Roman"/>
          <w:color w:val="2C2C2C"/>
          <w:sz w:val="21"/>
          <w:szCs w:val="24"/>
          <w:highlight w:val="none"/>
          <w:lang w:val="en-US" w:eastAsia="zh-CN"/>
        </w:rPr>
        <w:t>.</w:t>
      </w:r>
      <w:r>
        <w:rPr>
          <w:rFonts w:hint="eastAsia" w:ascii="Times New Roman" w:hAnsi="Times New Roman" w:eastAsia="宋体" w:cs="Times New Roman"/>
          <w:color w:val="2C2C2C"/>
          <w:sz w:val="21"/>
          <w:szCs w:val="24"/>
          <w:highlight w:val="none"/>
          <w:lang w:val="en-US" w:eastAsia="zh-CN"/>
        </w:rPr>
        <w:t xml:space="preserve"> </w:t>
      </w:r>
      <w:r>
        <w:rPr>
          <w:rFonts w:hint="eastAsia" w:eastAsia="宋体"/>
          <w:color w:val="2C2C2C"/>
          <w:sz w:val="21"/>
          <w:szCs w:val="24"/>
          <w:highlight w:val="none"/>
          <w:lang w:eastAsia="zh-CN"/>
        </w:rPr>
        <w:t>申报单位填写的若干商标信息中，应有至少一</w:t>
      </w:r>
      <w:r>
        <w:rPr>
          <w:rFonts w:hint="eastAsia" w:eastAsia="宋体"/>
          <w:color w:val="2C2C2C"/>
          <w:sz w:val="21"/>
          <w:szCs w:val="24"/>
          <w:highlight w:val="none"/>
          <w:lang w:val="en-US" w:eastAsia="zh-CN"/>
        </w:rPr>
        <w:t>项商标信息的核定使用商品或服务范围与主营业务相一致。其他与主营业务紧密相关的商标信息，须在申报材料中详细说明相关性，并需经商务主管部门会同相关部门组织专家评议后决定是否认可。</w:t>
      </w:r>
    </w:p>
    <w:p w14:paraId="34B3AB31">
      <w:pPr>
        <w:ind w:left="0" w:firstLine="420" w:firstLineChars="200"/>
        <w:jc w:val="left"/>
        <w:rPr>
          <w:rFonts w:hint="eastAsia" w:eastAsia="宋体"/>
          <w:color w:val="2C2C2C"/>
          <w:sz w:val="21"/>
          <w:szCs w:val="24"/>
          <w:highlight w:val="none"/>
        </w:rPr>
      </w:pPr>
      <w:r>
        <w:rPr>
          <w:rFonts w:hint="eastAsia" w:ascii="Times New Roman" w:hAnsi="Times New Roman" w:eastAsia="宋体" w:cs="Times New Roman"/>
          <w:color w:val="2C2C2C"/>
          <w:sz w:val="21"/>
          <w:szCs w:val="24"/>
          <w:highlight w:val="none"/>
          <w:lang w:val="en-US" w:eastAsia="zh-CN"/>
        </w:rPr>
        <w:t xml:space="preserve">2. </w:t>
      </w:r>
      <w:r>
        <w:rPr>
          <w:rFonts w:hint="eastAsia" w:eastAsia="宋体"/>
          <w:color w:val="2C2C2C"/>
          <w:sz w:val="21"/>
          <w:szCs w:val="24"/>
          <w:highlight w:val="none"/>
          <w:lang w:eastAsia="zh-CN"/>
        </w:rPr>
        <w:t>涉及驰名商标的，须逐一在申报材料中说明，内容应包括获得驰名商标保护的时间和方式（行政认定或司法判定）以及相关材料，其中</w:t>
      </w:r>
      <w:r>
        <w:rPr>
          <w:rFonts w:hint="eastAsia" w:eastAsia="宋体"/>
          <w:color w:val="2C2C2C"/>
          <w:sz w:val="21"/>
          <w:szCs w:val="24"/>
          <w:highlight w:val="none"/>
        </w:rPr>
        <w:t>行政认定</w:t>
      </w:r>
      <w:r>
        <w:rPr>
          <w:rFonts w:hint="eastAsia" w:eastAsia="宋体"/>
          <w:color w:val="2C2C2C"/>
          <w:sz w:val="21"/>
          <w:szCs w:val="24"/>
          <w:highlight w:val="none"/>
          <w:lang w:eastAsia="zh-CN"/>
        </w:rPr>
        <w:t>须说明</w:t>
      </w:r>
      <w:r>
        <w:rPr>
          <w:rFonts w:hint="eastAsia" w:eastAsia="宋体"/>
          <w:color w:val="2C2C2C"/>
          <w:sz w:val="21"/>
          <w:szCs w:val="24"/>
          <w:highlight w:val="none"/>
        </w:rPr>
        <w:t>认定</w:t>
      </w:r>
      <w:r>
        <w:rPr>
          <w:rFonts w:hint="eastAsia" w:eastAsia="宋体"/>
          <w:color w:val="2C2C2C"/>
          <w:sz w:val="21"/>
          <w:szCs w:val="24"/>
          <w:highlight w:val="none"/>
          <w:lang w:eastAsia="zh-CN"/>
        </w:rPr>
        <w:t>单位，</w:t>
      </w:r>
      <w:r>
        <w:rPr>
          <w:rFonts w:hint="eastAsia" w:eastAsia="宋体"/>
          <w:color w:val="2C2C2C"/>
          <w:sz w:val="21"/>
          <w:szCs w:val="24"/>
          <w:highlight w:val="none"/>
        </w:rPr>
        <w:t>司法</w:t>
      </w:r>
      <w:r>
        <w:rPr>
          <w:rFonts w:hint="eastAsia" w:eastAsia="宋体"/>
          <w:color w:val="2C2C2C"/>
          <w:sz w:val="21"/>
          <w:szCs w:val="24"/>
          <w:highlight w:val="none"/>
          <w:lang w:eastAsia="zh-CN"/>
        </w:rPr>
        <w:t>判定须说明</w:t>
      </w:r>
      <w:r>
        <w:rPr>
          <w:rFonts w:hint="eastAsia" w:eastAsia="宋体"/>
          <w:color w:val="2C2C2C"/>
          <w:sz w:val="21"/>
          <w:szCs w:val="24"/>
          <w:highlight w:val="none"/>
        </w:rPr>
        <w:t>案件</w:t>
      </w:r>
      <w:r>
        <w:rPr>
          <w:rFonts w:hint="eastAsia" w:eastAsia="宋体"/>
          <w:color w:val="2C2C2C"/>
          <w:sz w:val="21"/>
          <w:szCs w:val="24"/>
          <w:highlight w:val="none"/>
          <w:lang w:eastAsia="zh-CN"/>
        </w:rPr>
        <w:t>概况</w:t>
      </w:r>
      <w:r>
        <w:rPr>
          <w:rFonts w:hint="eastAsia" w:eastAsia="宋体"/>
          <w:color w:val="2C2C2C"/>
          <w:sz w:val="21"/>
          <w:szCs w:val="24"/>
          <w:highlight w:val="none"/>
        </w:rPr>
        <w:t>。</w:t>
      </w:r>
    </w:p>
    <w:p w14:paraId="130F4027">
      <w:pPr>
        <w:ind w:left="0" w:firstLine="422" w:firstLineChars="200"/>
        <w:jc w:val="left"/>
        <w:rPr>
          <w:rFonts w:hint="eastAsia" w:ascii="Times New Roman" w:hAnsi="Times New Roman" w:eastAsia="宋体" w:cs="Times New Roman"/>
          <w:b/>
          <w:bCs/>
          <w:color w:val="2C2C2C"/>
          <w:sz w:val="21"/>
          <w:szCs w:val="24"/>
          <w:highlight w:val="none"/>
          <w:lang w:eastAsia="zh-CN"/>
        </w:rPr>
      </w:pPr>
      <w:r>
        <w:rPr>
          <w:rFonts w:hint="eastAsia" w:ascii="Times New Roman" w:hAnsi="Times New Roman" w:eastAsia="宋体" w:cs="Times New Roman"/>
          <w:b/>
          <w:bCs/>
          <w:color w:val="2C2C2C"/>
          <w:sz w:val="21"/>
          <w:szCs w:val="24"/>
          <w:highlight w:val="none"/>
          <w:lang w:eastAsia="zh-CN"/>
        </w:rPr>
        <w:t>四、资本情况：</w:t>
      </w:r>
    </w:p>
    <w:p w14:paraId="3E99131A">
      <w:pPr>
        <w:numPr>
          <w:ilvl w:val="0"/>
          <w:numId w:val="1"/>
        </w:numPr>
        <w:ind w:left="0" w:firstLine="420" w:firstLineChars="200"/>
        <w:jc w:val="left"/>
        <w:rPr>
          <w:rFonts w:hint="eastAsia" w:eastAsia="宋体"/>
          <w:color w:val="2C2C2C"/>
          <w:sz w:val="21"/>
          <w:szCs w:val="24"/>
          <w:highlight w:val="none"/>
        </w:rPr>
      </w:pPr>
      <w:r>
        <w:rPr>
          <w:rFonts w:hint="eastAsia" w:eastAsia="宋体"/>
          <w:color w:val="2C2C2C"/>
          <w:sz w:val="21"/>
          <w:szCs w:val="24"/>
          <w:highlight w:val="none"/>
        </w:rPr>
        <w:t>主要股东情况按股权占比由大到小依次填写至多6个主要股东名称及占比。</w:t>
      </w:r>
    </w:p>
    <w:p w14:paraId="4975BB71">
      <w:pPr>
        <w:numPr>
          <w:ilvl w:val="0"/>
          <w:numId w:val="1"/>
        </w:numPr>
        <w:ind w:left="0" w:firstLine="420" w:firstLineChars="200"/>
        <w:jc w:val="left"/>
        <w:rPr>
          <w:rFonts w:hint="eastAsia" w:eastAsia="宋体"/>
          <w:color w:val="2C2C2C"/>
          <w:sz w:val="21"/>
          <w:szCs w:val="24"/>
          <w:highlight w:val="none"/>
        </w:rPr>
      </w:pPr>
      <w:r>
        <w:rPr>
          <w:rFonts w:hint="eastAsia" w:eastAsia="宋体"/>
          <w:color w:val="2C2C2C"/>
          <w:sz w:val="21"/>
          <w:szCs w:val="24"/>
          <w:highlight w:val="none"/>
        </w:rPr>
        <w:t>国内资本占比包括国内自然人股东出资和国内资本占主导的法人股东出资</w:t>
      </w:r>
      <w:r>
        <w:rPr>
          <w:rFonts w:hint="eastAsia" w:eastAsia="宋体"/>
          <w:color w:val="2C2C2C"/>
          <w:sz w:val="21"/>
          <w:szCs w:val="24"/>
          <w:highlight w:val="none"/>
          <w:lang w:eastAsia="zh-CN"/>
        </w:rPr>
        <w:t>，外商投资占比包括外国投资者直接或者间接投资的比例，</w:t>
      </w:r>
      <w:r>
        <w:rPr>
          <w:rFonts w:hint="eastAsia" w:eastAsia="宋体"/>
          <w:color w:val="2C2C2C"/>
          <w:sz w:val="21"/>
          <w:szCs w:val="24"/>
          <w:highlight w:val="none"/>
        </w:rPr>
        <w:t>国内资本占比</w:t>
      </w:r>
      <w:r>
        <w:rPr>
          <w:rFonts w:hint="eastAsia" w:eastAsia="宋体"/>
          <w:color w:val="2C2C2C"/>
          <w:sz w:val="21"/>
          <w:szCs w:val="24"/>
          <w:highlight w:val="none"/>
          <w:lang w:eastAsia="zh-CN"/>
        </w:rPr>
        <w:t>与外商投资占比合计应为</w:t>
      </w:r>
      <w:r>
        <w:rPr>
          <w:rFonts w:hint="eastAsia" w:eastAsia="宋体"/>
          <w:color w:val="2C2C2C"/>
          <w:sz w:val="21"/>
          <w:szCs w:val="24"/>
          <w:highlight w:val="none"/>
          <w:lang w:val="en-US" w:eastAsia="zh-CN"/>
        </w:rPr>
        <w:t>100%</w:t>
      </w:r>
      <w:r>
        <w:rPr>
          <w:rFonts w:hint="eastAsia" w:eastAsia="宋体"/>
          <w:color w:val="2C2C2C"/>
          <w:sz w:val="21"/>
          <w:szCs w:val="24"/>
          <w:highlight w:val="none"/>
          <w:lang w:eastAsia="zh-CN"/>
        </w:rPr>
        <w:t>。</w:t>
      </w:r>
    </w:p>
    <w:p w14:paraId="4B43710A">
      <w:pPr>
        <w:numPr>
          <w:ilvl w:val="0"/>
          <w:numId w:val="1"/>
        </w:numPr>
        <w:ind w:left="0" w:firstLine="420" w:firstLineChars="200"/>
        <w:jc w:val="left"/>
        <w:rPr>
          <w:rFonts w:hint="eastAsia" w:eastAsia="宋体"/>
          <w:color w:val="2C2C2C"/>
          <w:sz w:val="21"/>
          <w:szCs w:val="24"/>
          <w:highlight w:val="none"/>
        </w:rPr>
      </w:pPr>
      <w:r>
        <w:rPr>
          <w:rFonts w:hint="eastAsia" w:eastAsia="宋体"/>
          <w:color w:val="2C2C2C"/>
          <w:sz w:val="21"/>
          <w:szCs w:val="24"/>
          <w:highlight w:val="none"/>
        </w:rPr>
        <w:t>无形资产价值</w:t>
      </w:r>
      <w:r>
        <w:rPr>
          <w:rFonts w:hint="eastAsia" w:eastAsia="宋体"/>
          <w:color w:val="2C2C2C"/>
          <w:sz w:val="21"/>
          <w:szCs w:val="24"/>
          <w:highlight w:val="none"/>
          <w:lang w:eastAsia="zh-CN"/>
        </w:rPr>
        <w:t>须</w:t>
      </w:r>
      <w:r>
        <w:rPr>
          <w:rFonts w:hint="eastAsia" w:eastAsia="宋体"/>
          <w:color w:val="2C2C2C"/>
          <w:sz w:val="21"/>
          <w:szCs w:val="24"/>
          <w:highlight w:val="none"/>
        </w:rPr>
        <w:t>经有关部门评估并</w:t>
      </w:r>
      <w:r>
        <w:rPr>
          <w:rFonts w:hint="eastAsia" w:eastAsia="宋体"/>
          <w:color w:val="2C2C2C"/>
          <w:sz w:val="21"/>
          <w:szCs w:val="24"/>
          <w:highlight w:val="none"/>
          <w:lang w:eastAsia="zh-CN"/>
        </w:rPr>
        <w:t>在申报材料中提供</w:t>
      </w:r>
      <w:r>
        <w:rPr>
          <w:rFonts w:hint="eastAsia" w:eastAsia="宋体"/>
          <w:color w:val="2C2C2C"/>
          <w:sz w:val="21"/>
          <w:szCs w:val="24"/>
          <w:highlight w:val="none"/>
          <w:lang w:val="en-US" w:eastAsia="zh-CN"/>
        </w:rPr>
        <w:t>相</w:t>
      </w:r>
      <w:r>
        <w:rPr>
          <w:rFonts w:hint="eastAsia" w:eastAsia="宋体"/>
          <w:color w:val="2C2C2C"/>
          <w:sz w:val="21"/>
          <w:szCs w:val="24"/>
          <w:highlight w:val="none"/>
        </w:rPr>
        <w:t>关材料</w:t>
      </w:r>
      <w:r>
        <w:rPr>
          <w:rFonts w:hint="eastAsia" w:eastAsia="宋体"/>
          <w:color w:val="2C2C2C"/>
          <w:sz w:val="21"/>
          <w:szCs w:val="24"/>
          <w:highlight w:val="none"/>
          <w:lang w:eastAsia="zh-CN"/>
        </w:rPr>
        <w:t>，</w:t>
      </w:r>
      <w:r>
        <w:rPr>
          <w:rFonts w:hint="eastAsia" w:eastAsia="宋体"/>
          <w:color w:val="2C2C2C"/>
          <w:sz w:val="21"/>
          <w:szCs w:val="24"/>
          <w:highlight w:val="none"/>
        </w:rPr>
        <w:t>若无</w:t>
      </w:r>
      <w:r>
        <w:rPr>
          <w:rFonts w:hint="eastAsia" w:eastAsia="宋体"/>
          <w:color w:val="2C2C2C"/>
          <w:sz w:val="21"/>
          <w:szCs w:val="24"/>
          <w:highlight w:val="none"/>
          <w:lang w:eastAsia="zh-CN"/>
        </w:rPr>
        <w:t>则</w:t>
      </w:r>
      <w:r>
        <w:rPr>
          <w:rFonts w:hint="eastAsia" w:eastAsia="宋体"/>
          <w:color w:val="2C2C2C"/>
          <w:sz w:val="21"/>
          <w:szCs w:val="24"/>
          <w:highlight w:val="none"/>
        </w:rPr>
        <w:t>不填写。</w:t>
      </w:r>
    </w:p>
    <w:p w14:paraId="717E34F0">
      <w:pPr>
        <w:numPr>
          <w:ilvl w:val="0"/>
          <w:numId w:val="1"/>
        </w:numPr>
        <w:ind w:left="0" w:firstLine="420" w:firstLineChars="200"/>
        <w:jc w:val="left"/>
        <w:rPr>
          <w:rFonts w:hint="eastAsia" w:eastAsia="宋体"/>
          <w:color w:val="2C2C2C"/>
          <w:sz w:val="21"/>
          <w:szCs w:val="24"/>
          <w:highlight w:val="none"/>
        </w:rPr>
      </w:pPr>
      <w:r>
        <w:rPr>
          <w:rFonts w:hint="eastAsia" w:eastAsia="宋体"/>
          <w:color w:val="2C2C2C"/>
          <w:sz w:val="21"/>
          <w:szCs w:val="24"/>
          <w:highlight w:val="none"/>
        </w:rPr>
        <w:t>根据实际填写截止申报日的上市情况，上市地点应完整填写交易所名称，如“上海证券交易所”“香港联合交易所”等</w:t>
      </w:r>
      <w:r>
        <w:rPr>
          <w:rFonts w:hint="eastAsia" w:eastAsia="宋体"/>
          <w:color w:val="2C2C2C"/>
          <w:sz w:val="21"/>
          <w:szCs w:val="24"/>
          <w:highlight w:val="none"/>
          <w:lang w:eastAsia="zh-CN"/>
        </w:rPr>
        <w:t>。</w:t>
      </w:r>
    </w:p>
    <w:p w14:paraId="06573F44">
      <w:pPr>
        <w:numPr>
          <w:ilvl w:val="0"/>
          <w:numId w:val="1"/>
        </w:numPr>
        <w:ind w:left="0" w:firstLine="420" w:firstLineChars="200"/>
        <w:jc w:val="left"/>
        <w:rPr>
          <w:rFonts w:hint="eastAsia" w:eastAsia="宋体"/>
          <w:color w:val="2C2C2C"/>
          <w:sz w:val="21"/>
          <w:szCs w:val="24"/>
          <w:highlight w:val="none"/>
        </w:rPr>
      </w:pPr>
      <w:r>
        <w:rPr>
          <w:rFonts w:hint="eastAsia" w:eastAsia="宋体"/>
          <w:color w:val="2C2C2C"/>
          <w:sz w:val="21"/>
          <w:szCs w:val="24"/>
          <w:highlight w:val="none"/>
          <w:lang w:eastAsia="zh-CN"/>
        </w:rPr>
        <w:t>总市值指上市公司截至填写本申报表时的股票总价值。</w:t>
      </w:r>
    </w:p>
    <w:p w14:paraId="00FE5B60">
      <w:pPr>
        <w:ind w:left="0" w:firstLine="422" w:firstLineChars="200"/>
        <w:jc w:val="left"/>
        <w:rPr>
          <w:rFonts w:hint="eastAsia" w:ascii="Times New Roman" w:hAnsi="Times New Roman" w:eastAsia="宋体" w:cs="Times New Roman"/>
          <w:b/>
          <w:bCs/>
          <w:color w:val="2C2C2C"/>
          <w:sz w:val="21"/>
          <w:szCs w:val="24"/>
          <w:highlight w:val="none"/>
          <w:lang w:eastAsia="zh-CN"/>
        </w:rPr>
      </w:pPr>
      <w:r>
        <w:rPr>
          <w:rFonts w:hint="eastAsia" w:ascii="Times New Roman" w:hAnsi="Times New Roman" w:eastAsia="宋体" w:cs="Times New Roman"/>
          <w:b/>
          <w:bCs/>
          <w:color w:val="2C2C2C"/>
          <w:sz w:val="21"/>
          <w:szCs w:val="24"/>
          <w:highlight w:val="none"/>
          <w:lang w:eastAsia="zh-CN"/>
        </w:rPr>
        <w:t>五、经营情况：</w:t>
      </w:r>
    </w:p>
    <w:p w14:paraId="79E9413B">
      <w:pPr>
        <w:numPr>
          <w:ilvl w:val="0"/>
          <w:numId w:val="1"/>
        </w:numPr>
        <w:ind w:left="0" w:firstLine="420" w:firstLineChars="200"/>
        <w:jc w:val="left"/>
        <w:rPr>
          <w:rFonts w:hint="eastAsia" w:eastAsia="宋体"/>
          <w:color w:val="2C2C2C"/>
          <w:sz w:val="21"/>
          <w:szCs w:val="24"/>
          <w:highlight w:val="none"/>
        </w:rPr>
      </w:pPr>
      <w:r>
        <w:rPr>
          <w:rFonts w:hint="eastAsia" w:eastAsia="宋体"/>
          <w:color w:val="2C2C2C"/>
          <w:sz w:val="21"/>
          <w:szCs w:val="24"/>
          <w:highlight w:val="none"/>
          <w:lang w:eastAsia="zh-CN"/>
        </w:rPr>
        <w:t>请提供</w:t>
      </w:r>
      <w:r>
        <w:rPr>
          <w:rFonts w:hint="eastAsia" w:eastAsia="宋体"/>
          <w:color w:val="2C2C2C"/>
          <w:sz w:val="21"/>
          <w:szCs w:val="24"/>
          <w:highlight w:val="none"/>
          <w:lang w:val="en-US" w:eastAsia="zh-CN"/>
        </w:rPr>
        <w:t>2022-2024年</w:t>
      </w:r>
      <w:r>
        <w:rPr>
          <w:rFonts w:hint="eastAsia" w:eastAsia="宋体"/>
          <w:color w:val="2C2C2C"/>
          <w:sz w:val="21"/>
          <w:szCs w:val="24"/>
          <w:highlight w:val="none"/>
        </w:rPr>
        <w:t>资产负债表</w:t>
      </w:r>
      <w:r>
        <w:rPr>
          <w:rFonts w:hint="eastAsia" w:eastAsia="宋体"/>
          <w:color w:val="2C2C2C"/>
          <w:sz w:val="21"/>
          <w:szCs w:val="24"/>
          <w:highlight w:val="none"/>
          <w:lang w:eastAsia="zh-CN"/>
        </w:rPr>
        <w:t>、利润表、损益表，且申报材料中相关数据须与所附材料</w:t>
      </w:r>
      <w:r>
        <w:rPr>
          <w:rFonts w:hint="eastAsia" w:eastAsia="宋体"/>
          <w:color w:val="2C2C2C"/>
          <w:sz w:val="21"/>
          <w:szCs w:val="24"/>
          <w:highlight w:val="none"/>
        </w:rPr>
        <w:t>一致。无相应数据的填“0”。</w:t>
      </w:r>
    </w:p>
    <w:p w14:paraId="174B0875">
      <w:pPr>
        <w:numPr>
          <w:ilvl w:val="0"/>
          <w:numId w:val="1"/>
        </w:numPr>
        <w:ind w:left="0" w:firstLine="420" w:firstLineChars="200"/>
        <w:jc w:val="left"/>
        <w:rPr>
          <w:rFonts w:hint="eastAsia" w:eastAsia="宋体"/>
          <w:color w:val="2C2C2C"/>
          <w:sz w:val="21"/>
          <w:szCs w:val="24"/>
          <w:highlight w:val="none"/>
        </w:rPr>
      </w:pPr>
      <w:r>
        <w:rPr>
          <w:rFonts w:hint="eastAsia" w:eastAsia="宋体"/>
          <w:color w:val="2C2C2C"/>
          <w:sz w:val="21"/>
          <w:szCs w:val="24"/>
          <w:highlight w:val="none"/>
          <w:lang w:eastAsia="zh-CN"/>
        </w:rPr>
        <w:t>线上渠道应据实勾选自建、平台渠道情况，如尚未建立该渠道则不必勾选。勾选自建、平台后，应分别勾选其包含的网站、</w:t>
      </w:r>
      <w:r>
        <w:rPr>
          <w:rFonts w:hint="eastAsia" w:eastAsia="宋体"/>
          <w:color w:val="2C2C2C"/>
          <w:sz w:val="21"/>
          <w:szCs w:val="24"/>
          <w:highlight w:val="none"/>
          <w:lang w:val="en-US" w:eastAsia="zh-CN"/>
        </w:rPr>
        <w:t>APP、小程序以及阿里、美团、京东、抖音、其他等选项（可多选）。</w:t>
      </w:r>
    </w:p>
    <w:p w14:paraId="402348DF">
      <w:pPr>
        <w:numPr>
          <w:ilvl w:val="0"/>
          <w:numId w:val="1"/>
        </w:numPr>
        <w:ind w:left="0" w:firstLine="420" w:firstLineChars="200"/>
        <w:jc w:val="left"/>
        <w:rPr>
          <w:rFonts w:hint="eastAsia" w:eastAsia="宋体"/>
          <w:color w:val="2C2C2C"/>
          <w:sz w:val="21"/>
          <w:szCs w:val="24"/>
          <w:highlight w:val="none"/>
        </w:rPr>
      </w:pPr>
      <w:r>
        <w:rPr>
          <w:rFonts w:hint="eastAsia" w:eastAsia="宋体"/>
          <w:color w:val="2C2C2C"/>
          <w:sz w:val="21"/>
          <w:szCs w:val="24"/>
          <w:highlight w:val="none"/>
        </w:rPr>
        <w:t>财务非独立核算的，</w:t>
      </w:r>
      <w:r>
        <w:rPr>
          <w:rFonts w:hint="eastAsia" w:eastAsia="宋体"/>
          <w:color w:val="2C2C2C"/>
          <w:sz w:val="21"/>
          <w:szCs w:val="24"/>
          <w:highlight w:val="none"/>
          <w:lang w:eastAsia="zh-CN"/>
        </w:rPr>
        <w:t>应提供</w:t>
      </w:r>
      <w:r>
        <w:rPr>
          <w:rFonts w:hint="eastAsia" w:eastAsia="宋体"/>
          <w:color w:val="2C2C2C"/>
          <w:sz w:val="21"/>
          <w:szCs w:val="24"/>
          <w:highlight w:val="none"/>
        </w:rPr>
        <w:t>公司内部管理数据，并</w:t>
      </w:r>
      <w:r>
        <w:rPr>
          <w:rFonts w:hint="eastAsia" w:eastAsia="宋体"/>
          <w:color w:val="2C2C2C"/>
          <w:sz w:val="21"/>
          <w:szCs w:val="24"/>
          <w:highlight w:val="none"/>
          <w:lang w:eastAsia="zh-CN"/>
        </w:rPr>
        <w:t>在申报材料中提供</w:t>
      </w:r>
      <w:r>
        <w:rPr>
          <w:rFonts w:hint="eastAsia" w:eastAsia="宋体"/>
          <w:color w:val="2C2C2C"/>
          <w:sz w:val="21"/>
          <w:szCs w:val="24"/>
          <w:highlight w:val="none"/>
        </w:rPr>
        <w:t>上级公司财务状况，行业组织、审计机构等有关机构出具的</w:t>
      </w:r>
      <w:r>
        <w:rPr>
          <w:rFonts w:hint="eastAsia" w:eastAsia="宋体"/>
          <w:color w:val="2C2C2C"/>
          <w:sz w:val="21"/>
          <w:szCs w:val="24"/>
          <w:highlight w:val="none"/>
          <w:lang w:eastAsia="zh-CN"/>
        </w:rPr>
        <w:t>有关</w:t>
      </w:r>
      <w:r>
        <w:rPr>
          <w:rFonts w:hint="eastAsia" w:eastAsia="宋体"/>
          <w:color w:val="2C2C2C"/>
          <w:sz w:val="21"/>
          <w:szCs w:val="24"/>
          <w:highlight w:val="none"/>
        </w:rPr>
        <w:t>材料等。</w:t>
      </w:r>
    </w:p>
    <w:p w14:paraId="6886D069">
      <w:pPr>
        <w:ind w:left="0" w:firstLine="422" w:firstLineChars="200"/>
        <w:jc w:val="left"/>
        <w:rPr>
          <w:rFonts w:hint="eastAsia" w:ascii="Times New Roman" w:hAnsi="Times New Roman" w:eastAsia="宋体" w:cs="Times New Roman"/>
          <w:b/>
          <w:bCs/>
          <w:color w:val="2C2C2C"/>
          <w:sz w:val="21"/>
          <w:szCs w:val="24"/>
          <w:highlight w:val="none"/>
          <w:lang w:eastAsia="zh-CN"/>
        </w:rPr>
      </w:pPr>
      <w:r>
        <w:rPr>
          <w:rFonts w:hint="eastAsia" w:ascii="Times New Roman" w:hAnsi="Times New Roman" w:eastAsia="宋体" w:cs="Times New Roman"/>
          <w:b/>
          <w:bCs/>
          <w:color w:val="2C2C2C"/>
          <w:sz w:val="21"/>
          <w:szCs w:val="24"/>
          <w:highlight w:val="none"/>
          <w:lang w:eastAsia="zh-CN"/>
        </w:rPr>
        <w:t>六、管理情况：</w:t>
      </w:r>
    </w:p>
    <w:p w14:paraId="4C49377E">
      <w:pPr>
        <w:numPr>
          <w:ilvl w:val="0"/>
          <w:numId w:val="1"/>
        </w:numPr>
        <w:ind w:left="0" w:firstLine="420" w:firstLineChars="200"/>
        <w:jc w:val="left"/>
        <w:rPr>
          <w:rFonts w:hint="eastAsia" w:ascii="Times New Roman" w:hAnsi="Times New Roman" w:eastAsia="宋体" w:cs="Times New Roman"/>
          <w:color w:val="2C2C2C"/>
          <w:sz w:val="21"/>
          <w:szCs w:val="24"/>
          <w:highlight w:val="none"/>
          <w:lang w:eastAsia="zh-CN"/>
        </w:rPr>
      </w:pPr>
      <w:r>
        <w:rPr>
          <w:rFonts w:hint="eastAsia" w:ascii="Times New Roman" w:hAnsi="Times New Roman" w:eastAsia="宋体" w:cs="Times New Roman"/>
          <w:color w:val="2C2C2C"/>
          <w:sz w:val="21"/>
          <w:szCs w:val="24"/>
          <w:highlight w:val="none"/>
        </w:rPr>
        <w:t>人力资源填写直接参与经营、管理、运作的员工人数，包括正式员工和临时员工。</w:t>
      </w:r>
    </w:p>
    <w:p w14:paraId="3849BBD3">
      <w:pPr>
        <w:ind w:left="0" w:firstLine="422" w:firstLineChars="200"/>
        <w:jc w:val="left"/>
        <w:rPr>
          <w:rFonts w:hint="eastAsia" w:ascii="Times New Roman" w:hAnsi="Times New Roman" w:eastAsia="宋体" w:cs="Times New Roman"/>
          <w:b/>
          <w:bCs/>
          <w:color w:val="2C2C2C"/>
          <w:sz w:val="21"/>
          <w:szCs w:val="24"/>
          <w:highlight w:val="none"/>
          <w:lang w:eastAsia="zh-CN"/>
        </w:rPr>
      </w:pPr>
      <w:r>
        <w:rPr>
          <w:rFonts w:hint="eastAsia" w:ascii="Times New Roman" w:hAnsi="Times New Roman" w:eastAsia="宋体" w:cs="Times New Roman"/>
          <w:b/>
          <w:bCs/>
          <w:color w:val="2C2C2C"/>
          <w:sz w:val="21"/>
          <w:szCs w:val="24"/>
          <w:highlight w:val="none"/>
          <w:lang w:eastAsia="zh-CN"/>
        </w:rPr>
        <w:t>七、历史传承情况：</w:t>
      </w:r>
    </w:p>
    <w:p w14:paraId="3EFFB220">
      <w:pPr>
        <w:numPr>
          <w:ilvl w:val="0"/>
          <w:numId w:val="1"/>
        </w:numPr>
        <w:ind w:left="0" w:firstLine="420" w:firstLineChars="200"/>
        <w:jc w:val="left"/>
        <w:rPr>
          <w:rFonts w:hint="eastAsia" w:eastAsia="宋体"/>
          <w:color w:val="2C2C2C"/>
          <w:sz w:val="21"/>
          <w:szCs w:val="24"/>
          <w:highlight w:val="none"/>
        </w:rPr>
      </w:pPr>
      <w:r>
        <w:rPr>
          <w:rFonts w:hint="eastAsia" w:eastAsia="宋体"/>
          <w:color w:val="2C2C2C"/>
          <w:sz w:val="21"/>
          <w:szCs w:val="24"/>
          <w:highlight w:val="none"/>
          <w:lang w:eastAsia="zh-CN"/>
        </w:rPr>
        <w:t>创始人指历史上首先发起并运营管理该品牌的个人。</w:t>
      </w:r>
    </w:p>
    <w:p w14:paraId="1AD1C264">
      <w:pPr>
        <w:numPr>
          <w:ilvl w:val="0"/>
          <w:numId w:val="1"/>
        </w:numPr>
        <w:ind w:left="0" w:firstLine="420" w:firstLineChars="200"/>
        <w:jc w:val="left"/>
        <w:rPr>
          <w:rFonts w:hint="eastAsia" w:eastAsia="宋体"/>
          <w:color w:val="2C2C2C"/>
          <w:sz w:val="21"/>
          <w:szCs w:val="24"/>
          <w:highlight w:val="none"/>
        </w:rPr>
      </w:pPr>
      <w:r>
        <w:rPr>
          <w:rFonts w:hint="eastAsia" w:eastAsia="宋体"/>
          <w:color w:val="2C2C2C"/>
          <w:sz w:val="21"/>
          <w:szCs w:val="24"/>
          <w:highlight w:val="none"/>
          <w:lang w:eastAsia="zh-CN"/>
        </w:rPr>
        <w:t>传承人指申报企业负责人或其他拥有该品牌传承权属并负责运营管理的个人。</w:t>
      </w:r>
    </w:p>
    <w:p w14:paraId="44D2DCDD">
      <w:pPr>
        <w:numPr>
          <w:ilvl w:val="0"/>
          <w:numId w:val="1"/>
        </w:numPr>
        <w:ind w:left="0" w:firstLine="420" w:firstLineChars="200"/>
        <w:jc w:val="left"/>
        <w:rPr>
          <w:rFonts w:hint="eastAsia" w:eastAsia="宋体"/>
          <w:color w:val="2C2C2C"/>
          <w:sz w:val="21"/>
          <w:szCs w:val="24"/>
          <w:highlight w:val="none"/>
        </w:rPr>
      </w:pPr>
      <w:r>
        <w:rPr>
          <w:rFonts w:hint="eastAsia" w:eastAsia="宋体"/>
          <w:color w:val="2C2C2C"/>
          <w:sz w:val="21"/>
          <w:szCs w:val="24"/>
          <w:highlight w:val="none"/>
          <w:lang w:eastAsia="zh-CN"/>
        </w:rPr>
        <w:t>主要传承关系应据实勾选家族、师徒或其他传承方式，同时在申报材料中以谱系图等形式列明自创始人起延续至当今传承人期间清晰的历代沿革和传承脉络，并提供相关材料。</w:t>
      </w:r>
    </w:p>
    <w:p w14:paraId="43444BBC">
      <w:pPr>
        <w:numPr>
          <w:ilvl w:val="0"/>
          <w:numId w:val="1"/>
        </w:numPr>
        <w:ind w:left="0" w:firstLine="420" w:firstLineChars="200"/>
        <w:jc w:val="left"/>
        <w:rPr>
          <w:rFonts w:hint="eastAsia" w:eastAsia="宋体"/>
          <w:color w:val="2C2C2C"/>
          <w:sz w:val="21"/>
          <w:szCs w:val="24"/>
          <w:highlight w:val="none"/>
          <w:lang w:eastAsia="zh-CN"/>
        </w:rPr>
      </w:pPr>
      <w:r>
        <w:rPr>
          <w:rFonts w:hint="eastAsia" w:eastAsia="宋体"/>
          <w:color w:val="2C2C2C"/>
          <w:sz w:val="21"/>
          <w:szCs w:val="24"/>
          <w:highlight w:val="none"/>
          <w:lang w:eastAsia="zh-CN"/>
        </w:rPr>
        <w:t>列入非物质文化遗产名录指申报企业为非物质文化遗产保护单位。如勾选“是”，则须同时勾选被纳入非物质文化遗产项目名录的层级（可多选）。</w:t>
      </w:r>
    </w:p>
    <w:p w14:paraId="48450079">
      <w:pPr>
        <w:numPr>
          <w:ilvl w:val="0"/>
          <w:numId w:val="1"/>
        </w:numPr>
        <w:ind w:left="0" w:firstLine="420" w:firstLineChars="200"/>
        <w:jc w:val="left"/>
        <w:rPr>
          <w:rFonts w:hint="eastAsia" w:eastAsia="宋体"/>
          <w:color w:val="2C2C2C"/>
          <w:sz w:val="21"/>
          <w:szCs w:val="24"/>
          <w:highlight w:val="none"/>
          <w:lang w:eastAsia="zh-CN"/>
        </w:rPr>
      </w:pPr>
      <w:r>
        <w:rPr>
          <w:rFonts w:hint="eastAsia" w:eastAsia="宋体"/>
          <w:color w:val="2C2C2C"/>
          <w:sz w:val="21"/>
          <w:szCs w:val="24"/>
          <w:highlight w:val="none"/>
          <w:lang w:eastAsia="zh-CN"/>
        </w:rPr>
        <w:t>国家级非物质文化遗产生产性保护示范基地指申报企业为国家文化和旅游主管部门命名公布的国家级非物质文化遗产生产性保护示范基地。</w:t>
      </w:r>
    </w:p>
    <w:p w14:paraId="67A22FB2">
      <w:pPr>
        <w:numPr>
          <w:ilvl w:val="0"/>
          <w:numId w:val="1"/>
        </w:numPr>
        <w:ind w:left="0" w:firstLine="420" w:firstLineChars="200"/>
        <w:jc w:val="left"/>
        <w:rPr>
          <w:rFonts w:hint="eastAsia" w:eastAsia="宋体"/>
          <w:color w:val="2C2C2C"/>
          <w:sz w:val="21"/>
          <w:szCs w:val="24"/>
          <w:highlight w:val="none"/>
        </w:rPr>
      </w:pPr>
      <w:r>
        <w:rPr>
          <w:rFonts w:hint="eastAsia" w:eastAsia="宋体"/>
          <w:color w:val="2C2C2C"/>
          <w:sz w:val="21"/>
          <w:szCs w:val="24"/>
          <w:highlight w:val="none"/>
        </w:rPr>
        <w:t>文物保护单位指</w:t>
      </w:r>
      <w:r>
        <w:rPr>
          <w:rFonts w:hint="eastAsia" w:eastAsia="宋体"/>
          <w:color w:val="2C2C2C"/>
          <w:sz w:val="21"/>
          <w:szCs w:val="24"/>
          <w:highlight w:val="none"/>
          <w:lang w:eastAsia="zh-CN"/>
        </w:rPr>
        <w:t>申报企业门店、厂址等场所被列入文物保护单位。如勾选“是”，则须同时勾选被列为文物保护单位的层级（可多选），以及自有、租赁情况。</w:t>
      </w:r>
    </w:p>
    <w:p w14:paraId="6304580C">
      <w:pPr>
        <w:numPr>
          <w:ilvl w:val="0"/>
          <w:numId w:val="1"/>
        </w:numPr>
        <w:ind w:left="0" w:firstLine="420" w:firstLineChars="200"/>
        <w:jc w:val="left"/>
        <w:rPr>
          <w:rFonts w:hint="eastAsia" w:eastAsia="宋体"/>
          <w:color w:val="2C2C2C"/>
          <w:sz w:val="21"/>
          <w:szCs w:val="24"/>
          <w:highlight w:val="none"/>
        </w:rPr>
      </w:pPr>
      <w:r>
        <w:rPr>
          <w:rFonts w:hint="eastAsia" w:eastAsia="宋体"/>
          <w:color w:val="2C2C2C"/>
          <w:sz w:val="21"/>
          <w:szCs w:val="24"/>
          <w:highlight w:val="none"/>
          <w:lang w:eastAsia="zh-CN"/>
        </w:rPr>
        <w:t>有可移动文物指符合相关法律法规要求由申报企业收藏的可移动文物。如勾选“是”，则须同时填写可移动文物数量。</w:t>
      </w:r>
    </w:p>
    <w:p w14:paraId="536E451A">
      <w:pPr>
        <w:numPr>
          <w:ilvl w:val="0"/>
          <w:numId w:val="1"/>
        </w:numPr>
        <w:ind w:left="0" w:firstLine="420" w:firstLineChars="200"/>
        <w:jc w:val="left"/>
        <w:rPr>
          <w:rFonts w:hint="eastAsia" w:eastAsia="宋体"/>
          <w:color w:val="2C2C2C"/>
          <w:sz w:val="21"/>
          <w:szCs w:val="24"/>
          <w:highlight w:val="none"/>
        </w:rPr>
      </w:pPr>
      <w:r>
        <w:rPr>
          <w:rFonts w:hint="eastAsia" w:eastAsia="宋体"/>
          <w:color w:val="2C2C2C"/>
          <w:sz w:val="21"/>
          <w:szCs w:val="24"/>
          <w:highlight w:val="none"/>
          <w:lang w:eastAsia="zh-CN"/>
        </w:rPr>
        <w:t>专门的博物馆或展示场所</w:t>
      </w:r>
      <w:r>
        <w:rPr>
          <w:rFonts w:hint="eastAsia" w:ascii="Times New Roman" w:hAnsi="Times New Roman" w:eastAsia="宋体" w:cs="Times New Roman"/>
          <w:color w:val="2C2C2C"/>
          <w:kern w:val="2"/>
          <w:sz w:val="21"/>
          <w:szCs w:val="24"/>
          <w:highlight w:val="none"/>
          <w:lang w:eastAsia="zh-CN"/>
        </w:rPr>
        <w:t>指</w:t>
      </w:r>
      <w:r>
        <w:rPr>
          <w:rFonts w:hint="eastAsia" w:eastAsia="宋体" w:cs="Times New Roman"/>
          <w:color w:val="2C2C2C"/>
          <w:kern w:val="2"/>
          <w:sz w:val="21"/>
          <w:szCs w:val="24"/>
          <w:highlight w:val="none"/>
          <w:lang w:eastAsia="zh-CN"/>
        </w:rPr>
        <w:t>专用于展示该品牌、申报企业或所属行业历史沿革、传承故事、文化内涵的固定空间或区域。如勾选“是”，</w:t>
      </w:r>
      <w:r>
        <w:rPr>
          <w:rFonts w:hint="eastAsia" w:eastAsia="宋体"/>
          <w:color w:val="2C2C2C"/>
          <w:sz w:val="21"/>
          <w:szCs w:val="24"/>
          <w:highlight w:val="none"/>
          <w:lang w:eastAsia="zh-CN"/>
        </w:rPr>
        <w:t>则须在申报材料中提供实地照片等相关材料。</w:t>
      </w:r>
    </w:p>
    <w:p w14:paraId="11DE6230">
      <w:pPr>
        <w:ind w:left="0" w:firstLine="632" w:firstLineChars="300"/>
        <w:jc w:val="left"/>
        <w:rPr>
          <w:rFonts w:hint="eastAsia" w:ascii="Times New Roman" w:hAnsi="Times New Roman" w:eastAsia="宋体" w:cs="Times New Roman"/>
          <w:b/>
          <w:bCs/>
          <w:color w:val="2C2C2C"/>
          <w:sz w:val="21"/>
          <w:szCs w:val="24"/>
          <w:highlight w:val="none"/>
          <w:lang w:eastAsia="zh-CN"/>
        </w:rPr>
      </w:pPr>
      <w:r>
        <w:rPr>
          <w:rFonts w:hint="eastAsia" w:ascii="Times New Roman" w:hAnsi="Times New Roman" w:eastAsia="宋体" w:cs="Times New Roman"/>
          <w:b/>
          <w:bCs/>
          <w:color w:val="2C2C2C"/>
          <w:sz w:val="21"/>
          <w:szCs w:val="24"/>
          <w:highlight w:val="none"/>
          <w:lang w:eastAsia="zh-CN"/>
        </w:rPr>
        <w:t>八、知识产权保护情况：</w:t>
      </w:r>
    </w:p>
    <w:p w14:paraId="48A9C74D">
      <w:pPr>
        <w:numPr>
          <w:ilvl w:val="0"/>
          <w:numId w:val="1"/>
        </w:numPr>
        <w:ind w:left="0" w:firstLine="420" w:firstLineChars="200"/>
        <w:jc w:val="left"/>
        <w:rPr>
          <w:rFonts w:hint="eastAsia" w:eastAsia="宋体"/>
          <w:color w:val="2C2C2C"/>
          <w:sz w:val="21"/>
          <w:szCs w:val="24"/>
          <w:highlight w:val="none"/>
        </w:rPr>
      </w:pPr>
      <w:r>
        <w:rPr>
          <w:rFonts w:hint="eastAsia" w:eastAsia="宋体"/>
          <w:color w:val="2C2C2C"/>
          <w:sz w:val="21"/>
          <w:szCs w:val="24"/>
          <w:highlight w:val="none"/>
        </w:rPr>
        <w:t>填写国内专利情况</w:t>
      </w:r>
      <w:r>
        <w:rPr>
          <w:rFonts w:hint="eastAsia" w:eastAsia="宋体"/>
          <w:color w:val="2C2C2C"/>
          <w:sz w:val="21"/>
          <w:szCs w:val="24"/>
          <w:highlight w:val="none"/>
          <w:lang w:eastAsia="zh-CN"/>
        </w:rPr>
        <w:t>和</w:t>
      </w:r>
      <w:r>
        <w:rPr>
          <w:rFonts w:hint="eastAsia" w:eastAsia="宋体"/>
          <w:color w:val="2C2C2C"/>
          <w:sz w:val="21"/>
          <w:szCs w:val="24"/>
          <w:highlight w:val="none"/>
        </w:rPr>
        <w:t>境外商标</w:t>
      </w:r>
      <w:r>
        <w:rPr>
          <w:rFonts w:hint="eastAsia" w:eastAsia="宋体"/>
          <w:color w:val="2C2C2C"/>
          <w:sz w:val="21"/>
          <w:szCs w:val="24"/>
          <w:highlight w:val="none"/>
          <w:lang w:eastAsia="zh-CN"/>
        </w:rPr>
        <w:t>注册、</w:t>
      </w:r>
      <w:r>
        <w:rPr>
          <w:rFonts w:hint="eastAsia" w:eastAsia="宋体"/>
          <w:color w:val="2C2C2C"/>
          <w:sz w:val="21"/>
          <w:szCs w:val="24"/>
          <w:highlight w:val="none"/>
        </w:rPr>
        <w:t>专利</w:t>
      </w:r>
      <w:r>
        <w:rPr>
          <w:rFonts w:hint="eastAsia" w:eastAsia="宋体"/>
          <w:color w:val="2C2C2C"/>
          <w:sz w:val="21"/>
          <w:szCs w:val="24"/>
          <w:highlight w:val="none"/>
          <w:lang w:eastAsia="zh-CN"/>
        </w:rPr>
        <w:t>申报</w:t>
      </w:r>
      <w:r>
        <w:rPr>
          <w:rFonts w:hint="eastAsia" w:eastAsia="宋体"/>
          <w:color w:val="2C2C2C"/>
          <w:sz w:val="21"/>
          <w:szCs w:val="24"/>
          <w:highlight w:val="none"/>
          <w:lang w:val="en-US" w:eastAsia="zh-CN"/>
        </w:rPr>
        <w:t>等</w:t>
      </w:r>
      <w:r>
        <w:rPr>
          <w:rFonts w:hint="eastAsia" w:eastAsia="宋体"/>
          <w:color w:val="2C2C2C"/>
          <w:sz w:val="21"/>
          <w:szCs w:val="24"/>
          <w:highlight w:val="none"/>
        </w:rPr>
        <w:t>情况</w:t>
      </w:r>
      <w:r>
        <w:rPr>
          <w:rFonts w:hint="eastAsia" w:eastAsia="宋体"/>
          <w:color w:val="2C2C2C"/>
          <w:sz w:val="21"/>
          <w:szCs w:val="24"/>
          <w:highlight w:val="none"/>
          <w:lang w:eastAsia="zh-CN"/>
        </w:rPr>
        <w:t>，以及</w:t>
      </w:r>
      <w:r>
        <w:rPr>
          <w:rFonts w:hint="eastAsia" w:eastAsia="宋体"/>
          <w:color w:val="2C2C2C"/>
          <w:sz w:val="21"/>
          <w:szCs w:val="24"/>
          <w:highlight w:val="none"/>
        </w:rPr>
        <w:t>相关法律纠纷</w:t>
      </w:r>
      <w:r>
        <w:rPr>
          <w:rFonts w:hint="eastAsia" w:eastAsia="宋体"/>
          <w:color w:val="2C2C2C"/>
          <w:sz w:val="21"/>
          <w:szCs w:val="24"/>
          <w:highlight w:val="none"/>
          <w:lang w:eastAsia="zh-CN"/>
        </w:rPr>
        <w:t>情况</w:t>
      </w:r>
      <w:r>
        <w:rPr>
          <w:rFonts w:hint="eastAsia" w:eastAsia="宋体"/>
          <w:color w:val="2C2C2C"/>
          <w:sz w:val="21"/>
          <w:szCs w:val="24"/>
          <w:highlight w:val="none"/>
        </w:rPr>
        <w:t>。所有知识产权保护情况均</w:t>
      </w:r>
      <w:r>
        <w:rPr>
          <w:rFonts w:hint="eastAsia" w:eastAsia="宋体"/>
          <w:color w:val="2C2C2C"/>
          <w:sz w:val="21"/>
          <w:szCs w:val="24"/>
          <w:highlight w:val="none"/>
          <w:lang w:eastAsia="zh-CN"/>
        </w:rPr>
        <w:t>须在申报材料中说明</w:t>
      </w:r>
      <w:r>
        <w:rPr>
          <w:rFonts w:hint="eastAsia" w:eastAsia="宋体"/>
          <w:color w:val="2C2C2C"/>
          <w:sz w:val="21"/>
          <w:szCs w:val="24"/>
          <w:highlight w:val="none"/>
        </w:rPr>
        <w:t>。可根据实际</w:t>
      </w:r>
      <w:r>
        <w:rPr>
          <w:rFonts w:hint="eastAsia" w:eastAsia="宋体"/>
          <w:color w:val="2C2C2C"/>
          <w:sz w:val="21"/>
          <w:szCs w:val="24"/>
          <w:highlight w:val="none"/>
          <w:lang w:eastAsia="zh-CN"/>
        </w:rPr>
        <w:t>情况</w:t>
      </w:r>
      <w:r>
        <w:rPr>
          <w:rFonts w:hint="eastAsia" w:eastAsia="宋体"/>
          <w:color w:val="2C2C2C"/>
          <w:sz w:val="21"/>
          <w:szCs w:val="24"/>
          <w:highlight w:val="none"/>
        </w:rPr>
        <w:t>加行。</w:t>
      </w:r>
    </w:p>
    <w:p w14:paraId="2E76FD25">
      <w:pPr>
        <w:ind w:left="0" w:firstLine="632" w:firstLineChars="300"/>
        <w:jc w:val="left"/>
        <w:rPr>
          <w:rFonts w:hint="eastAsia" w:ascii="Times New Roman" w:hAnsi="Times New Roman" w:eastAsia="宋体" w:cs="Times New Roman"/>
          <w:b/>
          <w:bCs/>
          <w:color w:val="2C2C2C"/>
          <w:sz w:val="21"/>
          <w:szCs w:val="24"/>
          <w:highlight w:val="none"/>
        </w:rPr>
      </w:pPr>
      <w:r>
        <w:rPr>
          <w:rFonts w:hint="eastAsia" w:ascii="Times New Roman" w:hAnsi="Times New Roman" w:eastAsia="宋体" w:cs="Times New Roman"/>
          <w:b/>
          <w:bCs/>
          <w:color w:val="2C2C2C"/>
          <w:sz w:val="21"/>
          <w:szCs w:val="24"/>
          <w:highlight w:val="none"/>
          <w:lang w:eastAsia="zh-CN"/>
        </w:rPr>
        <w:t>九、其他：</w:t>
      </w:r>
    </w:p>
    <w:p w14:paraId="1E120FAF">
      <w:pPr>
        <w:numPr>
          <w:ilvl w:val="0"/>
          <w:numId w:val="1"/>
        </w:numPr>
        <w:ind w:left="0" w:firstLine="420" w:firstLineChars="200"/>
        <w:jc w:val="left"/>
        <w:rPr>
          <w:rFonts w:hint="eastAsia" w:eastAsia="宋体"/>
          <w:color w:val="2C2C2C"/>
          <w:sz w:val="21"/>
          <w:szCs w:val="24"/>
          <w:highlight w:val="none"/>
        </w:rPr>
      </w:pPr>
      <w:r>
        <w:rPr>
          <w:rFonts w:hint="eastAsia" w:eastAsia="宋体"/>
          <w:color w:val="2C2C2C"/>
          <w:sz w:val="21"/>
          <w:szCs w:val="24"/>
          <w:highlight w:val="none"/>
          <w:lang w:eastAsia="zh-CN"/>
        </w:rPr>
        <w:t>非申报单位自行制作的材料，通过复印件、影印件、照片、网络截图等形式提供即可。</w:t>
      </w:r>
    </w:p>
    <w:p w14:paraId="6DC07816">
      <w:pPr>
        <w:numPr>
          <w:ilvl w:val="0"/>
          <w:numId w:val="1"/>
        </w:numPr>
        <w:ind w:left="0" w:firstLine="420" w:firstLineChars="200"/>
        <w:jc w:val="left"/>
        <w:rPr>
          <w:rFonts w:hint="eastAsia" w:eastAsia="宋体"/>
          <w:color w:val="2C2C2C"/>
          <w:sz w:val="21"/>
          <w:szCs w:val="24"/>
          <w:highlight w:val="none"/>
        </w:rPr>
      </w:pPr>
      <w:r>
        <w:rPr>
          <w:rFonts w:hint="eastAsia" w:eastAsia="宋体"/>
          <w:color w:val="2C2C2C"/>
          <w:sz w:val="21"/>
          <w:szCs w:val="24"/>
          <w:highlight w:val="none"/>
        </w:rPr>
        <w:t>申报表应由</w:t>
      </w:r>
      <w:r>
        <w:rPr>
          <w:rFonts w:hint="eastAsia" w:eastAsia="宋体"/>
          <w:color w:val="2C2C2C"/>
          <w:sz w:val="21"/>
          <w:szCs w:val="24"/>
          <w:highlight w:val="none"/>
          <w:lang w:eastAsia="zh-CN"/>
        </w:rPr>
        <w:t>申报单位法定代表人</w:t>
      </w:r>
      <w:r>
        <w:rPr>
          <w:rFonts w:hint="eastAsia" w:eastAsia="宋体"/>
          <w:color w:val="2C2C2C"/>
          <w:sz w:val="21"/>
          <w:szCs w:val="24"/>
          <w:highlight w:val="none"/>
        </w:rPr>
        <w:t>签字并加盖公章。</w:t>
      </w:r>
    </w:p>
    <w:p w14:paraId="627C0EDE">
      <w:pPr>
        <w:numPr>
          <w:ilvl w:val="0"/>
          <w:numId w:val="1"/>
        </w:numPr>
        <w:ind w:left="0" w:firstLine="420" w:firstLineChars="200"/>
        <w:jc w:val="left"/>
        <w:rPr>
          <w:rFonts w:hint="eastAsia" w:ascii="Times New Roman" w:hAnsi="Times New Roman" w:eastAsia="宋体" w:cs="Times New Roman"/>
          <w:color w:val="2C2C2C"/>
          <w:sz w:val="21"/>
          <w:szCs w:val="24"/>
          <w:highlight w:val="none"/>
        </w:rPr>
        <w:sectPr>
          <w:footerReference r:id="rId5" w:type="default"/>
          <w:pgSz w:w="11906" w:h="16838"/>
          <w:pgMar w:top="1440" w:right="1800" w:bottom="1440" w:left="1800" w:header="851" w:footer="992" w:gutter="0"/>
          <w:pgNumType w:start="1"/>
          <w:cols w:space="720" w:num="1"/>
          <w:docGrid w:type="lines" w:linePitch="312" w:charSpace="0"/>
        </w:sectPr>
      </w:pPr>
    </w:p>
    <w:p w14:paraId="72FCB3A6">
      <w:pPr>
        <w:jc w:val="center"/>
        <w:rPr>
          <w:rFonts w:hint="eastAsia" w:ascii="方正小标宋_GBK" w:eastAsia="方正小标宋_GBK" w:cs="方正小标宋_GBK"/>
          <w:color w:val="2C2C2C"/>
          <w:kern w:val="0"/>
          <w:sz w:val="36"/>
          <w:szCs w:val="36"/>
          <w:highlight w:val="none"/>
          <w:lang w:eastAsia="zh-CN"/>
        </w:rPr>
      </w:pPr>
      <w:bookmarkStart w:id="8" w:name="_Toc1154747195_WPSOffice_Level2"/>
      <w:r>
        <w:rPr>
          <w:rFonts w:hint="eastAsia" w:ascii="方正小标宋_GBK" w:eastAsia="方正小标宋_GBK" w:cs="方正小标宋_GBK"/>
          <w:color w:val="2C2C2C"/>
          <w:kern w:val="0"/>
          <w:sz w:val="36"/>
          <w:szCs w:val="36"/>
          <w:highlight w:val="none"/>
          <w:lang w:eastAsia="zh-CN"/>
        </w:rPr>
        <w:t>二</w:t>
      </w:r>
      <w:r>
        <w:rPr>
          <w:rFonts w:hint="eastAsia" w:ascii="方正小标宋_GBK" w:eastAsia="方正小标宋_GBK" w:cs="方正小标宋_GBK"/>
          <w:color w:val="2C2C2C"/>
          <w:kern w:val="0"/>
          <w:sz w:val="36"/>
          <w:szCs w:val="36"/>
          <w:highlight w:val="none"/>
        </w:rPr>
        <w:t>、</w:t>
      </w:r>
      <w:bookmarkEnd w:id="8"/>
      <w:r>
        <w:rPr>
          <w:rFonts w:hint="eastAsia" w:ascii="方正小标宋_GBK" w:eastAsia="方正小标宋_GBK" w:cs="方正小标宋_GBK"/>
          <w:color w:val="2C2C2C"/>
          <w:kern w:val="0"/>
          <w:sz w:val="36"/>
          <w:szCs w:val="36"/>
          <w:highlight w:val="none"/>
          <w:lang w:eastAsia="zh-CN"/>
        </w:rPr>
        <w:t>综合说明材料</w:t>
      </w:r>
    </w:p>
    <w:p w14:paraId="4B32AB8C">
      <w:pPr>
        <w:jc w:val="center"/>
        <w:rPr>
          <w:rFonts w:eastAsia="黑体"/>
          <w:color w:val="2C2C2C"/>
          <w:kern w:val="0"/>
          <w:sz w:val="32"/>
          <w:szCs w:val="32"/>
          <w:highlight w:val="none"/>
        </w:rPr>
      </w:pPr>
    </w:p>
    <w:p w14:paraId="19814CD0">
      <w:pPr>
        <w:spacing w:line="360" w:lineRule="auto"/>
        <w:ind w:firstLine="640" w:firstLineChars="200"/>
        <w:rPr>
          <w:rFonts w:eastAsia="仿宋_GB2312"/>
          <w:color w:val="2C2C2C"/>
          <w:kern w:val="0"/>
          <w:sz w:val="32"/>
          <w:szCs w:val="32"/>
          <w:highlight w:val="none"/>
          <w:lang w:eastAsia="zh-CN"/>
        </w:rPr>
      </w:pPr>
      <w:r>
        <w:rPr>
          <w:rFonts w:eastAsia="仿宋_GB2312"/>
          <w:color w:val="2C2C2C"/>
          <w:kern w:val="0"/>
          <w:sz w:val="32"/>
          <w:szCs w:val="32"/>
          <w:highlight w:val="none"/>
        </w:rPr>
        <w:t>简明扼要介绍</w:t>
      </w:r>
      <w:r>
        <w:rPr>
          <w:rFonts w:hint="eastAsia" w:eastAsia="仿宋_GB2312"/>
          <w:color w:val="2C2C2C"/>
          <w:kern w:val="0"/>
          <w:sz w:val="32"/>
          <w:szCs w:val="32"/>
          <w:highlight w:val="none"/>
          <w:lang w:eastAsia="zh-CN"/>
        </w:rPr>
        <w:t>申报字号（</w:t>
      </w:r>
      <w:r>
        <w:rPr>
          <w:rFonts w:eastAsia="仿宋_GB2312"/>
          <w:color w:val="2C2C2C"/>
          <w:kern w:val="0"/>
          <w:sz w:val="32"/>
          <w:szCs w:val="32"/>
          <w:highlight w:val="none"/>
        </w:rPr>
        <w:t>品牌</w:t>
      </w:r>
      <w:r>
        <w:rPr>
          <w:rFonts w:hint="eastAsia" w:eastAsia="仿宋_GB2312"/>
          <w:color w:val="2C2C2C"/>
          <w:kern w:val="0"/>
          <w:sz w:val="32"/>
          <w:szCs w:val="32"/>
          <w:highlight w:val="none"/>
          <w:lang w:eastAsia="zh-CN"/>
        </w:rPr>
        <w:t>）</w:t>
      </w:r>
      <w:r>
        <w:rPr>
          <w:rFonts w:eastAsia="仿宋_GB2312"/>
          <w:color w:val="2C2C2C"/>
          <w:kern w:val="0"/>
          <w:sz w:val="32"/>
          <w:szCs w:val="32"/>
          <w:highlight w:val="none"/>
        </w:rPr>
        <w:t>及</w:t>
      </w:r>
      <w:r>
        <w:rPr>
          <w:rFonts w:hint="eastAsia" w:eastAsia="仿宋_GB2312"/>
          <w:color w:val="2C2C2C"/>
          <w:kern w:val="0"/>
          <w:sz w:val="32"/>
          <w:szCs w:val="32"/>
          <w:highlight w:val="none"/>
          <w:lang w:eastAsia="zh-CN"/>
        </w:rPr>
        <w:t>申报单位</w:t>
      </w:r>
      <w:r>
        <w:rPr>
          <w:rFonts w:eastAsia="仿宋_GB2312"/>
          <w:color w:val="2C2C2C"/>
          <w:kern w:val="0"/>
          <w:sz w:val="32"/>
          <w:szCs w:val="32"/>
          <w:highlight w:val="none"/>
        </w:rPr>
        <w:t>历史沿革、传承脉络、发展现状等情况，突出历史文化底蕴和守正创新发展</w:t>
      </w:r>
      <w:r>
        <w:rPr>
          <w:rFonts w:hint="eastAsia" w:eastAsia="仿宋_GB2312"/>
          <w:color w:val="2C2C2C"/>
          <w:kern w:val="0"/>
          <w:sz w:val="32"/>
          <w:szCs w:val="32"/>
          <w:highlight w:val="none"/>
          <w:lang w:eastAsia="zh-CN"/>
        </w:rPr>
        <w:t>情况</w:t>
      </w:r>
      <w:r>
        <w:rPr>
          <w:rFonts w:eastAsia="仿宋_GB2312"/>
          <w:color w:val="2C2C2C"/>
          <w:kern w:val="0"/>
          <w:sz w:val="32"/>
          <w:szCs w:val="32"/>
          <w:highlight w:val="none"/>
        </w:rPr>
        <w:t>，</w:t>
      </w:r>
      <w:r>
        <w:rPr>
          <w:rFonts w:hint="eastAsia" w:eastAsia="仿宋_GB2312"/>
          <w:color w:val="2C2C2C"/>
          <w:kern w:val="0"/>
          <w:sz w:val="32"/>
          <w:szCs w:val="32"/>
          <w:highlight w:val="none"/>
        </w:rPr>
        <w:t>不超过3000字</w:t>
      </w:r>
      <w:r>
        <w:rPr>
          <w:rFonts w:hint="eastAsia" w:eastAsia="仿宋_GB2312"/>
          <w:color w:val="2C2C2C"/>
          <w:kern w:val="0"/>
          <w:sz w:val="32"/>
          <w:szCs w:val="32"/>
          <w:highlight w:val="none"/>
          <w:lang w:eastAsia="zh-CN"/>
        </w:rPr>
        <w:t>，</w:t>
      </w:r>
      <w:r>
        <w:rPr>
          <w:rFonts w:eastAsia="仿宋_GB2312"/>
          <w:color w:val="2C2C2C"/>
          <w:kern w:val="0"/>
          <w:sz w:val="32"/>
          <w:szCs w:val="32"/>
          <w:highlight w:val="none"/>
        </w:rPr>
        <w:t>必要时可附相关图片。</w:t>
      </w:r>
    </w:p>
    <w:p w14:paraId="71D519E9">
      <w:pPr>
        <w:ind w:firstLine="0"/>
        <w:rPr>
          <w:rFonts w:eastAsia="仿宋_GB2312"/>
          <w:color w:val="2C2C2C"/>
          <w:kern w:val="0"/>
          <w:sz w:val="32"/>
          <w:szCs w:val="32"/>
          <w:highlight w:val="none"/>
        </w:rPr>
      </w:pPr>
      <w:r>
        <w:rPr>
          <w:rFonts w:eastAsia="仿宋_GB2312"/>
          <w:color w:val="2C2C2C"/>
          <w:kern w:val="0"/>
          <w:sz w:val="32"/>
          <w:szCs w:val="32"/>
          <w:highlight w:val="none"/>
        </w:rPr>
        <w:br w:type="page"/>
      </w:r>
    </w:p>
    <w:p w14:paraId="2F0CA70F">
      <w:pPr>
        <w:jc w:val="center"/>
        <w:rPr>
          <w:rFonts w:hint="eastAsia" w:ascii="方正小标宋_GBK" w:eastAsia="方正小标宋_GBK" w:cs="方正小标宋_GBK"/>
          <w:color w:val="2C2C2C"/>
          <w:kern w:val="0"/>
          <w:sz w:val="36"/>
          <w:szCs w:val="36"/>
          <w:highlight w:val="none"/>
        </w:rPr>
      </w:pPr>
      <w:r>
        <w:rPr>
          <w:rFonts w:hint="eastAsia" w:ascii="方正小标宋_GBK" w:eastAsia="方正小标宋_GBK" w:cs="方正小标宋_GBK"/>
          <w:color w:val="2C2C2C"/>
          <w:kern w:val="0"/>
          <w:sz w:val="36"/>
          <w:szCs w:val="36"/>
          <w:highlight w:val="none"/>
          <w:lang w:eastAsia="zh-CN"/>
        </w:rPr>
        <w:t>三</w:t>
      </w:r>
      <w:r>
        <w:rPr>
          <w:rFonts w:hint="eastAsia" w:ascii="方正小标宋_GBK" w:eastAsia="方正小标宋_GBK" w:cs="方正小标宋_GBK"/>
          <w:color w:val="2C2C2C"/>
          <w:kern w:val="0"/>
          <w:sz w:val="36"/>
          <w:szCs w:val="36"/>
          <w:highlight w:val="none"/>
        </w:rPr>
        <w:t>、</w:t>
      </w:r>
      <w:r>
        <w:rPr>
          <w:rFonts w:hint="eastAsia" w:ascii="方正小标宋_GBK" w:eastAsia="方正小标宋_GBK" w:cs="方正小标宋_GBK"/>
          <w:color w:val="2C2C2C"/>
          <w:kern w:val="0"/>
          <w:sz w:val="36"/>
          <w:szCs w:val="36"/>
          <w:highlight w:val="none"/>
          <w:lang w:eastAsia="zh-CN"/>
        </w:rPr>
        <w:t>相关证明</w:t>
      </w:r>
      <w:r>
        <w:rPr>
          <w:rFonts w:hint="eastAsia" w:ascii="方正小标宋_GBK" w:eastAsia="方正小标宋_GBK" w:cs="方正小标宋_GBK"/>
          <w:color w:val="2C2C2C"/>
          <w:kern w:val="0"/>
          <w:sz w:val="36"/>
          <w:szCs w:val="36"/>
          <w:highlight w:val="none"/>
        </w:rPr>
        <w:t>材料</w:t>
      </w:r>
    </w:p>
    <w:p w14:paraId="15EF1CC8">
      <w:pPr>
        <w:jc w:val="center"/>
        <w:rPr>
          <w:rFonts w:eastAsia="黑体"/>
          <w:color w:val="2C2C2C"/>
          <w:kern w:val="0"/>
          <w:sz w:val="32"/>
          <w:szCs w:val="32"/>
          <w:highlight w:val="none"/>
        </w:rPr>
      </w:pPr>
    </w:p>
    <w:p w14:paraId="4BC256A3">
      <w:pPr>
        <w:spacing w:line="360" w:lineRule="auto"/>
        <w:ind w:left="0" w:firstLine="640" w:firstLineChars="200"/>
        <w:jc w:val="left"/>
        <w:rPr>
          <w:rFonts w:eastAsia="仿宋_GB2312"/>
          <w:color w:val="2C2C2C"/>
          <w:kern w:val="0"/>
          <w:sz w:val="32"/>
          <w:szCs w:val="32"/>
          <w:highlight w:val="none"/>
        </w:rPr>
      </w:pPr>
      <w:r>
        <w:rPr>
          <w:rFonts w:hint="eastAsia" w:eastAsia="仿宋_GB2312"/>
          <w:color w:val="2C2C2C"/>
          <w:kern w:val="0"/>
          <w:sz w:val="32"/>
          <w:szCs w:val="32"/>
          <w:highlight w:val="none"/>
          <w:lang w:eastAsia="zh-CN"/>
        </w:rPr>
        <w:t>相关证明材料由申报单位结合自身情况提供，主要包括《重庆老字号申报表》中涉及的能够印证满足《重庆老字号认定管理办法》</w:t>
      </w:r>
      <w:r>
        <w:rPr>
          <w:rFonts w:hint="eastAsia" w:eastAsia="仿宋_GB2312"/>
          <w:b w:val="0"/>
          <w:bCs w:val="0"/>
          <w:color w:val="2C2C2C"/>
          <w:kern w:val="0"/>
          <w:sz w:val="32"/>
          <w:szCs w:val="32"/>
          <w:highlight w:val="none"/>
          <w:lang w:eastAsia="zh-CN"/>
        </w:rPr>
        <w:t>第六条要求的相关材料，</w:t>
      </w:r>
      <w:r>
        <w:rPr>
          <w:rFonts w:hint="eastAsia" w:eastAsia="仿宋_GB2312"/>
          <w:color w:val="2C2C2C"/>
          <w:kern w:val="0"/>
          <w:sz w:val="32"/>
          <w:szCs w:val="32"/>
          <w:highlight w:val="none"/>
          <w:lang w:eastAsia="zh-CN"/>
        </w:rPr>
        <w:t>以及商务主管部门要求提交的其他材料、申报单位认为有必要提交的其他材料</w:t>
      </w:r>
      <w:r>
        <w:rPr>
          <w:rFonts w:hint="eastAsia" w:eastAsia="仿宋_GB2312"/>
          <w:color w:val="2C2C2C"/>
          <w:kern w:val="0"/>
          <w:sz w:val="32"/>
          <w:szCs w:val="32"/>
          <w:highlight w:val="none"/>
          <w:lang w:val="en-US" w:eastAsia="zh-CN"/>
        </w:rPr>
        <w:t>。</w:t>
      </w:r>
    </w:p>
    <w:p w14:paraId="762C5E50">
      <w:pPr>
        <w:spacing w:line="360" w:lineRule="auto"/>
        <w:ind w:firstLine="640" w:firstLineChars="200"/>
        <w:jc w:val="both"/>
        <w:rPr>
          <w:rFonts w:hint="eastAsia" w:eastAsia="仿宋_GB2312"/>
          <w:color w:val="2C2C2C"/>
          <w:kern w:val="0"/>
          <w:sz w:val="32"/>
          <w:szCs w:val="32"/>
          <w:highlight w:val="none"/>
          <w:lang w:val="en-US" w:eastAsia="zh-CN"/>
        </w:rPr>
      </w:pPr>
      <w:r>
        <w:rPr>
          <w:rFonts w:hint="eastAsia" w:eastAsia="仿宋_GB2312"/>
          <w:color w:val="2C2C2C"/>
          <w:kern w:val="0"/>
          <w:sz w:val="32"/>
          <w:szCs w:val="32"/>
          <w:highlight w:val="none"/>
          <w:lang w:val="en-US" w:eastAsia="zh-CN"/>
        </w:rPr>
        <w:t>为便于评审检索，申报书须自《重庆老字号申报表》首页起连续标注页码，直至申报书最末页，并在《证明材料索引表》中逐项标记相应材料所在页码，其中用于印证多个不同要求的证明材料只需提供一份，在《证明材料索引表》中标记清晰相应页码即可。</w:t>
      </w:r>
    </w:p>
    <w:p w14:paraId="79C59390">
      <w:pPr>
        <w:spacing w:line="360" w:lineRule="auto"/>
        <w:ind w:firstLine="640" w:firstLineChars="200"/>
        <w:jc w:val="both"/>
        <w:rPr>
          <w:rFonts w:hint="eastAsia" w:eastAsia="仿宋_GB2312"/>
          <w:color w:val="2C2C2C"/>
          <w:kern w:val="0"/>
          <w:sz w:val="32"/>
          <w:szCs w:val="32"/>
          <w:highlight w:val="none"/>
          <w:lang w:val="en-US" w:eastAsia="zh-CN"/>
        </w:rPr>
      </w:pPr>
      <w:r>
        <w:rPr>
          <w:rFonts w:hint="eastAsia" w:eastAsia="仿宋_GB2312"/>
          <w:color w:val="2C2C2C"/>
          <w:kern w:val="0"/>
          <w:sz w:val="32"/>
          <w:szCs w:val="32"/>
          <w:highlight w:val="none"/>
          <w:lang w:val="en-US" w:eastAsia="zh-CN"/>
        </w:rPr>
        <w:br w:type="page"/>
      </w:r>
    </w:p>
    <w:p w14:paraId="4CF1DC53">
      <w:pPr>
        <w:pStyle w:val="2"/>
        <w:rPr>
          <w:rFonts w:hint="eastAsia"/>
          <w:lang w:val="en-US" w:eastAsia="zh-CN"/>
        </w:rPr>
      </w:pPr>
    </w:p>
    <w:p w14:paraId="64C0D60C">
      <w:pPr>
        <w:jc w:val="center"/>
        <w:rPr>
          <w:rFonts w:hint="eastAsia" w:eastAsia="黑体"/>
          <w:b/>
          <w:bCs/>
          <w:color w:val="2C2C2C"/>
          <w:kern w:val="0"/>
          <w:sz w:val="32"/>
          <w:szCs w:val="32"/>
          <w:highlight w:val="none"/>
          <w:lang w:eastAsia="zh-CN"/>
        </w:rPr>
      </w:pPr>
      <w:r>
        <w:rPr>
          <w:rFonts w:hint="eastAsia" w:eastAsia="黑体"/>
          <w:b/>
          <w:bCs/>
          <w:color w:val="2C2C2C"/>
          <w:kern w:val="0"/>
          <w:sz w:val="32"/>
          <w:szCs w:val="32"/>
          <w:highlight w:val="none"/>
          <w:lang w:eastAsia="zh-CN"/>
        </w:rPr>
        <w:t>证明</w:t>
      </w:r>
      <w:r>
        <w:rPr>
          <w:rFonts w:eastAsia="黑体"/>
          <w:b/>
          <w:bCs/>
          <w:color w:val="2C2C2C"/>
          <w:kern w:val="0"/>
          <w:sz w:val="32"/>
          <w:szCs w:val="32"/>
          <w:highlight w:val="none"/>
        </w:rPr>
        <w:t>材料</w:t>
      </w:r>
      <w:r>
        <w:rPr>
          <w:rFonts w:hint="eastAsia" w:eastAsia="黑体"/>
          <w:b/>
          <w:bCs/>
          <w:color w:val="2C2C2C"/>
          <w:kern w:val="0"/>
          <w:sz w:val="32"/>
          <w:szCs w:val="32"/>
          <w:highlight w:val="none"/>
          <w:lang w:eastAsia="zh-CN"/>
        </w:rPr>
        <w:t>索引表</w:t>
      </w:r>
    </w:p>
    <w:p w14:paraId="426DC485">
      <w:pPr>
        <w:pStyle w:val="3"/>
        <w:jc w:val="both"/>
        <w:rPr>
          <w:rFonts w:hint="eastAsia"/>
          <w:highlight w:val="none"/>
          <w:lang w:eastAsia="zh-CN"/>
        </w:rPr>
      </w:pPr>
    </w:p>
    <w:tbl>
      <w:tblPr>
        <w:tblStyle w:val="8"/>
        <w:tblW w:w="92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555"/>
        <w:gridCol w:w="1656"/>
      </w:tblGrid>
      <w:tr w14:paraId="4D771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7555" w:type="dxa"/>
            <w:shd w:val="clear" w:color="auto" w:fill="auto"/>
            <w:tcMar>
              <w:top w:w="15" w:type="dxa"/>
              <w:left w:w="15" w:type="dxa"/>
              <w:right w:w="15" w:type="dxa"/>
            </w:tcMar>
            <w:vAlign w:val="center"/>
          </w:tcPr>
          <w:p w14:paraId="4F831496">
            <w:pPr>
              <w:widowControl/>
              <w:spacing w:line="400" w:lineRule="exact"/>
              <w:jc w:val="center"/>
              <w:textAlignment w:val="center"/>
              <w:rPr>
                <w:rFonts w:hint="eastAsia"/>
                <w:color w:val="000000"/>
                <w:kern w:val="0"/>
                <w:sz w:val="24"/>
                <w:highlight w:val="none"/>
                <w:lang w:eastAsia="zh-CN"/>
              </w:rPr>
            </w:pPr>
          </w:p>
          <w:p w14:paraId="61B46B58">
            <w:pPr>
              <w:widowControl/>
              <w:spacing w:line="400" w:lineRule="exact"/>
              <w:jc w:val="center"/>
              <w:textAlignment w:val="center"/>
              <w:rPr>
                <w:rFonts w:hint="eastAsia" w:ascii="Times New Roman" w:hAnsi="Times New Roman" w:eastAsia="宋体" w:cs="Times New Roman"/>
                <w:i w:val="0"/>
                <w:caps w:val="0"/>
                <w:smallCaps w:val="0"/>
                <w:color w:val="000000"/>
                <w:spacing w:val="0"/>
                <w:kern w:val="0"/>
                <w:sz w:val="24"/>
                <w:szCs w:val="24"/>
                <w:highlight w:val="none"/>
                <w:u w:val="none"/>
                <w:shd w:val="clear" w:color="auto" w:fill="auto"/>
                <w:lang w:eastAsia="zh-CN"/>
              </w:rPr>
            </w:pPr>
            <w:r>
              <w:rPr>
                <w:rFonts w:hint="eastAsia"/>
                <w:color w:val="000000"/>
                <w:kern w:val="0"/>
                <w:sz w:val="24"/>
                <w:highlight w:val="none"/>
                <w:lang w:eastAsia="zh-CN"/>
              </w:rPr>
              <w:t>《商务部等8部门关于促进老字号创新发展的意见》精神，《重庆老字号认定管理办法》第六条</w:t>
            </w:r>
            <w:r>
              <w:rPr>
                <w:rFonts w:hint="eastAsia"/>
                <w:color w:val="000000"/>
                <w:kern w:val="0"/>
                <w:sz w:val="24"/>
                <w:highlight w:val="none"/>
              </w:rPr>
              <w:t>“</w:t>
            </w:r>
            <w:r>
              <w:rPr>
                <w:rFonts w:hint="eastAsia"/>
                <w:color w:val="000000"/>
                <w:kern w:val="0"/>
                <w:sz w:val="24"/>
                <w:highlight w:val="none"/>
                <w:lang w:eastAsia="zh-CN"/>
              </w:rPr>
              <w:t>认定条件</w:t>
            </w:r>
            <w:r>
              <w:rPr>
                <w:rFonts w:hint="eastAsia"/>
                <w:color w:val="000000"/>
                <w:kern w:val="0"/>
                <w:sz w:val="24"/>
                <w:highlight w:val="none"/>
              </w:rPr>
              <w:t>”</w:t>
            </w:r>
            <w:r>
              <w:rPr>
                <w:rFonts w:hint="eastAsia"/>
                <w:color w:val="000000"/>
                <w:kern w:val="0"/>
                <w:sz w:val="24"/>
                <w:highlight w:val="none"/>
                <w:lang w:eastAsia="zh-CN"/>
              </w:rPr>
              <w:t>第七条“</w:t>
            </w:r>
            <w:r>
              <w:rPr>
                <w:rFonts w:hint="eastAsia"/>
                <w:color w:val="000000"/>
                <w:kern w:val="0"/>
                <w:sz w:val="24"/>
                <w:highlight w:val="none"/>
              </w:rPr>
              <w:t>申报材料</w:t>
            </w:r>
            <w:r>
              <w:rPr>
                <w:rFonts w:hint="eastAsia"/>
                <w:color w:val="000000"/>
                <w:kern w:val="0"/>
                <w:sz w:val="24"/>
                <w:highlight w:val="none"/>
                <w:lang w:eastAsia="zh-CN"/>
              </w:rPr>
              <w:t>“要求内容</w:t>
            </w:r>
          </w:p>
          <w:p w14:paraId="69A1FAFA">
            <w:pPr>
              <w:pStyle w:val="2"/>
            </w:pPr>
          </w:p>
        </w:tc>
        <w:tc>
          <w:tcPr>
            <w:tcW w:w="1656" w:type="dxa"/>
            <w:shd w:val="clear" w:color="auto" w:fill="auto"/>
            <w:tcMar>
              <w:top w:w="15" w:type="dxa"/>
              <w:left w:w="15" w:type="dxa"/>
              <w:right w:w="15" w:type="dxa"/>
            </w:tcMar>
            <w:vAlign w:val="center"/>
          </w:tcPr>
          <w:p w14:paraId="07C90983">
            <w:pPr>
              <w:widowControl/>
              <w:spacing w:line="400" w:lineRule="exact"/>
              <w:jc w:val="center"/>
              <w:textAlignment w:val="center"/>
              <w:rPr>
                <w:rFonts w:eastAsia="黑体"/>
                <w:bCs/>
                <w:color w:val="000000"/>
                <w:sz w:val="28"/>
                <w:szCs w:val="28"/>
                <w:highlight w:val="none"/>
              </w:rPr>
            </w:pPr>
            <w:r>
              <w:rPr>
                <w:rFonts w:hint="eastAsia"/>
                <w:color w:val="000000"/>
                <w:kern w:val="0"/>
                <w:sz w:val="24"/>
                <w:highlight w:val="none"/>
                <w:lang w:eastAsia="zh-CN"/>
              </w:rPr>
              <w:t>材料位置</w:t>
            </w:r>
          </w:p>
        </w:tc>
      </w:tr>
      <w:tr w14:paraId="1E8C5F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7555" w:type="dxa"/>
            <w:shd w:val="clear" w:color="auto" w:fill="auto"/>
            <w:tcMar>
              <w:top w:w="15" w:type="dxa"/>
              <w:left w:w="15" w:type="dxa"/>
              <w:right w:w="15" w:type="dxa"/>
            </w:tcMar>
            <w:vAlign w:val="center"/>
          </w:tcPr>
          <w:p w14:paraId="0C6D2CC0">
            <w:pPr>
              <w:widowControl/>
              <w:spacing w:line="400" w:lineRule="exact"/>
              <w:jc w:val="left"/>
              <w:textAlignment w:val="center"/>
              <w:rPr>
                <w:color w:val="000000"/>
                <w:sz w:val="24"/>
                <w:highlight w:val="none"/>
              </w:rPr>
            </w:pPr>
            <w:r>
              <w:rPr>
                <w:rFonts w:ascii="Times New Roman" w:hAnsi="Times New Roman" w:eastAsia="宋体" w:cs="Times New Roman"/>
                <w:i w:val="0"/>
                <w:caps w:val="0"/>
                <w:smallCaps w:val="0"/>
                <w:color w:val="000000"/>
                <w:spacing w:val="0"/>
                <w:kern w:val="0"/>
                <w:sz w:val="24"/>
                <w:szCs w:val="24"/>
                <w:highlight w:val="none"/>
                <w:u w:val="none"/>
                <w:shd w:val="clear" w:color="auto" w:fill="auto"/>
              </w:rPr>
              <w:t>1.品牌创立时间在50年（含）以上。</w:t>
            </w:r>
          </w:p>
        </w:tc>
        <w:tc>
          <w:tcPr>
            <w:tcW w:w="1656" w:type="dxa"/>
            <w:shd w:val="clear" w:color="auto" w:fill="auto"/>
            <w:tcMar>
              <w:top w:w="15" w:type="dxa"/>
              <w:left w:w="15" w:type="dxa"/>
              <w:right w:w="15" w:type="dxa"/>
            </w:tcMar>
            <w:vAlign w:val="center"/>
          </w:tcPr>
          <w:p w14:paraId="7F8BF8D0">
            <w:pPr>
              <w:widowControl/>
              <w:spacing w:line="400" w:lineRule="exact"/>
              <w:jc w:val="center"/>
              <w:textAlignment w:val="center"/>
              <w:rPr>
                <w:color w:val="000000"/>
                <w:sz w:val="24"/>
                <w:highlight w:val="none"/>
              </w:rPr>
            </w:pPr>
            <w:r>
              <w:rPr>
                <w:color w:val="000000"/>
                <w:kern w:val="0"/>
                <w:sz w:val="24"/>
                <w:highlight w:val="none"/>
              </w:rPr>
              <w:t>第</w:t>
            </w:r>
            <w:r>
              <w:rPr>
                <w:color w:val="000000"/>
                <w:kern w:val="0"/>
                <w:sz w:val="24"/>
                <w:highlight w:val="none"/>
                <w:u w:val="single"/>
              </w:rPr>
              <w:t xml:space="preserve">   </w:t>
            </w:r>
            <w:r>
              <w:rPr>
                <w:color w:val="000000"/>
                <w:kern w:val="0"/>
                <w:sz w:val="24"/>
                <w:highlight w:val="none"/>
              </w:rPr>
              <w:t xml:space="preserve"> - </w:t>
            </w:r>
            <w:r>
              <w:rPr>
                <w:color w:val="000000"/>
                <w:kern w:val="0"/>
                <w:sz w:val="24"/>
                <w:highlight w:val="none"/>
                <w:u w:val="single"/>
              </w:rPr>
              <w:t xml:space="preserve">   </w:t>
            </w:r>
            <w:r>
              <w:rPr>
                <w:color w:val="000000"/>
                <w:kern w:val="0"/>
                <w:sz w:val="24"/>
                <w:highlight w:val="none"/>
              </w:rPr>
              <w:t>页</w:t>
            </w:r>
          </w:p>
        </w:tc>
      </w:tr>
      <w:tr w14:paraId="7B3059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7555" w:type="dxa"/>
            <w:shd w:val="clear" w:color="auto" w:fill="auto"/>
            <w:tcMar>
              <w:top w:w="15" w:type="dxa"/>
              <w:left w:w="15" w:type="dxa"/>
              <w:right w:w="15" w:type="dxa"/>
            </w:tcMar>
            <w:vAlign w:val="center"/>
          </w:tcPr>
          <w:p w14:paraId="3F02489B">
            <w:pPr>
              <w:widowControl/>
              <w:spacing w:line="400" w:lineRule="exact"/>
              <w:jc w:val="left"/>
              <w:textAlignment w:val="center"/>
              <w:rPr>
                <w:color w:val="000000"/>
                <w:sz w:val="24"/>
                <w:highlight w:val="none"/>
              </w:rPr>
            </w:pPr>
            <w:r>
              <w:rPr>
                <w:color w:val="000000"/>
                <w:kern w:val="0"/>
                <w:sz w:val="24"/>
                <w:highlight w:val="none"/>
              </w:rPr>
              <w:t>2.</w:t>
            </w:r>
            <w:r>
              <w:rPr>
                <w:rFonts w:ascii="Times New Roman" w:hAnsi="Times New Roman" w:eastAsia="宋体" w:cs="Times New Roman"/>
                <w:i w:val="0"/>
                <w:caps w:val="0"/>
                <w:smallCaps w:val="0"/>
                <w:color w:val="000000"/>
                <w:spacing w:val="0"/>
                <w:kern w:val="0"/>
                <w:sz w:val="24"/>
                <w:szCs w:val="24"/>
                <w:highlight w:val="none"/>
                <w:u w:val="none"/>
                <w:shd w:val="clear" w:color="auto" w:fill="auto"/>
              </w:rPr>
              <w:t>具有中华民族特色和鲜明的</w:t>
            </w:r>
            <w:r>
              <w:rPr>
                <w:rFonts w:ascii="Times New Roman" w:hAnsi="Times New Roman" w:eastAsia="宋体" w:cs="Times New Roman"/>
                <w:i w:val="0"/>
                <w:caps w:val="0"/>
                <w:smallCaps w:val="0"/>
                <w:color w:val="000000"/>
                <w:spacing w:val="0"/>
                <w:kern w:val="0"/>
                <w:sz w:val="24"/>
                <w:szCs w:val="24"/>
                <w:highlight w:val="none"/>
                <w:u w:val="none"/>
                <w:shd w:val="clear" w:color="auto" w:fill="auto"/>
                <w:lang w:eastAsia="zh-CN"/>
              </w:rPr>
              <w:t>重庆</w:t>
            </w:r>
            <w:r>
              <w:rPr>
                <w:rFonts w:ascii="Times New Roman" w:hAnsi="Times New Roman" w:eastAsia="宋体" w:cs="Times New Roman"/>
                <w:i w:val="0"/>
                <w:caps w:val="0"/>
                <w:smallCaps w:val="0"/>
                <w:color w:val="000000"/>
                <w:spacing w:val="0"/>
                <w:kern w:val="0"/>
                <w:sz w:val="24"/>
                <w:szCs w:val="24"/>
                <w:highlight w:val="none"/>
                <w:u w:val="none"/>
                <w:shd w:val="clear" w:color="auto" w:fill="auto"/>
              </w:rPr>
              <w:t>地域文化特征</w:t>
            </w:r>
            <w:r>
              <w:rPr>
                <w:color w:val="000000"/>
                <w:kern w:val="0"/>
                <w:sz w:val="24"/>
                <w:highlight w:val="none"/>
              </w:rPr>
              <w:t>。</w:t>
            </w:r>
          </w:p>
        </w:tc>
        <w:tc>
          <w:tcPr>
            <w:tcW w:w="1656" w:type="dxa"/>
            <w:shd w:val="clear" w:color="auto" w:fill="auto"/>
            <w:tcMar>
              <w:top w:w="15" w:type="dxa"/>
              <w:left w:w="15" w:type="dxa"/>
              <w:right w:w="15" w:type="dxa"/>
            </w:tcMar>
            <w:vAlign w:val="center"/>
          </w:tcPr>
          <w:p w14:paraId="51E99A84">
            <w:pPr>
              <w:widowControl/>
              <w:spacing w:line="400" w:lineRule="exact"/>
              <w:jc w:val="center"/>
              <w:textAlignment w:val="center"/>
              <w:rPr>
                <w:color w:val="000000"/>
                <w:sz w:val="24"/>
                <w:highlight w:val="none"/>
              </w:rPr>
            </w:pPr>
            <w:r>
              <w:rPr>
                <w:color w:val="000000"/>
                <w:kern w:val="0"/>
                <w:sz w:val="24"/>
                <w:highlight w:val="none"/>
              </w:rPr>
              <w:t>第</w:t>
            </w:r>
            <w:r>
              <w:rPr>
                <w:color w:val="000000"/>
                <w:kern w:val="0"/>
                <w:sz w:val="24"/>
                <w:highlight w:val="none"/>
                <w:u w:val="single"/>
              </w:rPr>
              <w:t xml:space="preserve">   </w:t>
            </w:r>
            <w:r>
              <w:rPr>
                <w:color w:val="000000"/>
                <w:kern w:val="0"/>
                <w:sz w:val="24"/>
                <w:highlight w:val="none"/>
              </w:rPr>
              <w:t xml:space="preserve"> - </w:t>
            </w:r>
            <w:r>
              <w:rPr>
                <w:color w:val="000000"/>
                <w:kern w:val="0"/>
                <w:sz w:val="24"/>
                <w:highlight w:val="none"/>
                <w:u w:val="single"/>
              </w:rPr>
              <w:t xml:space="preserve">   </w:t>
            </w:r>
            <w:r>
              <w:rPr>
                <w:color w:val="000000"/>
                <w:kern w:val="0"/>
                <w:sz w:val="24"/>
                <w:highlight w:val="none"/>
              </w:rPr>
              <w:t>页</w:t>
            </w:r>
          </w:p>
        </w:tc>
      </w:tr>
      <w:tr w14:paraId="18FE8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7555" w:type="dxa"/>
            <w:shd w:val="clear" w:color="auto" w:fill="auto"/>
            <w:tcMar>
              <w:top w:w="15" w:type="dxa"/>
              <w:left w:w="15" w:type="dxa"/>
              <w:right w:w="15" w:type="dxa"/>
            </w:tcMar>
            <w:vAlign w:val="center"/>
          </w:tcPr>
          <w:p w14:paraId="77E84889">
            <w:pPr>
              <w:widowControl/>
              <w:spacing w:line="400" w:lineRule="exact"/>
              <w:jc w:val="left"/>
              <w:textAlignment w:val="center"/>
              <w:rPr>
                <w:color w:val="000000"/>
                <w:sz w:val="24"/>
                <w:highlight w:val="none"/>
              </w:rPr>
            </w:pPr>
            <w:r>
              <w:rPr>
                <w:color w:val="000000"/>
                <w:kern w:val="0"/>
                <w:sz w:val="24"/>
                <w:highlight w:val="none"/>
              </w:rPr>
              <w:t>3.</w:t>
            </w:r>
            <w:r>
              <w:rPr>
                <w:rFonts w:ascii="Times New Roman" w:hAnsi="Times New Roman" w:eastAsia="宋体" w:cs="Times New Roman"/>
                <w:i w:val="0"/>
                <w:caps w:val="0"/>
                <w:smallCaps w:val="0"/>
                <w:color w:val="000000"/>
                <w:spacing w:val="0"/>
                <w:kern w:val="0"/>
                <w:sz w:val="24"/>
                <w:szCs w:val="24"/>
                <w:highlight w:val="none"/>
                <w:u w:val="none"/>
                <w:shd w:val="clear" w:color="auto" w:fill="auto"/>
                <w:lang w:eastAsia="zh-CN"/>
              </w:rPr>
              <w:t>拥有</w:t>
            </w:r>
            <w:r>
              <w:rPr>
                <w:rFonts w:ascii="Times New Roman" w:hAnsi="Times New Roman" w:eastAsia="宋体" w:cs="Times New Roman"/>
                <w:i w:val="0"/>
                <w:caps w:val="0"/>
                <w:smallCaps w:val="0"/>
                <w:color w:val="000000"/>
                <w:spacing w:val="0"/>
                <w:kern w:val="0"/>
                <w:sz w:val="24"/>
                <w:szCs w:val="24"/>
                <w:highlight w:val="none"/>
                <w:u w:val="none"/>
                <w:shd w:val="clear" w:color="auto" w:fill="auto"/>
              </w:rPr>
              <w:t>传承独特的产品、技艺或服务</w:t>
            </w:r>
            <w:r>
              <w:rPr>
                <w:color w:val="000000"/>
                <w:kern w:val="0"/>
                <w:sz w:val="24"/>
                <w:highlight w:val="none"/>
              </w:rPr>
              <w:t>。</w:t>
            </w:r>
          </w:p>
        </w:tc>
        <w:tc>
          <w:tcPr>
            <w:tcW w:w="1656" w:type="dxa"/>
            <w:shd w:val="clear" w:color="auto" w:fill="auto"/>
            <w:tcMar>
              <w:top w:w="15" w:type="dxa"/>
              <w:left w:w="15" w:type="dxa"/>
              <w:right w:w="15" w:type="dxa"/>
            </w:tcMar>
            <w:vAlign w:val="center"/>
          </w:tcPr>
          <w:p w14:paraId="6BC35766">
            <w:pPr>
              <w:widowControl/>
              <w:spacing w:line="400" w:lineRule="exact"/>
              <w:jc w:val="center"/>
              <w:textAlignment w:val="center"/>
              <w:rPr>
                <w:color w:val="000000"/>
                <w:sz w:val="24"/>
                <w:highlight w:val="none"/>
              </w:rPr>
            </w:pPr>
            <w:r>
              <w:rPr>
                <w:color w:val="000000"/>
                <w:kern w:val="0"/>
                <w:sz w:val="24"/>
                <w:highlight w:val="none"/>
              </w:rPr>
              <w:t>第</w:t>
            </w:r>
            <w:r>
              <w:rPr>
                <w:color w:val="000000"/>
                <w:kern w:val="0"/>
                <w:sz w:val="24"/>
                <w:highlight w:val="none"/>
                <w:u w:val="single"/>
              </w:rPr>
              <w:t xml:space="preserve">   </w:t>
            </w:r>
            <w:r>
              <w:rPr>
                <w:color w:val="000000"/>
                <w:kern w:val="0"/>
                <w:sz w:val="24"/>
                <w:highlight w:val="none"/>
              </w:rPr>
              <w:t xml:space="preserve"> - </w:t>
            </w:r>
            <w:r>
              <w:rPr>
                <w:color w:val="000000"/>
                <w:kern w:val="0"/>
                <w:sz w:val="24"/>
                <w:highlight w:val="none"/>
                <w:u w:val="single"/>
              </w:rPr>
              <w:t xml:space="preserve">   </w:t>
            </w:r>
            <w:r>
              <w:rPr>
                <w:color w:val="000000"/>
                <w:kern w:val="0"/>
                <w:sz w:val="24"/>
                <w:highlight w:val="none"/>
              </w:rPr>
              <w:t>页</w:t>
            </w:r>
          </w:p>
        </w:tc>
      </w:tr>
      <w:tr w14:paraId="7C10D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7555" w:type="dxa"/>
            <w:shd w:val="clear" w:color="auto" w:fill="auto"/>
            <w:tcMar>
              <w:top w:w="15" w:type="dxa"/>
              <w:left w:w="15" w:type="dxa"/>
              <w:right w:w="15" w:type="dxa"/>
            </w:tcMar>
            <w:vAlign w:val="center"/>
          </w:tcPr>
          <w:p w14:paraId="1933B5E6">
            <w:pPr>
              <w:widowControl/>
              <w:spacing w:line="400" w:lineRule="exact"/>
              <w:jc w:val="left"/>
              <w:textAlignment w:val="center"/>
              <w:rPr>
                <w:color w:val="000000"/>
                <w:sz w:val="24"/>
                <w:highlight w:val="none"/>
              </w:rPr>
            </w:pPr>
            <w:r>
              <w:rPr>
                <w:color w:val="000000"/>
                <w:kern w:val="0"/>
                <w:sz w:val="24"/>
                <w:highlight w:val="none"/>
              </w:rPr>
              <w:t>4.</w:t>
            </w:r>
            <w:r>
              <w:rPr>
                <w:rFonts w:ascii="Times New Roman" w:hAnsi="Times New Roman" w:eastAsia="宋体" w:cs="Times New Roman"/>
                <w:i w:val="0"/>
                <w:caps w:val="0"/>
                <w:smallCaps w:val="0"/>
                <w:color w:val="000000"/>
                <w:spacing w:val="0"/>
                <w:kern w:val="0"/>
                <w:sz w:val="24"/>
                <w:szCs w:val="24"/>
                <w:highlight w:val="none"/>
                <w:u w:val="none"/>
                <w:shd w:val="clear" w:color="auto" w:fill="auto"/>
              </w:rPr>
              <w:t>在所属行业或领域内具有代表性和示范性，具有良好信誉，得到广泛的社会认同和赞誉</w:t>
            </w:r>
            <w:r>
              <w:rPr>
                <w:rFonts w:hint="eastAsia" w:cs="Times New Roman"/>
                <w:i w:val="0"/>
                <w:caps w:val="0"/>
                <w:smallCaps w:val="0"/>
                <w:color w:val="000000"/>
                <w:spacing w:val="0"/>
                <w:kern w:val="0"/>
                <w:sz w:val="24"/>
                <w:szCs w:val="24"/>
                <w:highlight w:val="none"/>
                <w:u w:val="none"/>
                <w:shd w:val="clear" w:color="auto" w:fill="auto"/>
                <w:lang w:eastAsia="zh-CN"/>
              </w:rPr>
              <w:t>。</w:t>
            </w:r>
          </w:p>
        </w:tc>
        <w:tc>
          <w:tcPr>
            <w:tcW w:w="1656" w:type="dxa"/>
            <w:shd w:val="clear" w:color="auto" w:fill="auto"/>
            <w:tcMar>
              <w:top w:w="15" w:type="dxa"/>
              <w:left w:w="15" w:type="dxa"/>
              <w:right w:w="15" w:type="dxa"/>
            </w:tcMar>
            <w:vAlign w:val="center"/>
          </w:tcPr>
          <w:p w14:paraId="3C0DC8F0">
            <w:pPr>
              <w:widowControl/>
              <w:spacing w:line="400" w:lineRule="exact"/>
              <w:jc w:val="center"/>
              <w:textAlignment w:val="center"/>
              <w:rPr>
                <w:color w:val="000000"/>
                <w:sz w:val="24"/>
                <w:highlight w:val="none"/>
              </w:rPr>
            </w:pPr>
            <w:r>
              <w:rPr>
                <w:color w:val="000000"/>
                <w:kern w:val="0"/>
                <w:sz w:val="24"/>
                <w:highlight w:val="none"/>
              </w:rPr>
              <w:t>第</w:t>
            </w:r>
            <w:r>
              <w:rPr>
                <w:color w:val="000000"/>
                <w:kern w:val="0"/>
                <w:sz w:val="24"/>
                <w:highlight w:val="none"/>
                <w:u w:val="single"/>
              </w:rPr>
              <w:t xml:space="preserve">   </w:t>
            </w:r>
            <w:r>
              <w:rPr>
                <w:color w:val="000000"/>
                <w:kern w:val="0"/>
                <w:sz w:val="24"/>
                <w:highlight w:val="none"/>
              </w:rPr>
              <w:t xml:space="preserve"> - </w:t>
            </w:r>
            <w:r>
              <w:rPr>
                <w:color w:val="000000"/>
                <w:kern w:val="0"/>
                <w:sz w:val="24"/>
                <w:highlight w:val="none"/>
                <w:u w:val="single"/>
              </w:rPr>
              <w:t xml:space="preserve">   </w:t>
            </w:r>
            <w:r>
              <w:rPr>
                <w:color w:val="000000"/>
                <w:kern w:val="0"/>
                <w:sz w:val="24"/>
                <w:highlight w:val="none"/>
              </w:rPr>
              <w:t>页</w:t>
            </w:r>
          </w:p>
        </w:tc>
      </w:tr>
      <w:tr w14:paraId="5450D9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7555" w:type="dxa"/>
            <w:shd w:val="clear" w:color="auto" w:fill="auto"/>
            <w:tcMar>
              <w:top w:w="15" w:type="dxa"/>
              <w:left w:w="15" w:type="dxa"/>
              <w:right w:w="15" w:type="dxa"/>
            </w:tcMar>
            <w:vAlign w:val="center"/>
          </w:tcPr>
          <w:p w14:paraId="6C93C43B">
            <w:pPr>
              <w:widowControl/>
              <w:spacing w:line="400" w:lineRule="exact"/>
              <w:jc w:val="left"/>
              <w:textAlignment w:val="center"/>
              <w:rPr>
                <w:color w:val="000000"/>
                <w:sz w:val="24"/>
                <w:highlight w:val="none"/>
              </w:rPr>
            </w:pPr>
            <w:r>
              <w:rPr>
                <w:rFonts w:hint="eastAsia" w:ascii="Times New Roman" w:hAnsi="Times New Roman" w:eastAsia="宋体" w:cs="Times New Roman"/>
                <w:i w:val="0"/>
                <w:caps w:val="0"/>
                <w:smallCaps w:val="0"/>
                <w:color w:val="000000"/>
                <w:spacing w:val="0"/>
                <w:kern w:val="0"/>
                <w:sz w:val="24"/>
                <w:szCs w:val="24"/>
                <w:highlight w:val="none"/>
                <w:u w:val="none"/>
                <w:shd w:val="clear" w:color="auto" w:fill="auto"/>
                <w:lang w:val="en-US" w:eastAsia="zh-CN"/>
              </w:rPr>
              <w:t>5</w:t>
            </w:r>
            <w:r>
              <w:rPr>
                <w:rFonts w:ascii="Times New Roman" w:hAnsi="Times New Roman" w:eastAsia="宋体" w:cs="Times New Roman"/>
                <w:i w:val="0"/>
                <w:caps w:val="0"/>
                <w:smallCaps w:val="0"/>
                <w:color w:val="000000"/>
                <w:spacing w:val="0"/>
                <w:kern w:val="0"/>
                <w:sz w:val="24"/>
                <w:szCs w:val="24"/>
                <w:highlight w:val="none"/>
                <w:u w:val="none"/>
                <w:shd w:val="clear" w:color="auto" w:fill="auto"/>
              </w:rPr>
              <w:t>.在</w:t>
            </w:r>
            <w:r>
              <w:rPr>
                <w:rFonts w:hint="eastAsia" w:ascii="Times New Roman" w:hAnsi="Times New Roman" w:eastAsia="宋体" w:cs="Times New Roman"/>
                <w:i w:val="0"/>
                <w:caps w:val="0"/>
                <w:smallCaps w:val="0"/>
                <w:color w:val="000000"/>
                <w:spacing w:val="0"/>
                <w:kern w:val="0"/>
                <w:sz w:val="24"/>
                <w:szCs w:val="24"/>
                <w:highlight w:val="none"/>
                <w:u w:val="none"/>
                <w:shd w:val="clear" w:color="auto" w:fill="auto"/>
                <w:lang w:eastAsia="zh-CN"/>
              </w:rPr>
              <w:t>重庆市辖区</w:t>
            </w:r>
            <w:r>
              <w:rPr>
                <w:rFonts w:ascii="Times New Roman" w:hAnsi="Times New Roman" w:eastAsia="宋体" w:cs="Times New Roman"/>
                <w:i w:val="0"/>
                <w:caps w:val="0"/>
                <w:smallCaps w:val="0"/>
                <w:color w:val="000000"/>
                <w:spacing w:val="0"/>
                <w:kern w:val="0"/>
                <w:sz w:val="24"/>
                <w:szCs w:val="24"/>
                <w:highlight w:val="none"/>
                <w:u w:val="none"/>
                <w:shd w:val="clear" w:color="auto" w:fill="auto"/>
              </w:rPr>
              <w:t>依法设立。</w:t>
            </w:r>
          </w:p>
        </w:tc>
        <w:tc>
          <w:tcPr>
            <w:tcW w:w="1656" w:type="dxa"/>
            <w:shd w:val="clear" w:color="auto" w:fill="auto"/>
            <w:tcMar>
              <w:top w:w="15" w:type="dxa"/>
              <w:left w:w="15" w:type="dxa"/>
              <w:right w:w="15" w:type="dxa"/>
            </w:tcMar>
            <w:vAlign w:val="center"/>
          </w:tcPr>
          <w:p w14:paraId="0A697905">
            <w:pPr>
              <w:widowControl/>
              <w:spacing w:line="400" w:lineRule="exact"/>
              <w:jc w:val="center"/>
              <w:textAlignment w:val="center"/>
              <w:rPr>
                <w:color w:val="000000"/>
                <w:sz w:val="24"/>
                <w:highlight w:val="none"/>
              </w:rPr>
            </w:pPr>
            <w:r>
              <w:rPr>
                <w:color w:val="000000"/>
                <w:kern w:val="0"/>
                <w:sz w:val="24"/>
                <w:highlight w:val="none"/>
              </w:rPr>
              <w:t>第</w:t>
            </w:r>
            <w:r>
              <w:rPr>
                <w:color w:val="000000"/>
                <w:kern w:val="0"/>
                <w:sz w:val="24"/>
                <w:highlight w:val="none"/>
                <w:u w:val="single"/>
              </w:rPr>
              <w:t xml:space="preserve">   </w:t>
            </w:r>
            <w:r>
              <w:rPr>
                <w:color w:val="000000"/>
                <w:kern w:val="0"/>
                <w:sz w:val="24"/>
                <w:highlight w:val="none"/>
              </w:rPr>
              <w:t xml:space="preserve"> - </w:t>
            </w:r>
            <w:r>
              <w:rPr>
                <w:color w:val="000000"/>
                <w:kern w:val="0"/>
                <w:sz w:val="24"/>
                <w:highlight w:val="none"/>
                <w:u w:val="single"/>
              </w:rPr>
              <w:t xml:space="preserve">   </w:t>
            </w:r>
            <w:r>
              <w:rPr>
                <w:color w:val="000000"/>
                <w:kern w:val="0"/>
                <w:sz w:val="24"/>
                <w:highlight w:val="none"/>
              </w:rPr>
              <w:t>页</w:t>
            </w:r>
          </w:p>
        </w:tc>
      </w:tr>
      <w:tr w14:paraId="7E50B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7555" w:type="dxa"/>
            <w:shd w:val="clear" w:color="auto" w:fill="auto"/>
            <w:tcMar>
              <w:top w:w="15" w:type="dxa"/>
              <w:left w:w="15" w:type="dxa"/>
              <w:right w:w="15" w:type="dxa"/>
            </w:tcMar>
            <w:vAlign w:val="center"/>
          </w:tcPr>
          <w:p w14:paraId="1A986F74">
            <w:pPr>
              <w:widowControl/>
              <w:spacing w:line="400" w:lineRule="exact"/>
              <w:jc w:val="left"/>
              <w:textAlignment w:val="center"/>
              <w:rPr>
                <w:color w:val="000000"/>
                <w:sz w:val="24"/>
                <w:highlight w:val="none"/>
              </w:rPr>
            </w:pPr>
            <w:r>
              <w:rPr>
                <w:rFonts w:hint="eastAsia"/>
                <w:color w:val="000000"/>
                <w:kern w:val="0"/>
                <w:sz w:val="24"/>
                <w:highlight w:val="none"/>
                <w:lang w:val="en-US" w:eastAsia="zh-CN"/>
              </w:rPr>
              <w:t>6</w:t>
            </w:r>
            <w:r>
              <w:rPr>
                <w:color w:val="000000"/>
                <w:kern w:val="0"/>
                <w:sz w:val="24"/>
                <w:highlight w:val="none"/>
              </w:rPr>
              <w:t>.</w:t>
            </w:r>
            <w:r>
              <w:rPr>
                <w:rFonts w:hint="eastAsia" w:ascii="Times New Roman" w:hAnsi="Times New Roman" w:eastAsia="宋体" w:cs="Times New Roman"/>
                <w:i w:val="0"/>
                <w:caps w:val="0"/>
                <w:smallCaps w:val="0"/>
                <w:color w:val="000000"/>
                <w:spacing w:val="0"/>
                <w:kern w:val="0"/>
                <w:sz w:val="24"/>
                <w:szCs w:val="24"/>
                <w:highlight w:val="none"/>
                <w:u w:val="none"/>
                <w:shd w:val="clear" w:color="auto" w:fill="auto"/>
                <w:lang w:eastAsia="zh-CN"/>
              </w:rPr>
              <w:t>依法拥有与品牌相一致的字号，或与品牌相一致的注册商标的所有权或使用权且未侵</w:t>
            </w:r>
            <w:r>
              <w:rPr>
                <w:rFonts w:hint="eastAsia" w:ascii="Times New Roman" w:hAnsi="Times New Roman" w:eastAsia="宋体" w:cs="Times New Roman"/>
                <w:i w:val="0"/>
                <w:caps w:val="0"/>
                <w:smallCaps w:val="0"/>
                <w:color w:val="FFFFFF"/>
                <w:spacing w:val="0"/>
                <w:kern w:val="0"/>
                <w:sz w:val="24"/>
                <w:szCs w:val="24"/>
                <w:highlight w:val="none"/>
                <w:u w:val="none"/>
                <w:shd w:val="clear" w:color="auto" w:fill="auto"/>
                <w:lang w:eastAsia="zh-CN"/>
              </w:rPr>
              <w:t>犯他人</w:t>
            </w:r>
            <w:r>
              <w:rPr>
                <w:rFonts w:hint="eastAsia" w:ascii="Times New Roman" w:hAnsi="Times New Roman" w:eastAsia="宋体" w:cs="Times New Roman"/>
                <w:i w:val="0"/>
                <w:caps w:val="0"/>
                <w:smallCaps w:val="0"/>
                <w:color w:val="000000"/>
                <w:spacing w:val="0"/>
                <w:kern w:val="0"/>
                <w:sz w:val="24"/>
                <w:szCs w:val="24"/>
                <w:highlight w:val="none"/>
                <w:u w:val="none"/>
                <w:shd w:val="clear" w:color="auto" w:fill="auto"/>
                <w:lang w:eastAsia="zh-CN"/>
              </w:rPr>
              <w:t>注册商标专用权，传承关系明确且无争议。</w:t>
            </w:r>
          </w:p>
        </w:tc>
        <w:tc>
          <w:tcPr>
            <w:tcW w:w="1656" w:type="dxa"/>
            <w:shd w:val="clear" w:color="auto" w:fill="auto"/>
            <w:tcMar>
              <w:top w:w="15" w:type="dxa"/>
              <w:left w:w="15" w:type="dxa"/>
              <w:right w:w="15" w:type="dxa"/>
            </w:tcMar>
            <w:vAlign w:val="center"/>
          </w:tcPr>
          <w:p w14:paraId="4CEFB9AF">
            <w:pPr>
              <w:widowControl/>
              <w:spacing w:line="400" w:lineRule="exact"/>
              <w:jc w:val="center"/>
              <w:textAlignment w:val="center"/>
              <w:rPr>
                <w:color w:val="000000"/>
                <w:sz w:val="24"/>
                <w:highlight w:val="none"/>
              </w:rPr>
            </w:pPr>
            <w:r>
              <w:rPr>
                <w:color w:val="000000"/>
                <w:kern w:val="0"/>
                <w:sz w:val="24"/>
                <w:highlight w:val="none"/>
              </w:rPr>
              <w:t>第</w:t>
            </w:r>
            <w:r>
              <w:rPr>
                <w:color w:val="000000"/>
                <w:kern w:val="0"/>
                <w:sz w:val="24"/>
                <w:highlight w:val="none"/>
                <w:u w:val="single"/>
              </w:rPr>
              <w:t xml:space="preserve">   </w:t>
            </w:r>
            <w:r>
              <w:rPr>
                <w:color w:val="000000"/>
                <w:kern w:val="0"/>
                <w:sz w:val="24"/>
                <w:highlight w:val="none"/>
              </w:rPr>
              <w:t xml:space="preserve"> - </w:t>
            </w:r>
            <w:r>
              <w:rPr>
                <w:color w:val="000000"/>
                <w:kern w:val="0"/>
                <w:sz w:val="24"/>
                <w:highlight w:val="none"/>
                <w:u w:val="single"/>
              </w:rPr>
              <w:t xml:space="preserve">   </w:t>
            </w:r>
            <w:r>
              <w:rPr>
                <w:color w:val="000000"/>
                <w:kern w:val="0"/>
                <w:sz w:val="24"/>
                <w:highlight w:val="none"/>
              </w:rPr>
              <w:t>页</w:t>
            </w:r>
          </w:p>
        </w:tc>
      </w:tr>
      <w:tr w14:paraId="0EAE8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7555" w:type="dxa"/>
            <w:shd w:val="clear" w:color="auto" w:fill="auto"/>
            <w:tcMar>
              <w:top w:w="15" w:type="dxa"/>
              <w:left w:w="15" w:type="dxa"/>
              <w:right w:w="15" w:type="dxa"/>
            </w:tcMar>
            <w:vAlign w:val="center"/>
          </w:tcPr>
          <w:p w14:paraId="3D5C51E4">
            <w:pPr>
              <w:widowControl/>
              <w:spacing w:line="400" w:lineRule="exact"/>
              <w:jc w:val="left"/>
              <w:textAlignment w:val="center"/>
              <w:rPr>
                <w:color w:val="000000"/>
                <w:sz w:val="24"/>
                <w:highlight w:val="none"/>
              </w:rPr>
            </w:pPr>
            <w:r>
              <w:rPr>
                <w:rFonts w:hint="eastAsia" w:ascii="Times New Roman" w:hAnsi="Times New Roman" w:eastAsia="宋体" w:cs="Times New Roman"/>
                <w:i w:val="0"/>
                <w:caps w:val="0"/>
                <w:smallCaps w:val="0"/>
                <w:color w:val="000000"/>
                <w:spacing w:val="0"/>
                <w:kern w:val="0"/>
                <w:sz w:val="24"/>
                <w:szCs w:val="24"/>
                <w:highlight w:val="none"/>
                <w:u w:val="none"/>
                <w:shd w:val="clear" w:color="auto" w:fill="auto"/>
                <w:lang w:val="en-US" w:eastAsia="zh-CN"/>
              </w:rPr>
              <w:t>7</w:t>
            </w:r>
            <w:r>
              <w:rPr>
                <w:rFonts w:hint="eastAsia" w:ascii="Times New Roman" w:hAnsi="Times New Roman" w:eastAsia="宋体" w:cs="Times New Roman"/>
                <w:i w:val="0"/>
                <w:caps w:val="0"/>
                <w:smallCaps w:val="0"/>
                <w:color w:val="000000"/>
                <w:spacing w:val="0"/>
                <w:kern w:val="0"/>
                <w:sz w:val="24"/>
                <w:szCs w:val="24"/>
                <w:highlight w:val="none"/>
                <w:u w:val="none"/>
                <w:shd w:val="clear" w:color="auto" w:fill="auto"/>
                <w:lang w:eastAsia="zh-CN"/>
              </w:rPr>
              <w:t>.经营状况良好，且具有较强的可持续发展能力。</w:t>
            </w:r>
          </w:p>
        </w:tc>
        <w:tc>
          <w:tcPr>
            <w:tcW w:w="1656" w:type="dxa"/>
            <w:shd w:val="clear" w:color="auto" w:fill="auto"/>
            <w:tcMar>
              <w:top w:w="15" w:type="dxa"/>
              <w:left w:w="15" w:type="dxa"/>
              <w:right w:w="15" w:type="dxa"/>
            </w:tcMar>
            <w:vAlign w:val="center"/>
          </w:tcPr>
          <w:p w14:paraId="5F3BCB52">
            <w:pPr>
              <w:widowControl/>
              <w:spacing w:line="400" w:lineRule="exact"/>
              <w:jc w:val="center"/>
              <w:textAlignment w:val="center"/>
              <w:rPr>
                <w:color w:val="000000"/>
                <w:sz w:val="24"/>
                <w:highlight w:val="none"/>
              </w:rPr>
            </w:pPr>
            <w:r>
              <w:rPr>
                <w:color w:val="000000"/>
                <w:kern w:val="0"/>
                <w:sz w:val="24"/>
                <w:highlight w:val="none"/>
              </w:rPr>
              <w:t>第</w:t>
            </w:r>
            <w:r>
              <w:rPr>
                <w:color w:val="000000"/>
                <w:kern w:val="0"/>
                <w:sz w:val="24"/>
                <w:highlight w:val="none"/>
                <w:u w:val="single"/>
              </w:rPr>
              <w:t xml:space="preserve">   </w:t>
            </w:r>
            <w:r>
              <w:rPr>
                <w:color w:val="000000"/>
                <w:kern w:val="0"/>
                <w:sz w:val="24"/>
                <w:highlight w:val="none"/>
              </w:rPr>
              <w:t xml:space="preserve"> - </w:t>
            </w:r>
            <w:r>
              <w:rPr>
                <w:color w:val="000000"/>
                <w:kern w:val="0"/>
                <w:sz w:val="24"/>
                <w:highlight w:val="none"/>
                <w:u w:val="single"/>
              </w:rPr>
              <w:t xml:space="preserve">   </w:t>
            </w:r>
            <w:r>
              <w:rPr>
                <w:color w:val="000000"/>
                <w:kern w:val="0"/>
                <w:sz w:val="24"/>
                <w:highlight w:val="none"/>
              </w:rPr>
              <w:t>页</w:t>
            </w:r>
          </w:p>
        </w:tc>
      </w:tr>
      <w:tr w14:paraId="2FD98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7555" w:type="dxa"/>
            <w:shd w:val="clear" w:color="auto" w:fill="auto"/>
            <w:tcMar>
              <w:top w:w="15" w:type="dxa"/>
              <w:left w:w="15" w:type="dxa"/>
              <w:right w:w="15" w:type="dxa"/>
            </w:tcMar>
            <w:vAlign w:val="center"/>
          </w:tcPr>
          <w:p w14:paraId="577080A6">
            <w:pPr>
              <w:widowControl/>
              <w:spacing w:line="400" w:lineRule="exact"/>
              <w:jc w:val="left"/>
              <w:textAlignment w:val="center"/>
              <w:rPr>
                <w:color w:val="000000"/>
                <w:sz w:val="24"/>
                <w:highlight w:val="none"/>
              </w:rPr>
            </w:pPr>
            <w:r>
              <w:rPr>
                <w:rFonts w:hint="eastAsia"/>
                <w:color w:val="000000"/>
                <w:kern w:val="0"/>
                <w:sz w:val="24"/>
                <w:highlight w:val="none"/>
                <w:lang w:val="en-US" w:eastAsia="zh-CN"/>
              </w:rPr>
              <w:t>8</w:t>
            </w:r>
            <w:r>
              <w:rPr>
                <w:rFonts w:hint="eastAsia" w:ascii="Times New Roman" w:hAnsi="Times New Roman" w:eastAsia="宋体" w:cs="Times New Roman"/>
                <w:i w:val="0"/>
                <w:caps w:val="0"/>
                <w:smallCaps w:val="0"/>
                <w:color w:val="000000"/>
                <w:spacing w:val="0"/>
                <w:kern w:val="0"/>
                <w:sz w:val="24"/>
                <w:szCs w:val="24"/>
                <w:highlight w:val="none"/>
                <w:u w:val="none"/>
                <w:shd w:val="clear" w:color="auto" w:fill="auto"/>
                <w:lang w:eastAsia="zh-CN"/>
              </w:rPr>
              <w:t>.具有符合现代</w:t>
            </w:r>
            <w:r>
              <w:rPr>
                <w:rFonts w:hint="eastAsia" w:eastAsia="宋体" w:cs="Times New Roman"/>
                <w:i w:val="0"/>
                <w:caps w:val="0"/>
                <w:smallCaps w:val="0"/>
                <w:color w:val="000000"/>
                <w:spacing w:val="0"/>
                <w:kern w:val="0"/>
                <w:sz w:val="24"/>
                <w:szCs w:val="24"/>
                <w:highlight w:val="none"/>
                <w:u w:val="none"/>
                <w:shd w:val="clear" w:color="auto" w:fill="auto"/>
                <w:lang w:eastAsia="zh-CN"/>
              </w:rPr>
              <w:t>发展</w:t>
            </w:r>
            <w:r>
              <w:rPr>
                <w:rFonts w:hint="eastAsia" w:ascii="Times New Roman" w:hAnsi="Times New Roman" w:eastAsia="宋体" w:cs="Times New Roman"/>
                <w:i w:val="0"/>
                <w:caps w:val="0"/>
                <w:smallCaps w:val="0"/>
                <w:color w:val="000000"/>
                <w:spacing w:val="0"/>
                <w:kern w:val="0"/>
                <w:sz w:val="24"/>
                <w:szCs w:val="24"/>
                <w:highlight w:val="none"/>
                <w:u w:val="none"/>
                <w:shd w:val="clear" w:color="auto" w:fill="auto"/>
                <w:lang w:eastAsia="zh-CN"/>
              </w:rPr>
              <w:t>要求的</w:t>
            </w:r>
            <w:r>
              <w:rPr>
                <w:rFonts w:hint="eastAsia" w:eastAsia="宋体" w:cs="Times New Roman"/>
                <w:i w:val="0"/>
                <w:caps w:val="0"/>
                <w:smallCaps w:val="0"/>
                <w:color w:val="000000"/>
                <w:spacing w:val="0"/>
                <w:kern w:val="0"/>
                <w:sz w:val="24"/>
                <w:szCs w:val="24"/>
                <w:highlight w:val="none"/>
                <w:u w:val="none"/>
                <w:shd w:val="clear" w:color="auto" w:fill="auto"/>
                <w:lang w:eastAsia="zh-CN"/>
              </w:rPr>
              <w:t>管理</w:t>
            </w:r>
            <w:r>
              <w:rPr>
                <w:rFonts w:hint="eastAsia" w:ascii="Times New Roman" w:hAnsi="Times New Roman" w:eastAsia="宋体" w:cs="Times New Roman"/>
                <w:i w:val="0"/>
                <w:caps w:val="0"/>
                <w:smallCaps w:val="0"/>
                <w:color w:val="000000"/>
                <w:spacing w:val="0"/>
                <w:kern w:val="0"/>
                <w:sz w:val="24"/>
                <w:szCs w:val="24"/>
                <w:highlight w:val="none"/>
                <w:u w:val="none"/>
                <w:shd w:val="clear" w:color="auto" w:fill="auto"/>
                <w:lang w:eastAsia="zh-CN"/>
              </w:rPr>
              <w:t>模式，在技艺、产品、服务、研发和经营理念、运营模式等方面具备较强的创新能力。</w:t>
            </w:r>
          </w:p>
        </w:tc>
        <w:tc>
          <w:tcPr>
            <w:tcW w:w="1656" w:type="dxa"/>
            <w:shd w:val="clear" w:color="auto" w:fill="auto"/>
            <w:tcMar>
              <w:top w:w="15" w:type="dxa"/>
              <w:left w:w="15" w:type="dxa"/>
              <w:right w:w="15" w:type="dxa"/>
            </w:tcMar>
            <w:vAlign w:val="center"/>
          </w:tcPr>
          <w:p w14:paraId="6F933774">
            <w:pPr>
              <w:widowControl/>
              <w:spacing w:line="400" w:lineRule="exact"/>
              <w:jc w:val="center"/>
              <w:rPr>
                <w:color w:val="000000"/>
                <w:sz w:val="24"/>
                <w:highlight w:val="none"/>
              </w:rPr>
            </w:pPr>
            <w:r>
              <w:rPr>
                <w:color w:val="000000"/>
                <w:kern w:val="0"/>
                <w:sz w:val="24"/>
                <w:highlight w:val="none"/>
              </w:rPr>
              <w:t>第</w:t>
            </w:r>
            <w:r>
              <w:rPr>
                <w:color w:val="000000"/>
                <w:kern w:val="0"/>
                <w:sz w:val="24"/>
                <w:highlight w:val="none"/>
                <w:u w:val="single"/>
              </w:rPr>
              <w:t xml:space="preserve">   </w:t>
            </w:r>
            <w:r>
              <w:rPr>
                <w:color w:val="000000"/>
                <w:kern w:val="0"/>
                <w:sz w:val="24"/>
                <w:highlight w:val="none"/>
              </w:rPr>
              <w:t xml:space="preserve"> - </w:t>
            </w:r>
            <w:r>
              <w:rPr>
                <w:color w:val="000000"/>
                <w:kern w:val="0"/>
                <w:sz w:val="24"/>
                <w:highlight w:val="none"/>
                <w:u w:val="single"/>
              </w:rPr>
              <w:t xml:space="preserve">   </w:t>
            </w:r>
            <w:r>
              <w:rPr>
                <w:color w:val="000000"/>
                <w:kern w:val="0"/>
                <w:sz w:val="24"/>
                <w:highlight w:val="none"/>
              </w:rPr>
              <w:t>页</w:t>
            </w:r>
          </w:p>
        </w:tc>
      </w:tr>
      <w:tr w14:paraId="1D13C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7555" w:type="dxa"/>
            <w:shd w:val="clear" w:color="auto" w:fill="auto"/>
            <w:tcMar>
              <w:top w:w="15" w:type="dxa"/>
              <w:left w:w="15" w:type="dxa"/>
              <w:right w:w="15" w:type="dxa"/>
            </w:tcMar>
            <w:vAlign w:val="center"/>
          </w:tcPr>
          <w:p w14:paraId="6C4E8C66">
            <w:pPr>
              <w:widowControl/>
              <w:spacing w:line="400" w:lineRule="exact"/>
              <w:jc w:val="left"/>
              <w:textAlignment w:val="center"/>
              <w:rPr>
                <w:rFonts w:hint="eastAsia" w:ascii="Times New Roman" w:hAnsi="Times New Roman" w:eastAsia="宋体" w:cs="Times New Roman"/>
                <w:i w:val="0"/>
                <w:caps w:val="0"/>
                <w:smallCaps w:val="0"/>
                <w:color w:val="000000"/>
                <w:spacing w:val="0"/>
                <w:kern w:val="0"/>
                <w:sz w:val="24"/>
                <w:szCs w:val="24"/>
                <w:highlight w:val="none"/>
                <w:u w:val="none"/>
                <w:shd w:val="clear" w:color="auto" w:fill="auto"/>
                <w:lang w:val="en-US" w:eastAsia="zh-CN"/>
              </w:rPr>
            </w:pPr>
            <w:r>
              <w:rPr>
                <w:rFonts w:hint="eastAsia" w:ascii="Times New Roman" w:hAnsi="Times New Roman" w:eastAsia="宋体" w:cs="Times New Roman"/>
                <w:i w:val="0"/>
                <w:caps w:val="0"/>
                <w:smallCaps w:val="0"/>
                <w:color w:val="000000"/>
                <w:spacing w:val="0"/>
                <w:kern w:val="0"/>
                <w:sz w:val="24"/>
                <w:szCs w:val="24"/>
                <w:highlight w:val="none"/>
                <w:u w:val="none"/>
                <w:shd w:val="clear" w:color="auto" w:fill="auto"/>
                <w:lang w:val="en-US" w:eastAsia="zh-CN"/>
              </w:rPr>
              <w:t>9.积极</w:t>
            </w:r>
            <w:r>
              <w:rPr>
                <w:rFonts w:hint="eastAsia" w:ascii="Times New Roman" w:hAnsi="Times New Roman" w:eastAsia="宋体" w:cs="Times New Roman"/>
                <w:i w:val="0"/>
                <w:caps w:val="0"/>
                <w:smallCaps w:val="0"/>
                <w:color w:val="000000"/>
                <w:spacing w:val="0"/>
                <w:kern w:val="0"/>
                <w:sz w:val="24"/>
                <w:szCs w:val="24"/>
                <w:highlight w:val="none"/>
                <w:u w:val="none"/>
                <w:shd w:val="clear" w:color="auto" w:fill="auto"/>
                <w:lang w:eastAsia="zh-CN"/>
              </w:rPr>
              <w:t>履行社会责任，参与公益活动，做出社会贡献。</w:t>
            </w:r>
          </w:p>
        </w:tc>
        <w:tc>
          <w:tcPr>
            <w:tcW w:w="1656" w:type="dxa"/>
            <w:shd w:val="clear" w:color="auto" w:fill="auto"/>
            <w:tcMar>
              <w:top w:w="15" w:type="dxa"/>
              <w:left w:w="15" w:type="dxa"/>
              <w:right w:w="15" w:type="dxa"/>
            </w:tcMar>
            <w:vAlign w:val="center"/>
          </w:tcPr>
          <w:p w14:paraId="3496DD65">
            <w:pPr>
              <w:widowControl/>
              <w:spacing w:line="400" w:lineRule="exact"/>
              <w:jc w:val="center"/>
              <w:rPr>
                <w:color w:val="000000"/>
                <w:kern w:val="0"/>
                <w:sz w:val="24"/>
                <w:highlight w:val="none"/>
              </w:rPr>
            </w:pPr>
            <w:r>
              <w:rPr>
                <w:color w:val="000000"/>
                <w:kern w:val="0"/>
                <w:sz w:val="24"/>
                <w:highlight w:val="none"/>
              </w:rPr>
              <w:t>第</w:t>
            </w:r>
            <w:r>
              <w:rPr>
                <w:color w:val="000000"/>
                <w:kern w:val="0"/>
                <w:sz w:val="24"/>
                <w:highlight w:val="none"/>
                <w:u w:val="single"/>
              </w:rPr>
              <w:t xml:space="preserve">   </w:t>
            </w:r>
            <w:r>
              <w:rPr>
                <w:color w:val="000000"/>
                <w:kern w:val="0"/>
                <w:sz w:val="24"/>
                <w:highlight w:val="none"/>
              </w:rPr>
              <w:t xml:space="preserve"> - </w:t>
            </w:r>
            <w:r>
              <w:rPr>
                <w:color w:val="000000"/>
                <w:kern w:val="0"/>
                <w:sz w:val="24"/>
                <w:highlight w:val="none"/>
                <w:u w:val="single"/>
              </w:rPr>
              <w:t xml:space="preserve">   </w:t>
            </w:r>
            <w:r>
              <w:rPr>
                <w:color w:val="000000"/>
                <w:kern w:val="0"/>
                <w:sz w:val="24"/>
                <w:highlight w:val="none"/>
              </w:rPr>
              <w:t>页</w:t>
            </w:r>
          </w:p>
        </w:tc>
      </w:tr>
      <w:tr w14:paraId="5F0989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7555" w:type="dxa"/>
            <w:shd w:val="clear" w:color="auto" w:fill="auto"/>
            <w:tcMar>
              <w:top w:w="15" w:type="dxa"/>
              <w:left w:w="15" w:type="dxa"/>
              <w:right w:w="15" w:type="dxa"/>
            </w:tcMar>
            <w:vAlign w:val="center"/>
          </w:tcPr>
          <w:p w14:paraId="434F5DF7">
            <w:pPr>
              <w:widowControl/>
              <w:spacing w:line="400" w:lineRule="exact"/>
              <w:jc w:val="left"/>
              <w:textAlignment w:val="center"/>
              <w:rPr>
                <w:rFonts w:hint="eastAsia" w:ascii="Times New Roman" w:hAnsi="Times New Roman" w:eastAsia="宋体" w:cs="Times New Roman"/>
                <w:i w:val="0"/>
                <w:caps w:val="0"/>
                <w:smallCaps w:val="0"/>
                <w:color w:val="000000"/>
                <w:spacing w:val="0"/>
                <w:kern w:val="0"/>
                <w:sz w:val="24"/>
                <w:szCs w:val="24"/>
                <w:highlight w:val="none"/>
                <w:u w:val="none"/>
                <w:shd w:val="clear" w:color="auto" w:fill="auto"/>
                <w:lang w:eastAsia="zh-CN"/>
              </w:rPr>
            </w:pPr>
            <w:r>
              <w:rPr>
                <w:rFonts w:hint="eastAsia" w:ascii="Times New Roman" w:hAnsi="Times New Roman" w:eastAsia="宋体" w:cs="Times New Roman"/>
                <w:i w:val="0"/>
                <w:caps w:val="0"/>
                <w:smallCaps w:val="0"/>
                <w:color w:val="000000"/>
                <w:spacing w:val="0"/>
                <w:kern w:val="0"/>
                <w:sz w:val="24"/>
                <w:szCs w:val="24"/>
                <w:highlight w:val="none"/>
                <w:u w:val="none"/>
                <w:shd w:val="clear" w:color="auto" w:fill="auto"/>
                <w:lang w:val="en-US" w:eastAsia="zh-CN"/>
              </w:rPr>
              <w:t>10</w:t>
            </w:r>
            <w:r>
              <w:rPr>
                <w:rFonts w:hint="eastAsia" w:ascii="Times New Roman" w:hAnsi="Times New Roman" w:eastAsia="宋体" w:cs="Times New Roman"/>
                <w:i w:val="0"/>
                <w:caps w:val="0"/>
                <w:smallCaps w:val="0"/>
                <w:color w:val="000000"/>
                <w:spacing w:val="0"/>
                <w:kern w:val="0"/>
                <w:sz w:val="24"/>
                <w:szCs w:val="24"/>
                <w:highlight w:val="none"/>
                <w:u w:val="none"/>
                <w:shd w:val="clear" w:color="auto" w:fill="auto"/>
                <w:lang w:eastAsia="zh-CN"/>
              </w:rPr>
              <w:t>.未在经营异常名录或严重违法失信名单中。</w:t>
            </w:r>
          </w:p>
        </w:tc>
        <w:tc>
          <w:tcPr>
            <w:tcW w:w="1656" w:type="dxa"/>
            <w:shd w:val="clear" w:color="auto" w:fill="auto"/>
            <w:tcMar>
              <w:top w:w="15" w:type="dxa"/>
              <w:left w:w="15" w:type="dxa"/>
              <w:right w:w="15" w:type="dxa"/>
            </w:tcMar>
            <w:vAlign w:val="center"/>
          </w:tcPr>
          <w:p w14:paraId="41D2CC69">
            <w:pPr>
              <w:widowControl/>
              <w:spacing w:line="400" w:lineRule="exact"/>
              <w:jc w:val="center"/>
              <w:textAlignment w:val="center"/>
              <w:rPr>
                <w:color w:val="000000"/>
                <w:sz w:val="24"/>
                <w:highlight w:val="none"/>
              </w:rPr>
            </w:pPr>
            <w:r>
              <w:rPr>
                <w:color w:val="000000"/>
                <w:kern w:val="0"/>
                <w:sz w:val="24"/>
                <w:highlight w:val="none"/>
              </w:rPr>
              <w:t>第</w:t>
            </w:r>
            <w:r>
              <w:rPr>
                <w:color w:val="000000"/>
                <w:kern w:val="0"/>
                <w:sz w:val="24"/>
                <w:highlight w:val="none"/>
                <w:u w:val="single"/>
              </w:rPr>
              <w:t xml:space="preserve">   </w:t>
            </w:r>
            <w:r>
              <w:rPr>
                <w:color w:val="000000"/>
                <w:kern w:val="0"/>
                <w:sz w:val="24"/>
                <w:highlight w:val="none"/>
              </w:rPr>
              <w:t xml:space="preserve"> - </w:t>
            </w:r>
            <w:r>
              <w:rPr>
                <w:color w:val="000000"/>
                <w:kern w:val="0"/>
                <w:sz w:val="24"/>
                <w:highlight w:val="none"/>
                <w:u w:val="single"/>
              </w:rPr>
              <w:t xml:space="preserve">   </w:t>
            </w:r>
            <w:r>
              <w:rPr>
                <w:color w:val="000000"/>
                <w:kern w:val="0"/>
                <w:sz w:val="24"/>
                <w:highlight w:val="none"/>
              </w:rPr>
              <w:t>页</w:t>
            </w:r>
          </w:p>
        </w:tc>
      </w:tr>
    </w:tbl>
    <w:p w14:paraId="2C01F68B">
      <w:pPr>
        <w:pStyle w:val="2"/>
        <w:rPr>
          <w:rFonts w:hint="eastAsia" w:eastAsia="仿宋_GB2312"/>
          <w:color w:val="2C2C2C"/>
          <w:kern w:val="0"/>
          <w:sz w:val="32"/>
          <w:szCs w:val="32"/>
          <w:highlight w:val="none"/>
          <w:lang w:val="en-US" w:eastAsia="zh-CN"/>
        </w:rPr>
      </w:pPr>
    </w:p>
    <w:p w14:paraId="21A0A804">
      <w:pPr>
        <w:rPr>
          <w:rFonts w:hint="eastAsia"/>
          <w:lang w:val="en-US" w:eastAsia="zh-CN"/>
        </w:rPr>
      </w:pPr>
    </w:p>
    <w:p w14:paraId="673CDF1A">
      <w:pPr>
        <w:ind w:firstLine="422" w:firstLineChars="200"/>
        <w:jc w:val="left"/>
        <w:rPr>
          <w:rFonts w:hint="eastAsia"/>
          <w:lang w:eastAsia="zh-CN"/>
        </w:rPr>
      </w:pPr>
      <w:r>
        <w:rPr>
          <w:rFonts w:hint="eastAsia" w:ascii="宋体" w:eastAsia="宋体" w:cs="宋体"/>
          <w:b/>
          <w:bCs/>
          <w:color w:val="2C2C2C"/>
          <w:kern w:val="0"/>
          <w:sz w:val="21"/>
          <w:szCs w:val="21"/>
          <w:highlight w:val="none"/>
          <w:lang w:eastAsia="zh-CN"/>
        </w:rPr>
        <w:t>“证明材料”</w:t>
      </w:r>
      <w:r>
        <w:rPr>
          <w:rFonts w:hint="eastAsia" w:ascii="宋体" w:eastAsia="宋体" w:cs="宋体"/>
          <w:b/>
          <w:bCs/>
          <w:color w:val="2C2C2C"/>
          <w:kern w:val="0"/>
          <w:sz w:val="21"/>
          <w:szCs w:val="21"/>
          <w:highlight w:val="none"/>
        </w:rPr>
        <w:t>以下建议供</w:t>
      </w:r>
      <w:r>
        <w:rPr>
          <w:rFonts w:hint="eastAsia" w:ascii="宋体" w:eastAsia="宋体" w:cs="宋体"/>
          <w:b/>
          <w:bCs/>
          <w:color w:val="2C2C2C"/>
          <w:kern w:val="0"/>
          <w:sz w:val="21"/>
          <w:szCs w:val="21"/>
          <w:highlight w:val="none"/>
          <w:lang w:eastAsia="zh-CN"/>
        </w:rPr>
        <w:t>申报单位</w:t>
      </w:r>
      <w:r>
        <w:rPr>
          <w:rFonts w:hint="eastAsia" w:ascii="宋体" w:eastAsia="宋体" w:cs="宋体"/>
          <w:b/>
          <w:bCs/>
          <w:color w:val="2C2C2C"/>
          <w:kern w:val="0"/>
          <w:sz w:val="21"/>
          <w:szCs w:val="21"/>
          <w:highlight w:val="none"/>
        </w:rPr>
        <w:t>参考</w:t>
      </w:r>
      <w:r>
        <w:rPr>
          <w:rFonts w:hint="eastAsia" w:ascii="宋体" w:eastAsia="宋体" w:cs="宋体"/>
          <w:b/>
          <w:bCs/>
          <w:color w:val="2C2C2C"/>
          <w:kern w:val="0"/>
          <w:sz w:val="21"/>
          <w:szCs w:val="21"/>
          <w:highlight w:val="none"/>
          <w:lang w:val="en-US" w:eastAsia="zh-CN"/>
        </w:rPr>
        <w:t>：</w:t>
      </w:r>
    </w:p>
    <w:p w14:paraId="62C63C22">
      <w:pPr>
        <w:ind w:left="0" w:firstLine="422" w:firstLineChars="200"/>
        <w:jc w:val="left"/>
        <w:rPr>
          <w:rFonts w:hint="eastAsia" w:eastAsia="宋体"/>
          <w:b w:val="0"/>
          <w:bCs w:val="0"/>
          <w:color w:val="2C2C2C"/>
          <w:kern w:val="2"/>
          <w:sz w:val="21"/>
          <w:szCs w:val="24"/>
          <w:highlight w:val="none"/>
        </w:rPr>
      </w:pPr>
      <w:r>
        <w:rPr>
          <w:rFonts w:hint="eastAsia" w:ascii="宋体" w:eastAsia="宋体" w:cs="宋体"/>
          <w:b/>
          <w:bCs/>
          <w:color w:val="2C2C2C"/>
          <w:kern w:val="0"/>
          <w:sz w:val="21"/>
          <w:szCs w:val="21"/>
          <w:highlight w:val="none"/>
          <w:lang w:val="en-US" w:eastAsia="zh-CN"/>
        </w:rPr>
        <w:t>（一）关于“</w:t>
      </w:r>
      <w:r>
        <w:rPr>
          <w:rFonts w:hint="eastAsia" w:ascii="宋体" w:eastAsia="宋体" w:cs="宋体"/>
          <w:b/>
          <w:bCs/>
          <w:color w:val="2C2C2C"/>
          <w:kern w:val="0"/>
          <w:sz w:val="21"/>
          <w:szCs w:val="21"/>
          <w:highlight w:val="none"/>
        </w:rPr>
        <w:t>品牌创立时间在50年（含）以上</w:t>
      </w:r>
      <w:r>
        <w:rPr>
          <w:rFonts w:hint="eastAsia" w:ascii="宋体" w:eastAsia="宋体" w:cs="宋体"/>
          <w:b/>
          <w:bCs/>
          <w:color w:val="2C2C2C"/>
          <w:kern w:val="0"/>
          <w:sz w:val="21"/>
          <w:szCs w:val="21"/>
          <w:highlight w:val="none"/>
          <w:lang w:eastAsia="zh-CN"/>
        </w:rPr>
        <w:t>（197</w:t>
      </w:r>
      <w:r>
        <w:rPr>
          <w:rFonts w:hint="eastAsia" w:ascii="宋体" w:eastAsia="宋体" w:cs="宋体"/>
          <w:b/>
          <w:bCs/>
          <w:color w:val="2C2C2C"/>
          <w:kern w:val="0"/>
          <w:sz w:val="21"/>
          <w:szCs w:val="21"/>
          <w:highlight w:val="none"/>
          <w:lang w:val="en-US" w:eastAsia="zh-CN"/>
        </w:rPr>
        <w:t>5</w:t>
      </w:r>
      <w:r>
        <w:rPr>
          <w:rFonts w:hint="eastAsia" w:ascii="宋体" w:eastAsia="宋体" w:cs="宋体"/>
          <w:b/>
          <w:bCs/>
          <w:color w:val="2C2C2C"/>
          <w:kern w:val="0"/>
          <w:sz w:val="21"/>
          <w:szCs w:val="21"/>
          <w:highlight w:val="none"/>
          <w:lang w:eastAsia="zh-CN"/>
        </w:rPr>
        <w:t>年12月31日之前）</w:t>
      </w:r>
      <w:r>
        <w:rPr>
          <w:rFonts w:hint="eastAsia" w:ascii="宋体" w:eastAsia="宋体" w:cs="宋体"/>
          <w:b/>
          <w:bCs/>
          <w:color w:val="2C2C2C"/>
          <w:kern w:val="0"/>
          <w:sz w:val="21"/>
          <w:szCs w:val="21"/>
          <w:highlight w:val="none"/>
          <w:lang w:val="en-US" w:eastAsia="zh-CN"/>
        </w:rPr>
        <w:t>”，</w:t>
      </w:r>
      <w:r>
        <w:rPr>
          <w:rFonts w:hint="eastAsia" w:ascii="宋体" w:eastAsia="宋体" w:cs="宋体"/>
          <w:b/>
          <w:bCs/>
          <w:color w:val="2C2C2C"/>
          <w:kern w:val="0"/>
          <w:sz w:val="21"/>
          <w:szCs w:val="21"/>
          <w:highlight w:val="none"/>
          <w:lang w:eastAsia="zh-CN"/>
        </w:rPr>
        <w:t>可提供</w:t>
      </w:r>
      <w:r>
        <w:rPr>
          <w:rFonts w:hint="eastAsia"/>
          <w:b w:val="0"/>
          <w:bCs w:val="0"/>
          <w:color w:val="2C2C2C"/>
          <w:kern w:val="2"/>
          <w:sz w:val="21"/>
          <w:szCs w:val="24"/>
          <w:highlight w:val="none"/>
          <w:lang w:eastAsia="zh-CN"/>
        </w:rPr>
        <w:t>：</w:t>
      </w:r>
    </w:p>
    <w:p w14:paraId="5876845B">
      <w:pPr>
        <w:ind w:firstLine="420" w:firstLineChars="200"/>
        <w:jc w:val="left"/>
        <w:rPr>
          <w:rFonts w:hint="eastAsia" w:ascii="宋体" w:eastAsia="宋体" w:cs="宋体"/>
          <w:color w:val="2C2C2C"/>
          <w:kern w:val="0"/>
          <w:sz w:val="21"/>
          <w:szCs w:val="21"/>
          <w:highlight w:val="none"/>
          <w:lang w:val="en-US" w:eastAsia="zh-CN"/>
        </w:rPr>
      </w:pPr>
      <w:r>
        <w:rPr>
          <w:rFonts w:hint="eastAsia" w:ascii="宋体" w:eastAsia="宋体" w:cs="宋体"/>
          <w:color w:val="2C2C2C"/>
          <w:kern w:val="0"/>
          <w:sz w:val="21"/>
          <w:szCs w:val="21"/>
          <w:highlight w:val="none"/>
          <w:lang w:val="en-US" w:eastAsia="zh-CN"/>
        </w:rPr>
        <w:t>1.清晰列明品牌传承脉络的时间轴、大事记等图表以及相关资料。</w:t>
      </w:r>
    </w:p>
    <w:p w14:paraId="26CED506">
      <w:pPr>
        <w:ind w:firstLine="420" w:firstLineChars="200"/>
        <w:jc w:val="left"/>
        <w:rPr>
          <w:rFonts w:hint="eastAsia" w:ascii="宋体" w:eastAsia="宋体" w:cs="宋体"/>
          <w:color w:val="2C2C2C"/>
          <w:kern w:val="0"/>
          <w:sz w:val="21"/>
          <w:szCs w:val="21"/>
          <w:highlight w:val="none"/>
        </w:rPr>
      </w:pPr>
      <w:r>
        <w:rPr>
          <w:rFonts w:hint="eastAsia" w:ascii="宋体" w:eastAsia="宋体" w:cs="宋体"/>
          <w:color w:val="2C2C2C"/>
          <w:kern w:val="0"/>
          <w:sz w:val="21"/>
          <w:szCs w:val="21"/>
          <w:highlight w:val="none"/>
          <w:lang w:val="en-US" w:eastAsia="zh-CN"/>
        </w:rPr>
        <w:t>2</w:t>
      </w:r>
      <w:r>
        <w:rPr>
          <w:rFonts w:hint="eastAsia" w:ascii="宋体" w:eastAsia="宋体" w:cs="宋体"/>
          <w:color w:val="2C2C2C"/>
          <w:kern w:val="0"/>
          <w:sz w:val="21"/>
          <w:szCs w:val="21"/>
          <w:highlight w:val="none"/>
        </w:rPr>
        <w:t>.</w:t>
      </w:r>
      <w:r>
        <w:rPr>
          <w:rFonts w:hint="eastAsia" w:ascii="宋体" w:eastAsia="宋体" w:cs="宋体"/>
          <w:color w:val="2C2C2C"/>
          <w:kern w:val="0"/>
          <w:sz w:val="21"/>
          <w:szCs w:val="21"/>
          <w:highlight w:val="none"/>
          <w:lang w:eastAsia="zh-CN"/>
        </w:rPr>
        <w:t>相关</w:t>
      </w:r>
      <w:r>
        <w:rPr>
          <w:rFonts w:hint="eastAsia" w:ascii="宋体" w:eastAsia="宋体" w:cs="宋体"/>
          <w:color w:val="2C2C2C"/>
          <w:kern w:val="0"/>
          <w:sz w:val="21"/>
          <w:szCs w:val="21"/>
          <w:highlight w:val="none"/>
        </w:rPr>
        <w:t>地方志、县志、历史档案等史料记载的摘录</w:t>
      </w:r>
      <w:r>
        <w:rPr>
          <w:rFonts w:hint="eastAsia" w:ascii="宋体" w:eastAsia="宋体" w:cs="宋体"/>
          <w:color w:val="2C2C2C"/>
          <w:kern w:val="0"/>
          <w:sz w:val="21"/>
          <w:szCs w:val="21"/>
          <w:highlight w:val="none"/>
          <w:lang w:eastAsia="zh-CN"/>
        </w:rPr>
        <w:t>。</w:t>
      </w:r>
    </w:p>
    <w:p w14:paraId="43ACD5DB">
      <w:pPr>
        <w:ind w:firstLine="420" w:firstLineChars="200"/>
        <w:jc w:val="left"/>
        <w:rPr>
          <w:rFonts w:hint="eastAsia" w:ascii="宋体" w:eastAsia="宋体" w:cs="宋体"/>
          <w:color w:val="2C2C2C"/>
          <w:kern w:val="0"/>
          <w:sz w:val="21"/>
          <w:szCs w:val="21"/>
          <w:highlight w:val="none"/>
        </w:rPr>
      </w:pPr>
      <w:r>
        <w:rPr>
          <w:rFonts w:hint="eastAsia" w:ascii="宋体" w:eastAsia="宋体" w:cs="宋体"/>
          <w:color w:val="2C2C2C"/>
          <w:kern w:val="0"/>
          <w:sz w:val="21"/>
          <w:szCs w:val="21"/>
          <w:highlight w:val="none"/>
          <w:lang w:val="en-US" w:eastAsia="zh-CN"/>
        </w:rPr>
        <w:t>3</w:t>
      </w:r>
      <w:r>
        <w:rPr>
          <w:rFonts w:hint="eastAsia" w:ascii="宋体" w:eastAsia="宋体" w:cs="宋体"/>
          <w:color w:val="2C2C2C"/>
          <w:kern w:val="0"/>
          <w:sz w:val="21"/>
          <w:szCs w:val="21"/>
          <w:highlight w:val="none"/>
        </w:rPr>
        <w:t>.反映品牌诞生、传承等</w:t>
      </w:r>
      <w:r>
        <w:rPr>
          <w:rFonts w:hint="eastAsia" w:ascii="宋体" w:eastAsia="宋体" w:cs="宋体"/>
          <w:color w:val="2C2C2C"/>
          <w:kern w:val="0"/>
          <w:sz w:val="21"/>
          <w:szCs w:val="21"/>
          <w:highlight w:val="none"/>
          <w:lang w:eastAsia="zh-CN"/>
        </w:rPr>
        <w:t>重要</w:t>
      </w:r>
      <w:r>
        <w:rPr>
          <w:rFonts w:hint="eastAsia" w:ascii="宋体" w:eastAsia="宋体" w:cs="宋体"/>
          <w:color w:val="2C2C2C"/>
          <w:kern w:val="0"/>
          <w:sz w:val="21"/>
          <w:szCs w:val="21"/>
          <w:highlight w:val="none"/>
        </w:rPr>
        <w:t>事件、活动的文献记载</w:t>
      </w:r>
      <w:r>
        <w:rPr>
          <w:rFonts w:hint="eastAsia" w:ascii="宋体" w:eastAsia="宋体" w:cs="宋体"/>
          <w:color w:val="2C2C2C"/>
          <w:kern w:val="0"/>
          <w:sz w:val="21"/>
          <w:szCs w:val="21"/>
          <w:highlight w:val="none"/>
          <w:lang w:eastAsia="zh-CN"/>
        </w:rPr>
        <w:t>。</w:t>
      </w:r>
    </w:p>
    <w:p w14:paraId="37432EA5">
      <w:pPr>
        <w:ind w:firstLine="420" w:firstLineChars="200"/>
        <w:jc w:val="left"/>
        <w:rPr>
          <w:rFonts w:hint="eastAsia" w:ascii="宋体" w:eastAsia="宋体" w:cs="宋体"/>
          <w:color w:val="2C2C2C"/>
          <w:kern w:val="0"/>
          <w:sz w:val="21"/>
          <w:szCs w:val="21"/>
          <w:highlight w:val="none"/>
        </w:rPr>
      </w:pPr>
      <w:r>
        <w:rPr>
          <w:rFonts w:hint="eastAsia" w:ascii="宋体" w:eastAsia="宋体" w:cs="宋体"/>
          <w:color w:val="2C2C2C"/>
          <w:kern w:val="0"/>
          <w:sz w:val="21"/>
          <w:szCs w:val="21"/>
          <w:highlight w:val="none"/>
          <w:lang w:val="en-US" w:eastAsia="zh-CN"/>
        </w:rPr>
        <w:t>4</w:t>
      </w:r>
      <w:r>
        <w:rPr>
          <w:rFonts w:hint="eastAsia" w:ascii="宋体" w:eastAsia="宋体" w:cs="宋体"/>
          <w:color w:val="2C2C2C"/>
          <w:kern w:val="0"/>
          <w:sz w:val="21"/>
          <w:szCs w:val="21"/>
          <w:highlight w:val="none"/>
        </w:rPr>
        <w:t>.包含时间信息的书籍记载、考证资料、字号牌匾、历史账目记录</w:t>
      </w:r>
      <w:r>
        <w:rPr>
          <w:rFonts w:hint="eastAsia" w:ascii="宋体" w:eastAsia="宋体" w:cs="宋体"/>
          <w:color w:val="2C2C2C"/>
          <w:kern w:val="0"/>
          <w:sz w:val="21"/>
          <w:szCs w:val="21"/>
          <w:highlight w:val="none"/>
          <w:lang w:eastAsia="zh-CN"/>
        </w:rPr>
        <w:t>。</w:t>
      </w:r>
    </w:p>
    <w:p w14:paraId="2E825ED5">
      <w:pPr>
        <w:ind w:firstLine="420" w:firstLineChars="200"/>
        <w:jc w:val="left"/>
        <w:rPr>
          <w:rFonts w:hint="eastAsia" w:ascii="宋体" w:eastAsia="宋体" w:cs="宋体"/>
          <w:color w:val="2C2C2C"/>
          <w:kern w:val="0"/>
          <w:sz w:val="21"/>
          <w:szCs w:val="21"/>
          <w:highlight w:val="none"/>
          <w:lang w:eastAsia="zh-CN"/>
        </w:rPr>
      </w:pPr>
      <w:r>
        <w:rPr>
          <w:rFonts w:hint="eastAsia" w:ascii="宋体" w:eastAsia="宋体" w:cs="宋体"/>
          <w:color w:val="2C2C2C"/>
          <w:kern w:val="0"/>
          <w:sz w:val="21"/>
          <w:szCs w:val="21"/>
          <w:highlight w:val="none"/>
          <w:lang w:val="en-US" w:eastAsia="zh-CN"/>
        </w:rPr>
        <w:t>5</w:t>
      </w:r>
      <w:r>
        <w:rPr>
          <w:rFonts w:hint="eastAsia" w:ascii="宋体" w:eastAsia="宋体" w:cs="宋体"/>
          <w:color w:val="2C2C2C"/>
          <w:kern w:val="0"/>
          <w:sz w:val="21"/>
          <w:szCs w:val="21"/>
          <w:highlight w:val="none"/>
        </w:rPr>
        <w:t>.历史证明人提供的</w:t>
      </w:r>
      <w:r>
        <w:rPr>
          <w:rFonts w:hint="eastAsia" w:ascii="宋体" w:eastAsia="宋体" w:cs="宋体"/>
          <w:color w:val="2C2C2C"/>
          <w:kern w:val="0"/>
          <w:sz w:val="21"/>
          <w:szCs w:val="21"/>
          <w:highlight w:val="none"/>
          <w:lang w:eastAsia="zh-CN"/>
        </w:rPr>
        <w:t>相关物证照片。</w:t>
      </w:r>
    </w:p>
    <w:p w14:paraId="694CC68C">
      <w:pPr>
        <w:ind w:firstLine="422" w:firstLineChars="200"/>
        <w:jc w:val="left"/>
        <w:rPr>
          <w:rFonts w:hint="eastAsia" w:eastAsia="宋体"/>
          <w:b w:val="0"/>
          <w:bCs w:val="0"/>
          <w:color w:val="2C2C2C"/>
          <w:kern w:val="2"/>
          <w:sz w:val="21"/>
          <w:szCs w:val="24"/>
          <w:highlight w:val="none"/>
        </w:rPr>
      </w:pPr>
      <w:r>
        <w:rPr>
          <w:rFonts w:hint="eastAsia" w:ascii="宋体" w:eastAsia="宋体" w:cs="宋体"/>
          <w:b/>
          <w:bCs/>
          <w:color w:val="2C2C2C"/>
          <w:kern w:val="0"/>
          <w:sz w:val="21"/>
          <w:szCs w:val="21"/>
          <w:highlight w:val="none"/>
          <w:lang w:val="en-US" w:eastAsia="zh-CN"/>
        </w:rPr>
        <w:t>（二）关于“具有中华民族特色和鲜明的重庆地域文化特征”，可提供：</w:t>
      </w:r>
    </w:p>
    <w:p w14:paraId="7D66D9BC">
      <w:pPr>
        <w:ind w:firstLine="420" w:firstLineChars="200"/>
        <w:jc w:val="left"/>
        <w:rPr>
          <w:rFonts w:hint="eastAsia" w:ascii="宋体" w:eastAsia="宋体" w:cs="宋体"/>
          <w:color w:val="2C2C2C"/>
          <w:kern w:val="0"/>
          <w:sz w:val="21"/>
          <w:szCs w:val="21"/>
          <w:highlight w:val="none"/>
          <w:lang w:eastAsia="zh-CN"/>
        </w:rPr>
      </w:pPr>
      <w:r>
        <w:rPr>
          <w:rFonts w:hint="eastAsia" w:ascii="宋体" w:eastAsia="宋体" w:cs="宋体"/>
          <w:color w:val="2C2C2C"/>
          <w:kern w:val="0"/>
          <w:sz w:val="21"/>
          <w:szCs w:val="21"/>
          <w:highlight w:val="none"/>
        </w:rPr>
        <w:t>1.被列入非物质文化遗产名录</w:t>
      </w:r>
      <w:r>
        <w:rPr>
          <w:rFonts w:hint="eastAsia" w:ascii="宋体" w:eastAsia="宋体" w:cs="宋体"/>
          <w:color w:val="2C2C2C"/>
          <w:kern w:val="0"/>
          <w:sz w:val="21"/>
          <w:szCs w:val="21"/>
          <w:highlight w:val="none"/>
          <w:lang w:eastAsia="zh-CN"/>
        </w:rPr>
        <w:t>的</w:t>
      </w:r>
      <w:r>
        <w:rPr>
          <w:rFonts w:hint="eastAsia" w:ascii="宋体" w:eastAsia="宋体" w:cs="宋体"/>
          <w:color w:val="2C2C2C"/>
          <w:kern w:val="0"/>
          <w:sz w:val="21"/>
          <w:szCs w:val="21"/>
          <w:highlight w:val="none"/>
        </w:rPr>
        <w:t>证书、公布文件等</w:t>
      </w:r>
      <w:r>
        <w:rPr>
          <w:rFonts w:hint="eastAsia" w:ascii="宋体" w:eastAsia="宋体" w:cs="宋体"/>
          <w:color w:val="2C2C2C"/>
          <w:kern w:val="0"/>
          <w:sz w:val="21"/>
          <w:szCs w:val="21"/>
          <w:highlight w:val="none"/>
          <w:lang w:eastAsia="zh-CN"/>
        </w:rPr>
        <w:t>。</w:t>
      </w:r>
    </w:p>
    <w:p w14:paraId="4F4E2E5C">
      <w:pPr>
        <w:ind w:firstLine="420" w:firstLineChars="200"/>
        <w:jc w:val="left"/>
        <w:rPr>
          <w:rFonts w:hint="eastAsia" w:ascii="宋体" w:eastAsia="宋体" w:cs="宋体"/>
          <w:color w:val="2C2C2C"/>
          <w:kern w:val="0"/>
          <w:sz w:val="21"/>
          <w:szCs w:val="21"/>
          <w:highlight w:val="none"/>
          <w:lang w:val="en-US" w:eastAsia="zh-CN"/>
        </w:rPr>
      </w:pPr>
      <w:r>
        <w:rPr>
          <w:rFonts w:hint="eastAsia" w:ascii="宋体" w:eastAsia="宋体" w:cs="宋体"/>
          <w:color w:val="2C2C2C"/>
          <w:kern w:val="0"/>
          <w:sz w:val="21"/>
          <w:szCs w:val="21"/>
          <w:highlight w:val="none"/>
          <w:lang w:val="en-US" w:eastAsia="zh-CN"/>
        </w:rPr>
        <w:t>2</w:t>
      </w:r>
      <w:r>
        <w:rPr>
          <w:rFonts w:hint="eastAsia" w:ascii="宋体" w:eastAsia="宋体" w:cs="宋体"/>
          <w:color w:val="2C2C2C"/>
          <w:kern w:val="0"/>
          <w:sz w:val="21"/>
          <w:szCs w:val="21"/>
          <w:highlight w:val="none"/>
        </w:rPr>
        <w:t>.被列入文物保护单位或不可移动文物的</w:t>
      </w:r>
      <w:r>
        <w:rPr>
          <w:rFonts w:hint="eastAsia" w:ascii="宋体" w:eastAsia="宋体" w:cs="宋体"/>
          <w:color w:val="2C2C2C"/>
          <w:kern w:val="0"/>
          <w:sz w:val="21"/>
          <w:szCs w:val="21"/>
          <w:highlight w:val="none"/>
          <w:lang w:eastAsia="zh-CN"/>
        </w:rPr>
        <w:t>证书、实地照片、公布文件等。</w:t>
      </w:r>
    </w:p>
    <w:p w14:paraId="0D65E5AF">
      <w:pPr>
        <w:ind w:firstLine="420" w:firstLineChars="200"/>
        <w:jc w:val="left"/>
        <w:rPr>
          <w:rFonts w:hint="eastAsia" w:ascii="宋体" w:eastAsia="宋体" w:cs="宋体"/>
          <w:color w:val="2C2C2C"/>
          <w:kern w:val="0"/>
          <w:sz w:val="21"/>
          <w:szCs w:val="21"/>
          <w:highlight w:val="none"/>
          <w:lang w:val="en-US" w:eastAsia="zh-CN"/>
        </w:rPr>
      </w:pPr>
      <w:r>
        <w:rPr>
          <w:rFonts w:hint="eastAsia" w:ascii="宋体" w:eastAsia="宋体" w:cs="宋体"/>
          <w:color w:val="2C2C2C"/>
          <w:kern w:val="0"/>
          <w:sz w:val="21"/>
          <w:szCs w:val="21"/>
          <w:highlight w:val="none"/>
          <w:lang w:val="en-US" w:eastAsia="zh-CN"/>
        </w:rPr>
        <w:t>3</w:t>
      </w:r>
      <w:r>
        <w:rPr>
          <w:rFonts w:hint="eastAsia" w:ascii="宋体" w:eastAsia="宋体" w:cs="宋体"/>
          <w:color w:val="2C2C2C"/>
          <w:kern w:val="0"/>
          <w:sz w:val="21"/>
          <w:szCs w:val="21"/>
          <w:highlight w:val="none"/>
        </w:rPr>
        <w:t>.</w:t>
      </w:r>
      <w:r>
        <w:rPr>
          <w:rFonts w:hint="eastAsia" w:ascii="宋体" w:eastAsia="宋体" w:cs="宋体"/>
          <w:color w:val="2C2C2C"/>
          <w:kern w:val="0"/>
          <w:sz w:val="21"/>
          <w:szCs w:val="21"/>
          <w:highlight w:val="none"/>
          <w:lang w:val="en-US" w:eastAsia="zh-CN"/>
        </w:rPr>
        <w:t>与品牌关联历史建筑的文字、影像资料。</w:t>
      </w:r>
    </w:p>
    <w:p w14:paraId="4EC44A07">
      <w:pPr>
        <w:ind w:firstLine="420" w:firstLineChars="200"/>
        <w:jc w:val="left"/>
        <w:rPr>
          <w:rFonts w:hint="eastAsia" w:ascii="宋体" w:eastAsia="宋体" w:cs="宋体"/>
          <w:color w:val="2C2C2C"/>
          <w:kern w:val="0"/>
          <w:sz w:val="21"/>
          <w:szCs w:val="21"/>
          <w:highlight w:val="none"/>
        </w:rPr>
      </w:pPr>
      <w:r>
        <w:rPr>
          <w:rFonts w:hint="eastAsia" w:ascii="宋体" w:eastAsia="宋体" w:cs="宋体"/>
          <w:color w:val="2C2C2C"/>
          <w:kern w:val="0"/>
          <w:sz w:val="21"/>
          <w:szCs w:val="21"/>
          <w:highlight w:val="none"/>
          <w:lang w:val="en-US" w:eastAsia="zh-CN"/>
        </w:rPr>
        <w:t>4.</w:t>
      </w:r>
      <w:r>
        <w:rPr>
          <w:rFonts w:hint="eastAsia" w:ascii="宋体" w:eastAsia="宋体" w:cs="宋体"/>
          <w:color w:val="2C2C2C"/>
          <w:kern w:val="0"/>
          <w:sz w:val="21"/>
          <w:szCs w:val="21"/>
          <w:highlight w:val="none"/>
        </w:rPr>
        <w:t>专利相关</w:t>
      </w:r>
      <w:r>
        <w:rPr>
          <w:rFonts w:hint="eastAsia" w:ascii="宋体" w:eastAsia="宋体" w:cs="宋体"/>
          <w:color w:val="2C2C2C"/>
          <w:kern w:val="0"/>
          <w:sz w:val="21"/>
          <w:szCs w:val="21"/>
          <w:highlight w:val="none"/>
          <w:lang w:eastAsia="zh-CN"/>
        </w:rPr>
        <w:t>资料。</w:t>
      </w:r>
    </w:p>
    <w:p w14:paraId="3C1BE2A8">
      <w:pPr>
        <w:ind w:firstLine="420" w:firstLineChars="200"/>
        <w:jc w:val="left"/>
        <w:rPr>
          <w:rFonts w:hint="eastAsia" w:ascii="宋体" w:eastAsia="宋体" w:cs="宋体"/>
          <w:color w:val="2C2C2C"/>
          <w:kern w:val="0"/>
          <w:sz w:val="21"/>
          <w:szCs w:val="21"/>
          <w:highlight w:val="none"/>
        </w:rPr>
      </w:pPr>
      <w:r>
        <w:rPr>
          <w:rFonts w:hint="eastAsia" w:ascii="宋体" w:eastAsia="宋体" w:cs="宋体"/>
          <w:color w:val="2C2C2C"/>
          <w:kern w:val="0"/>
          <w:sz w:val="21"/>
          <w:szCs w:val="21"/>
          <w:highlight w:val="none"/>
          <w:lang w:val="en-US" w:eastAsia="zh-CN"/>
        </w:rPr>
        <w:t>5.</w:t>
      </w:r>
      <w:r>
        <w:rPr>
          <w:rFonts w:hint="eastAsia" w:ascii="宋体" w:eastAsia="宋体" w:cs="宋体"/>
          <w:color w:val="2C2C2C"/>
          <w:kern w:val="0"/>
          <w:sz w:val="21"/>
          <w:szCs w:val="21"/>
          <w:highlight w:val="none"/>
        </w:rPr>
        <w:t>历代传承的店训、堂训、师训、店规等文字、影像资料</w:t>
      </w:r>
      <w:r>
        <w:rPr>
          <w:rFonts w:hint="eastAsia" w:ascii="宋体" w:eastAsia="宋体" w:cs="宋体"/>
          <w:color w:val="2C2C2C"/>
          <w:kern w:val="0"/>
          <w:sz w:val="21"/>
          <w:szCs w:val="21"/>
          <w:highlight w:val="none"/>
          <w:lang w:eastAsia="zh-CN"/>
        </w:rPr>
        <w:t>。</w:t>
      </w:r>
    </w:p>
    <w:p w14:paraId="1F51DDF7">
      <w:pPr>
        <w:ind w:firstLine="420" w:firstLineChars="200"/>
        <w:jc w:val="left"/>
        <w:rPr>
          <w:rFonts w:hint="eastAsia" w:ascii="宋体" w:eastAsia="宋体" w:cs="宋体"/>
          <w:color w:val="2C2C2C"/>
          <w:kern w:val="0"/>
          <w:sz w:val="21"/>
          <w:szCs w:val="21"/>
          <w:highlight w:val="none"/>
        </w:rPr>
      </w:pPr>
      <w:r>
        <w:rPr>
          <w:rFonts w:hint="eastAsia" w:ascii="宋体" w:eastAsia="宋体" w:cs="宋体"/>
          <w:color w:val="2C2C2C"/>
          <w:kern w:val="0"/>
          <w:sz w:val="21"/>
          <w:szCs w:val="21"/>
          <w:highlight w:val="none"/>
          <w:lang w:val="en-US" w:eastAsia="zh-CN"/>
        </w:rPr>
        <w:t>6</w:t>
      </w:r>
      <w:r>
        <w:rPr>
          <w:rFonts w:hint="eastAsia" w:ascii="宋体" w:eastAsia="宋体" w:cs="宋体"/>
          <w:color w:val="2C2C2C"/>
          <w:kern w:val="0"/>
          <w:sz w:val="21"/>
          <w:szCs w:val="21"/>
          <w:highlight w:val="none"/>
        </w:rPr>
        <w:t>.文化博物馆、展室展厅、技艺展示、销售窗口照片等</w:t>
      </w:r>
      <w:r>
        <w:rPr>
          <w:rFonts w:hint="eastAsia" w:ascii="宋体" w:eastAsia="宋体" w:cs="宋体"/>
          <w:color w:val="2C2C2C"/>
          <w:kern w:val="0"/>
          <w:sz w:val="21"/>
          <w:szCs w:val="21"/>
          <w:highlight w:val="none"/>
          <w:lang w:eastAsia="zh-CN"/>
        </w:rPr>
        <w:t>。</w:t>
      </w:r>
    </w:p>
    <w:p w14:paraId="245D2E34">
      <w:pPr>
        <w:ind w:firstLine="420" w:firstLineChars="200"/>
        <w:jc w:val="left"/>
        <w:rPr>
          <w:rFonts w:hint="eastAsia" w:ascii="宋体" w:eastAsia="宋体" w:cs="宋体"/>
          <w:color w:val="2C2C2C"/>
          <w:kern w:val="0"/>
          <w:sz w:val="21"/>
          <w:szCs w:val="21"/>
          <w:highlight w:val="none"/>
        </w:rPr>
      </w:pPr>
      <w:r>
        <w:rPr>
          <w:rFonts w:hint="eastAsia" w:ascii="宋体" w:eastAsia="宋体" w:cs="宋体"/>
          <w:color w:val="2C2C2C"/>
          <w:kern w:val="0"/>
          <w:sz w:val="21"/>
          <w:szCs w:val="21"/>
          <w:highlight w:val="none"/>
          <w:lang w:val="en-US" w:eastAsia="zh-CN"/>
        </w:rPr>
        <w:t>7</w:t>
      </w:r>
      <w:r>
        <w:rPr>
          <w:rFonts w:hint="eastAsia" w:ascii="宋体" w:eastAsia="宋体" w:cs="宋体"/>
          <w:color w:val="2C2C2C"/>
          <w:kern w:val="0"/>
          <w:sz w:val="21"/>
          <w:szCs w:val="21"/>
          <w:highlight w:val="none"/>
        </w:rPr>
        <w:t>.组织举办典礼仪式等文化活动</w:t>
      </w:r>
      <w:r>
        <w:rPr>
          <w:rFonts w:hint="eastAsia" w:ascii="宋体" w:eastAsia="宋体" w:cs="宋体"/>
          <w:color w:val="2C2C2C"/>
          <w:kern w:val="0"/>
          <w:sz w:val="21"/>
          <w:szCs w:val="21"/>
          <w:highlight w:val="none"/>
          <w:lang w:eastAsia="zh-CN"/>
        </w:rPr>
        <w:t>资料。</w:t>
      </w:r>
    </w:p>
    <w:p w14:paraId="7679D9BB">
      <w:pPr>
        <w:ind w:firstLine="420" w:firstLineChars="200"/>
        <w:jc w:val="left"/>
        <w:rPr>
          <w:rFonts w:hint="eastAsia" w:ascii="宋体" w:eastAsia="宋体" w:cs="宋体"/>
          <w:color w:val="2C2C2C"/>
          <w:kern w:val="0"/>
          <w:sz w:val="21"/>
          <w:szCs w:val="21"/>
          <w:highlight w:val="none"/>
          <w:lang w:eastAsia="zh-CN"/>
        </w:rPr>
      </w:pPr>
      <w:r>
        <w:rPr>
          <w:rFonts w:hint="eastAsia"/>
          <w:kern w:val="2"/>
          <w:sz w:val="21"/>
          <w:szCs w:val="24"/>
          <w:highlight w:val="none"/>
          <w:lang w:eastAsia="zh-CN"/>
        </w:rPr>
        <w:t>8</w:t>
      </w:r>
      <w:r>
        <w:rPr>
          <w:rFonts w:hint="eastAsia" w:ascii="宋体" w:eastAsia="宋体" w:cs="宋体"/>
          <w:color w:val="2C2C2C"/>
          <w:kern w:val="0"/>
          <w:sz w:val="21"/>
          <w:szCs w:val="21"/>
          <w:highlight w:val="none"/>
        </w:rPr>
        <w:t>.以电影、电视剧、广告片、纪录片等形式宣传展示品牌文化或掌门人故事的资料</w:t>
      </w:r>
      <w:r>
        <w:rPr>
          <w:rFonts w:hint="eastAsia" w:ascii="宋体" w:eastAsia="宋体" w:cs="宋体"/>
          <w:color w:val="2C2C2C"/>
          <w:kern w:val="0"/>
          <w:sz w:val="21"/>
          <w:szCs w:val="21"/>
          <w:highlight w:val="none"/>
          <w:lang w:eastAsia="zh-CN"/>
        </w:rPr>
        <w:t>。</w:t>
      </w:r>
    </w:p>
    <w:p w14:paraId="4E43A26E">
      <w:pPr>
        <w:ind w:firstLine="422" w:firstLineChars="200"/>
        <w:jc w:val="left"/>
        <w:rPr>
          <w:rFonts w:hint="eastAsia" w:eastAsia="宋体"/>
          <w:b w:val="0"/>
          <w:bCs w:val="0"/>
          <w:color w:val="2C2C2C"/>
          <w:kern w:val="2"/>
          <w:sz w:val="21"/>
          <w:szCs w:val="24"/>
          <w:highlight w:val="none"/>
        </w:rPr>
      </w:pPr>
      <w:r>
        <w:rPr>
          <w:rFonts w:hint="eastAsia" w:ascii="宋体" w:eastAsia="宋体" w:cs="宋体"/>
          <w:b/>
          <w:bCs/>
          <w:color w:val="2C2C2C"/>
          <w:kern w:val="0"/>
          <w:sz w:val="21"/>
          <w:szCs w:val="21"/>
          <w:highlight w:val="none"/>
          <w:lang w:val="en-US" w:eastAsia="zh-CN"/>
        </w:rPr>
        <w:t>（三）关于“拥有传承独特的产品、技艺或服务”，可提供</w:t>
      </w:r>
      <w:r>
        <w:rPr>
          <w:rFonts w:hint="eastAsia"/>
          <w:b w:val="0"/>
          <w:bCs w:val="0"/>
          <w:color w:val="2C2C2C"/>
          <w:kern w:val="2"/>
          <w:sz w:val="21"/>
          <w:szCs w:val="24"/>
          <w:highlight w:val="none"/>
          <w:lang w:eastAsia="zh-CN"/>
        </w:rPr>
        <w:t>：</w:t>
      </w:r>
    </w:p>
    <w:p w14:paraId="77A30F66">
      <w:pPr>
        <w:ind w:firstLine="420" w:firstLineChars="200"/>
        <w:jc w:val="left"/>
        <w:rPr>
          <w:rFonts w:hint="eastAsia" w:ascii="宋体" w:eastAsia="宋体" w:cs="宋体"/>
          <w:color w:val="2C2C2C"/>
          <w:kern w:val="0"/>
          <w:sz w:val="21"/>
          <w:szCs w:val="21"/>
          <w:highlight w:val="none"/>
        </w:rPr>
      </w:pPr>
      <w:r>
        <w:rPr>
          <w:rFonts w:hint="eastAsia" w:ascii="宋体" w:eastAsia="宋体" w:cs="宋体"/>
          <w:color w:val="2C2C2C"/>
          <w:kern w:val="0"/>
          <w:sz w:val="21"/>
          <w:szCs w:val="21"/>
          <w:highlight w:val="none"/>
          <w:lang w:val="en-US" w:eastAsia="zh-CN"/>
        </w:rPr>
        <w:t>1</w:t>
      </w:r>
      <w:r>
        <w:rPr>
          <w:rFonts w:hint="eastAsia" w:ascii="宋体" w:eastAsia="宋体" w:cs="宋体"/>
          <w:color w:val="2C2C2C"/>
          <w:kern w:val="0"/>
          <w:sz w:val="21"/>
          <w:szCs w:val="21"/>
          <w:highlight w:val="none"/>
        </w:rPr>
        <w:t>.介绍产品、技艺或服务的文字、</w:t>
      </w:r>
      <w:r>
        <w:rPr>
          <w:rFonts w:hint="eastAsia" w:ascii="宋体" w:eastAsia="宋体" w:cs="宋体"/>
          <w:color w:val="2C2C2C"/>
          <w:kern w:val="0"/>
          <w:sz w:val="21"/>
          <w:szCs w:val="21"/>
          <w:highlight w:val="none"/>
          <w:lang w:eastAsia="zh-CN"/>
        </w:rPr>
        <w:t>图片、</w:t>
      </w:r>
      <w:r>
        <w:rPr>
          <w:rFonts w:hint="eastAsia" w:ascii="宋体" w:eastAsia="宋体" w:cs="宋体"/>
          <w:color w:val="2C2C2C"/>
          <w:kern w:val="0"/>
          <w:sz w:val="21"/>
          <w:szCs w:val="21"/>
          <w:highlight w:val="none"/>
        </w:rPr>
        <w:t>影像资料</w:t>
      </w:r>
      <w:r>
        <w:rPr>
          <w:rFonts w:hint="eastAsia" w:ascii="宋体" w:eastAsia="宋体" w:cs="宋体"/>
          <w:color w:val="2C2C2C"/>
          <w:kern w:val="0"/>
          <w:sz w:val="21"/>
          <w:szCs w:val="21"/>
          <w:highlight w:val="none"/>
          <w:lang w:eastAsia="zh-CN"/>
        </w:rPr>
        <w:t>。</w:t>
      </w:r>
    </w:p>
    <w:p w14:paraId="7646D88C">
      <w:pPr>
        <w:ind w:firstLine="420" w:firstLineChars="200"/>
        <w:jc w:val="left"/>
        <w:rPr>
          <w:rFonts w:hint="eastAsia" w:ascii="宋体" w:eastAsia="宋体" w:cs="宋体"/>
          <w:color w:val="2C2C2C"/>
          <w:kern w:val="0"/>
          <w:sz w:val="21"/>
          <w:szCs w:val="21"/>
          <w:highlight w:val="none"/>
        </w:rPr>
      </w:pPr>
      <w:r>
        <w:rPr>
          <w:rFonts w:hint="eastAsia" w:ascii="宋体" w:eastAsia="宋体" w:cs="宋体"/>
          <w:color w:val="2C2C2C"/>
          <w:kern w:val="0"/>
          <w:sz w:val="21"/>
          <w:szCs w:val="21"/>
          <w:highlight w:val="none"/>
          <w:lang w:val="en-US" w:eastAsia="zh-CN"/>
        </w:rPr>
        <w:t>2</w:t>
      </w:r>
      <w:r>
        <w:rPr>
          <w:rFonts w:hint="eastAsia" w:ascii="宋体" w:eastAsia="宋体" w:cs="宋体"/>
          <w:color w:val="2C2C2C"/>
          <w:kern w:val="0"/>
          <w:sz w:val="21"/>
          <w:szCs w:val="21"/>
          <w:highlight w:val="none"/>
        </w:rPr>
        <w:t>.</w:t>
      </w:r>
      <w:r>
        <w:rPr>
          <w:rFonts w:hint="eastAsia" w:ascii="宋体" w:eastAsia="宋体" w:cs="宋体"/>
          <w:color w:val="2C2C2C"/>
          <w:kern w:val="0"/>
          <w:sz w:val="21"/>
          <w:szCs w:val="21"/>
          <w:highlight w:val="none"/>
          <w:lang w:eastAsia="zh-CN"/>
        </w:rPr>
        <w:t>体现</w:t>
      </w:r>
      <w:r>
        <w:rPr>
          <w:rFonts w:hint="eastAsia" w:ascii="宋体" w:eastAsia="宋体" w:cs="宋体"/>
          <w:color w:val="2C2C2C"/>
          <w:kern w:val="0"/>
          <w:sz w:val="21"/>
          <w:szCs w:val="21"/>
          <w:highlight w:val="none"/>
        </w:rPr>
        <w:t>产品、技艺或服务</w:t>
      </w:r>
      <w:r>
        <w:rPr>
          <w:rFonts w:hint="eastAsia" w:ascii="宋体" w:eastAsia="宋体" w:cs="宋体"/>
          <w:color w:val="2C2C2C"/>
          <w:kern w:val="0"/>
          <w:sz w:val="21"/>
          <w:szCs w:val="21"/>
          <w:highlight w:val="none"/>
          <w:lang w:eastAsia="zh-CN"/>
        </w:rPr>
        <w:t>的</w:t>
      </w:r>
      <w:r>
        <w:rPr>
          <w:rFonts w:hint="eastAsia" w:ascii="宋体" w:eastAsia="宋体" w:cs="宋体"/>
          <w:color w:val="2C2C2C"/>
          <w:kern w:val="0"/>
          <w:sz w:val="21"/>
          <w:szCs w:val="21"/>
          <w:highlight w:val="none"/>
        </w:rPr>
        <w:t>文化产品</w:t>
      </w:r>
      <w:r>
        <w:rPr>
          <w:rFonts w:hint="eastAsia" w:ascii="宋体" w:eastAsia="宋体" w:cs="宋体"/>
          <w:color w:val="2C2C2C"/>
          <w:kern w:val="0"/>
          <w:sz w:val="21"/>
          <w:szCs w:val="21"/>
          <w:highlight w:val="none"/>
          <w:lang w:eastAsia="zh-CN"/>
        </w:rPr>
        <w:t>，如</w:t>
      </w:r>
      <w:r>
        <w:rPr>
          <w:rFonts w:hint="eastAsia" w:ascii="宋体" w:eastAsia="宋体" w:cs="宋体"/>
          <w:color w:val="2C2C2C"/>
          <w:kern w:val="0"/>
          <w:sz w:val="21"/>
          <w:szCs w:val="21"/>
          <w:highlight w:val="none"/>
        </w:rPr>
        <w:t>出版</w:t>
      </w:r>
      <w:r>
        <w:rPr>
          <w:rFonts w:hint="eastAsia" w:ascii="宋体" w:eastAsia="宋体" w:cs="宋体"/>
          <w:color w:val="2C2C2C"/>
          <w:kern w:val="0"/>
          <w:sz w:val="21"/>
          <w:szCs w:val="21"/>
          <w:highlight w:val="none"/>
          <w:lang w:eastAsia="zh-CN"/>
        </w:rPr>
        <w:t>发行的</w:t>
      </w:r>
      <w:r>
        <w:rPr>
          <w:rFonts w:hint="eastAsia" w:ascii="宋体" w:eastAsia="宋体" w:cs="宋体"/>
          <w:color w:val="2C2C2C"/>
          <w:kern w:val="0"/>
          <w:sz w:val="21"/>
          <w:szCs w:val="21"/>
          <w:highlight w:val="none"/>
        </w:rPr>
        <w:t>历史文化书籍、影视作品</w:t>
      </w:r>
      <w:r>
        <w:rPr>
          <w:rFonts w:hint="eastAsia" w:ascii="宋体" w:eastAsia="宋体" w:cs="宋体"/>
          <w:color w:val="2C2C2C"/>
          <w:kern w:val="0"/>
          <w:sz w:val="21"/>
          <w:szCs w:val="21"/>
          <w:highlight w:val="none"/>
          <w:lang w:eastAsia="zh-CN"/>
        </w:rPr>
        <w:t>等。</w:t>
      </w:r>
    </w:p>
    <w:p w14:paraId="645F5561">
      <w:pPr>
        <w:ind w:firstLine="420" w:firstLineChars="200"/>
        <w:jc w:val="left"/>
        <w:rPr>
          <w:rFonts w:hint="eastAsia" w:ascii="宋体" w:eastAsia="宋体" w:cs="宋体"/>
          <w:color w:val="2C2C2C"/>
          <w:kern w:val="0"/>
          <w:sz w:val="21"/>
          <w:szCs w:val="21"/>
          <w:highlight w:val="none"/>
        </w:rPr>
      </w:pPr>
      <w:r>
        <w:rPr>
          <w:rFonts w:hint="eastAsia" w:ascii="宋体" w:eastAsia="宋体" w:cs="宋体"/>
          <w:color w:val="2C2C2C"/>
          <w:kern w:val="0"/>
          <w:sz w:val="21"/>
          <w:szCs w:val="21"/>
          <w:highlight w:val="none"/>
          <w:lang w:val="en-US" w:eastAsia="zh-CN"/>
        </w:rPr>
        <w:t>3</w:t>
      </w:r>
      <w:r>
        <w:rPr>
          <w:rFonts w:hint="eastAsia" w:ascii="宋体" w:eastAsia="宋体" w:cs="宋体"/>
          <w:color w:val="2C2C2C"/>
          <w:kern w:val="0"/>
          <w:sz w:val="21"/>
          <w:szCs w:val="21"/>
          <w:highlight w:val="none"/>
        </w:rPr>
        <w:t>.企业在职员工拥有</w:t>
      </w:r>
      <w:r>
        <w:rPr>
          <w:rFonts w:hint="eastAsia" w:ascii="宋体" w:eastAsia="宋体" w:cs="宋体"/>
          <w:color w:val="2C2C2C"/>
          <w:kern w:val="0"/>
          <w:sz w:val="21"/>
          <w:szCs w:val="21"/>
          <w:highlight w:val="none"/>
          <w:lang w:eastAsia="zh-CN"/>
        </w:rPr>
        <w:t>的</w:t>
      </w:r>
      <w:r>
        <w:rPr>
          <w:rFonts w:hint="eastAsia" w:ascii="宋体" w:eastAsia="宋体" w:cs="宋体"/>
          <w:color w:val="2C2C2C"/>
          <w:kern w:val="0"/>
          <w:sz w:val="21"/>
          <w:szCs w:val="21"/>
          <w:highlight w:val="none"/>
        </w:rPr>
        <w:t>非遗传承人证书等</w:t>
      </w:r>
      <w:r>
        <w:rPr>
          <w:rFonts w:hint="eastAsia" w:ascii="宋体" w:eastAsia="宋体" w:cs="宋体"/>
          <w:color w:val="2C2C2C"/>
          <w:kern w:val="0"/>
          <w:sz w:val="21"/>
          <w:szCs w:val="21"/>
          <w:highlight w:val="none"/>
          <w:lang w:eastAsia="zh-CN"/>
        </w:rPr>
        <w:t>资料。</w:t>
      </w:r>
    </w:p>
    <w:p w14:paraId="44979A47">
      <w:pPr>
        <w:ind w:firstLine="420" w:firstLineChars="200"/>
        <w:jc w:val="left"/>
        <w:rPr>
          <w:rFonts w:hint="eastAsia" w:ascii="宋体" w:eastAsia="宋体" w:cs="宋体"/>
          <w:color w:val="2C2C2C"/>
          <w:kern w:val="0"/>
          <w:sz w:val="21"/>
          <w:szCs w:val="21"/>
          <w:highlight w:val="none"/>
          <w:lang w:eastAsia="zh-CN"/>
        </w:rPr>
      </w:pPr>
      <w:r>
        <w:rPr>
          <w:rFonts w:hint="eastAsia" w:ascii="宋体" w:eastAsia="宋体" w:cs="宋体"/>
          <w:color w:val="2C2C2C"/>
          <w:kern w:val="0"/>
          <w:sz w:val="21"/>
          <w:szCs w:val="21"/>
          <w:highlight w:val="none"/>
          <w:lang w:val="en-US" w:eastAsia="zh-CN"/>
        </w:rPr>
        <w:t>4</w:t>
      </w:r>
      <w:r>
        <w:rPr>
          <w:rFonts w:hint="eastAsia" w:ascii="宋体" w:eastAsia="宋体" w:cs="宋体"/>
          <w:color w:val="2C2C2C"/>
          <w:kern w:val="0"/>
          <w:sz w:val="21"/>
          <w:szCs w:val="21"/>
          <w:highlight w:val="none"/>
        </w:rPr>
        <w:t>.历史名人题词、媒体报道</w:t>
      </w:r>
      <w:r>
        <w:rPr>
          <w:rFonts w:hint="eastAsia" w:ascii="宋体" w:eastAsia="宋体" w:cs="宋体"/>
          <w:color w:val="2C2C2C"/>
          <w:kern w:val="0"/>
          <w:sz w:val="21"/>
          <w:szCs w:val="21"/>
          <w:highlight w:val="none"/>
          <w:lang w:eastAsia="zh-CN"/>
        </w:rPr>
        <w:t>等</w:t>
      </w:r>
      <w:r>
        <w:rPr>
          <w:rFonts w:hint="eastAsia" w:ascii="宋体" w:eastAsia="宋体" w:cs="宋体"/>
          <w:color w:val="2C2C2C"/>
          <w:kern w:val="0"/>
          <w:sz w:val="21"/>
          <w:szCs w:val="21"/>
          <w:highlight w:val="none"/>
        </w:rPr>
        <w:t>历史流传</w:t>
      </w:r>
      <w:r>
        <w:rPr>
          <w:rFonts w:hint="eastAsia" w:ascii="宋体" w:eastAsia="宋体" w:cs="宋体"/>
          <w:color w:val="2C2C2C"/>
          <w:kern w:val="0"/>
          <w:sz w:val="21"/>
          <w:szCs w:val="21"/>
          <w:highlight w:val="none"/>
          <w:lang w:eastAsia="zh-CN"/>
        </w:rPr>
        <w:t>记录资料。</w:t>
      </w:r>
    </w:p>
    <w:p w14:paraId="32249218">
      <w:pPr>
        <w:ind w:firstLine="422" w:firstLineChars="200"/>
        <w:jc w:val="left"/>
        <w:rPr>
          <w:rFonts w:hint="eastAsia" w:eastAsia="宋体"/>
          <w:b w:val="0"/>
          <w:bCs w:val="0"/>
          <w:color w:val="2C2C2C"/>
          <w:kern w:val="2"/>
          <w:sz w:val="21"/>
          <w:szCs w:val="24"/>
          <w:highlight w:val="none"/>
        </w:rPr>
      </w:pPr>
      <w:r>
        <w:rPr>
          <w:rFonts w:hint="eastAsia" w:ascii="宋体" w:eastAsia="宋体" w:cs="宋体"/>
          <w:b/>
          <w:bCs/>
          <w:color w:val="2C2C2C"/>
          <w:kern w:val="0"/>
          <w:sz w:val="21"/>
          <w:szCs w:val="21"/>
          <w:highlight w:val="none"/>
          <w:lang w:val="en-US" w:eastAsia="zh-CN"/>
        </w:rPr>
        <w:t>（四）关于“在所属行业或领域内具有代表性和示范性，具有良好信誉，得到广泛的社会认同和赞誉”，可提供</w:t>
      </w:r>
      <w:r>
        <w:rPr>
          <w:rFonts w:hint="eastAsia" w:ascii="宋体" w:eastAsia="宋体" w:cs="宋体"/>
          <w:color w:val="000000"/>
          <w:kern w:val="0"/>
          <w:sz w:val="21"/>
          <w:szCs w:val="21"/>
          <w:highlight w:val="none"/>
          <w:lang w:eastAsia="zh-CN"/>
        </w:rPr>
        <w:t>：</w:t>
      </w:r>
    </w:p>
    <w:p w14:paraId="7B4F089E">
      <w:pPr>
        <w:ind w:firstLine="420" w:firstLineChars="200"/>
        <w:jc w:val="left"/>
        <w:rPr>
          <w:rFonts w:hint="eastAsia" w:ascii="宋体" w:eastAsia="宋体" w:cs="宋体"/>
          <w:color w:val="2C2C2C"/>
          <w:kern w:val="0"/>
          <w:sz w:val="21"/>
          <w:szCs w:val="21"/>
          <w:highlight w:val="none"/>
        </w:rPr>
      </w:pPr>
      <w:r>
        <w:rPr>
          <w:rFonts w:hint="eastAsia" w:ascii="宋体" w:eastAsia="宋体" w:cs="宋体"/>
          <w:color w:val="2C2C2C"/>
          <w:kern w:val="0"/>
          <w:sz w:val="21"/>
          <w:szCs w:val="21"/>
          <w:highlight w:val="none"/>
        </w:rPr>
        <w:t>1.</w:t>
      </w:r>
      <w:r>
        <w:rPr>
          <w:rFonts w:hint="eastAsia" w:ascii="宋体" w:eastAsia="宋体" w:cs="宋体"/>
          <w:color w:val="2C2C2C"/>
          <w:kern w:val="0"/>
          <w:sz w:val="21"/>
          <w:szCs w:val="21"/>
          <w:highlight w:val="none"/>
          <w:lang w:eastAsia="zh-CN"/>
        </w:rPr>
        <w:t>获得</w:t>
      </w:r>
      <w:r>
        <w:rPr>
          <w:rFonts w:hint="eastAsia" w:ascii="宋体" w:eastAsia="宋体" w:cs="宋体"/>
          <w:color w:val="2C2C2C"/>
          <w:kern w:val="0"/>
          <w:sz w:val="21"/>
          <w:szCs w:val="21"/>
          <w:highlight w:val="none"/>
        </w:rPr>
        <w:t>的各类体系认证证书</w:t>
      </w:r>
      <w:r>
        <w:rPr>
          <w:rFonts w:hint="eastAsia" w:ascii="宋体" w:eastAsia="宋体" w:cs="宋体"/>
          <w:color w:val="2C2C2C"/>
          <w:kern w:val="0"/>
          <w:sz w:val="21"/>
          <w:szCs w:val="21"/>
          <w:highlight w:val="none"/>
          <w:lang w:eastAsia="zh-CN"/>
        </w:rPr>
        <w:t>。</w:t>
      </w:r>
    </w:p>
    <w:p w14:paraId="5BF29057">
      <w:pPr>
        <w:ind w:firstLine="420" w:firstLineChars="200"/>
        <w:jc w:val="left"/>
        <w:rPr>
          <w:rFonts w:hint="eastAsia" w:ascii="宋体" w:eastAsia="宋体" w:cs="宋体"/>
          <w:color w:val="2C2C2C"/>
          <w:kern w:val="0"/>
          <w:sz w:val="21"/>
          <w:szCs w:val="21"/>
          <w:highlight w:val="none"/>
          <w:lang w:eastAsia="zh-CN"/>
        </w:rPr>
      </w:pPr>
      <w:r>
        <w:rPr>
          <w:rFonts w:hint="eastAsia" w:ascii="宋体" w:eastAsia="宋体" w:cs="宋体"/>
          <w:color w:val="2C2C2C"/>
          <w:kern w:val="0"/>
          <w:sz w:val="21"/>
          <w:szCs w:val="21"/>
          <w:highlight w:val="none"/>
        </w:rPr>
        <w:t>2.各级政府部门、行业机构颁发的荣誉证书、牌匾照片、</w:t>
      </w:r>
      <w:r>
        <w:rPr>
          <w:rFonts w:hint="eastAsia" w:ascii="宋体" w:eastAsia="宋体" w:cs="宋体"/>
          <w:color w:val="2C2C2C"/>
          <w:kern w:val="0"/>
          <w:sz w:val="21"/>
          <w:szCs w:val="21"/>
          <w:highlight w:val="none"/>
          <w:lang w:eastAsia="zh-CN"/>
        </w:rPr>
        <w:t>公告文件</w:t>
      </w:r>
      <w:r>
        <w:rPr>
          <w:rFonts w:hint="eastAsia" w:ascii="宋体" w:eastAsia="宋体" w:cs="宋体"/>
          <w:color w:val="2C2C2C"/>
          <w:kern w:val="0"/>
          <w:sz w:val="21"/>
          <w:szCs w:val="21"/>
          <w:highlight w:val="none"/>
        </w:rPr>
        <w:t>等</w:t>
      </w:r>
      <w:r>
        <w:rPr>
          <w:rFonts w:hint="eastAsia" w:ascii="宋体" w:eastAsia="宋体" w:cs="宋体"/>
          <w:color w:val="2C2C2C"/>
          <w:kern w:val="0"/>
          <w:sz w:val="21"/>
          <w:szCs w:val="21"/>
          <w:highlight w:val="none"/>
          <w:lang w:eastAsia="zh-CN"/>
        </w:rPr>
        <w:t>。</w:t>
      </w:r>
    </w:p>
    <w:p w14:paraId="0F2E93C2">
      <w:pPr>
        <w:ind w:firstLine="420" w:firstLineChars="200"/>
        <w:jc w:val="left"/>
        <w:rPr>
          <w:rFonts w:hint="eastAsia" w:ascii="宋体" w:eastAsia="宋体" w:cs="宋体"/>
          <w:color w:val="2C2C2C"/>
          <w:kern w:val="0"/>
          <w:sz w:val="21"/>
          <w:szCs w:val="21"/>
          <w:highlight w:val="none"/>
          <w:lang w:eastAsia="zh-CN"/>
        </w:rPr>
      </w:pPr>
      <w:r>
        <w:rPr>
          <w:rFonts w:hint="eastAsia" w:ascii="宋体" w:eastAsia="宋体" w:cs="宋体"/>
          <w:color w:val="2C2C2C"/>
          <w:kern w:val="0"/>
          <w:sz w:val="21"/>
          <w:szCs w:val="21"/>
          <w:highlight w:val="none"/>
          <w:lang w:val="en-US" w:eastAsia="zh-CN"/>
        </w:rPr>
        <w:t>3</w:t>
      </w:r>
      <w:r>
        <w:rPr>
          <w:rFonts w:hint="eastAsia" w:ascii="宋体" w:eastAsia="宋体" w:cs="宋体"/>
          <w:color w:val="2C2C2C"/>
          <w:kern w:val="0"/>
          <w:sz w:val="21"/>
          <w:szCs w:val="21"/>
          <w:highlight w:val="none"/>
        </w:rPr>
        <w:t>.</w:t>
      </w:r>
      <w:r>
        <w:rPr>
          <w:rFonts w:hint="eastAsia" w:ascii="宋体" w:eastAsia="宋体" w:cs="宋体"/>
          <w:color w:val="2C2C2C"/>
          <w:kern w:val="0"/>
          <w:sz w:val="21"/>
          <w:szCs w:val="21"/>
          <w:highlight w:val="none"/>
          <w:lang w:eastAsia="zh-CN"/>
        </w:rPr>
        <w:t>牵头或参与组建行业协会、制订国家标准或行业标准等资料。</w:t>
      </w:r>
    </w:p>
    <w:p w14:paraId="7C527859">
      <w:pPr>
        <w:ind w:firstLine="420" w:firstLineChars="200"/>
        <w:jc w:val="left"/>
        <w:rPr>
          <w:rFonts w:hint="eastAsia" w:ascii="宋体" w:eastAsia="宋体" w:cs="宋体"/>
          <w:color w:val="2C2C2C"/>
          <w:kern w:val="0"/>
          <w:sz w:val="21"/>
          <w:szCs w:val="21"/>
          <w:highlight w:val="none"/>
          <w:lang w:eastAsia="zh-CN"/>
        </w:rPr>
      </w:pPr>
      <w:r>
        <w:rPr>
          <w:rFonts w:hint="eastAsia" w:ascii="宋体" w:eastAsia="宋体" w:cs="宋体"/>
          <w:color w:val="2C2C2C"/>
          <w:kern w:val="0"/>
          <w:sz w:val="21"/>
          <w:szCs w:val="21"/>
          <w:highlight w:val="none"/>
          <w:lang w:val="en-US" w:eastAsia="zh-CN"/>
        </w:rPr>
        <w:t>4</w:t>
      </w:r>
      <w:r>
        <w:rPr>
          <w:rFonts w:hint="eastAsia" w:ascii="宋体" w:eastAsia="宋体" w:cs="宋体"/>
          <w:color w:val="2C2C2C"/>
          <w:kern w:val="0"/>
          <w:sz w:val="21"/>
          <w:szCs w:val="21"/>
          <w:highlight w:val="none"/>
        </w:rPr>
        <w:t>.产品覆盖范围、市场份额占比等</w:t>
      </w:r>
      <w:r>
        <w:rPr>
          <w:rFonts w:hint="eastAsia" w:ascii="宋体" w:eastAsia="宋体" w:cs="宋体"/>
          <w:color w:val="2C2C2C"/>
          <w:kern w:val="0"/>
          <w:sz w:val="21"/>
          <w:szCs w:val="21"/>
          <w:highlight w:val="none"/>
          <w:lang w:eastAsia="zh-CN"/>
        </w:rPr>
        <w:t>资料。</w:t>
      </w:r>
    </w:p>
    <w:p w14:paraId="6E734429">
      <w:pPr>
        <w:ind w:firstLine="420" w:firstLineChars="200"/>
        <w:jc w:val="left"/>
        <w:rPr>
          <w:rFonts w:hint="eastAsia" w:ascii="宋体" w:eastAsia="宋体" w:cs="宋体"/>
          <w:color w:val="2C2C2C"/>
          <w:kern w:val="0"/>
          <w:sz w:val="21"/>
          <w:szCs w:val="21"/>
          <w:highlight w:val="none"/>
          <w:lang w:val="en-US" w:eastAsia="zh-CN"/>
        </w:rPr>
      </w:pPr>
      <w:r>
        <w:rPr>
          <w:rFonts w:hint="eastAsia" w:ascii="宋体" w:eastAsia="宋体" w:cs="宋体"/>
          <w:color w:val="2C2C2C"/>
          <w:kern w:val="0"/>
          <w:sz w:val="21"/>
          <w:szCs w:val="21"/>
          <w:highlight w:val="none"/>
          <w:lang w:val="en-US" w:eastAsia="zh-CN"/>
        </w:rPr>
        <w:t>5.举办有影响力的消费类、文化类活动的资料。</w:t>
      </w:r>
    </w:p>
    <w:p w14:paraId="3D2E1AA7">
      <w:pPr>
        <w:ind w:firstLine="420" w:firstLineChars="200"/>
        <w:jc w:val="left"/>
        <w:rPr>
          <w:rFonts w:hint="eastAsia" w:ascii="宋体" w:eastAsia="宋体" w:cs="宋体"/>
          <w:color w:val="2C2C2C"/>
          <w:kern w:val="0"/>
          <w:sz w:val="21"/>
          <w:szCs w:val="21"/>
          <w:highlight w:val="none"/>
          <w:lang w:val="en-US" w:eastAsia="zh-CN"/>
        </w:rPr>
      </w:pPr>
      <w:r>
        <w:rPr>
          <w:rFonts w:hint="eastAsia" w:ascii="宋体" w:eastAsia="宋体" w:cs="宋体"/>
          <w:color w:val="2C2C2C"/>
          <w:kern w:val="0"/>
          <w:sz w:val="21"/>
          <w:szCs w:val="21"/>
          <w:highlight w:val="none"/>
          <w:lang w:val="en-US" w:eastAsia="zh-CN"/>
        </w:rPr>
        <w:t>6.与国货品牌、影视或动漫作品、文创产品等跨界互动，联合打造IP，共同开展营销等情况的资料。</w:t>
      </w:r>
    </w:p>
    <w:p w14:paraId="3E1B5FB7">
      <w:pPr>
        <w:ind w:firstLine="422" w:firstLineChars="200"/>
        <w:jc w:val="left"/>
        <w:rPr>
          <w:rFonts w:hint="eastAsia" w:ascii="宋体" w:eastAsia="宋体" w:cs="宋体"/>
          <w:color w:val="2C2C2C"/>
          <w:kern w:val="0"/>
          <w:sz w:val="21"/>
          <w:szCs w:val="21"/>
          <w:highlight w:val="none"/>
          <w:lang w:val="en-US" w:eastAsia="zh-CN"/>
        </w:rPr>
      </w:pPr>
      <w:r>
        <w:rPr>
          <w:rFonts w:hint="eastAsia" w:ascii="宋体" w:eastAsia="宋体" w:cs="宋体"/>
          <w:b/>
          <w:bCs/>
          <w:color w:val="2C2C2C"/>
          <w:kern w:val="0"/>
          <w:sz w:val="21"/>
          <w:szCs w:val="21"/>
          <w:highlight w:val="none"/>
          <w:lang w:val="en-US" w:eastAsia="zh-CN"/>
        </w:rPr>
        <w:t>（五）关于“在重庆市辖区依法设立”，可提供：</w:t>
      </w:r>
    </w:p>
    <w:p w14:paraId="73EEE2BF">
      <w:pPr>
        <w:ind w:firstLine="420" w:firstLineChars="200"/>
        <w:jc w:val="left"/>
        <w:rPr>
          <w:rFonts w:hint="eastAsia" w:ascii="宋体" w:eastAsia="宋体" w:cs="宋体"/>
          <w:color w:val="2C2C2C"/>
          <w:kern w:val="0"/>
          <w:sz w:val="21"/>
          <w:szCs w:val="21"/>
          <w:highlight w:val="none"/>
        </w:rPr>
      </w:pPr>
      <w:r>
        <w:rPr>
          <w:rFonts w:hint="eastAsia" w:ascii="宋体" w:eastAsia="宋体" w:cs="宋体"/>
          <w:color w:val="2C2C2C"/>
          <w:kern w:val="0"/>
          <w:sz w:val="21"/>
          <w:szCs w:val="21"/>
          <w:highlight w:val="none"/>
        </w:rPr>
        <w:t>企业营业执照或统一社会信用代码。</w:t>
      </w:r>
    </w:p>
    <w:p w14:paraId="076DE67F">
      <w:pPr>
        <w:ind w:firstLine="422" w:firstLineChars="200"/>
        <w:jc w:val="left"/>
        <w:rPr>
          <w:rFonts w:hint="eastAsia" w:ascii="宋体" w:eastAsia="宋体" w:cs="宋体"/>
          <w:b/>
          <w:bCs/>
          <w:color w:val="2C2C2C"/>
          <w:kern w:val="0"/>
          <w:sz w:val="21"/>
          <w:szCs w:val="21"/>
          <w:highlight w:val="none"/>
          <w:lang w:val="en-US" w:eastAsia="zh-CN"/>
        </w:rPr>
      </w:pPr>
      <w:r>
        <w:rPr>
          <w:rFonts w:hint="eastAsia" w:ascii="宋体" w:eastAsia="宋体" w:cs="宋体"/>
          <w:b/>
          <w:bCs/>
          <w:color w:val="2C2C2C"/>
          <w:kern w:val="0"/>
          <w:sz w:val="21"/>
          <w:szCs w:val="21"/>
          <w:highlight w:val="none"/>
          <w:lang w:val="en-US" w:eastAsia="zh-CN"/>
        </w:rPr>
        <w:t>（六）关于“依法拥有与品牌相一致的字号，或与品牌相一致的注册商标的所有权或使用权且未侵犯他人注册商标专用权，传承关系明确且无争议”，可提供：</w:t>
      </w:r>
    </w:p>
    <w:p w14:paraId="18E7B033">
      <w:pPr>
        <w:ind w:firstLine="420" w:firstLineChars="200"/>
        <w:jc w:val="both"/>
        <w:rPr>
          <w:rFonts w:hint="eastAsia" w:ascii="宋体" w:eastAsia="宋体" w:cs="宋体"/>
          <w:color w:val="2C2C2C"/>
          <w:kern w:val="0"/>
          <w:sz w:val="21"/>
          <w:szCs w:val="21"/>
          <w:highlight w:val="none"/>
        </w:rPr>
      </w:pPr>
      <w:r>
        <w:rPr>
          <w:rFonts w:hint="eastAsia" w:ascii="宋体" w:eastAsia="宋体" w:cs="宋体"/>
          <w:color w:val="2C2C2C"/>
          <w:kern w:val="0"/>
          <w:sz w:val="21"/>
          <w:szCs w:val="21"/>
          <w:highlight w:val="none"/>
        </w:rPr>
        <w:t>1.</w:t>
      </w:r>
      <w:r>
        <w:rPr>
          <w:rFonts w:hint="eastAsia" w:ascii="宋体" w:eastAsia="宋体" w:cs="宋体"/>
          <w:color w:val="2C2C2C"/>
          <w:kern w:val="0"/>
          <w:sz w:val="21"/>
          <w:szCs w:val="21"/>
          <w:highlight w:val="none"/>
          <w:lang w:eastAsia="zh-CN"/>
        </w:rPr>
        <w:t>申报表中</w:t>
      </w:r>
      <w:r>
        <w:rPr>
          <w:rFonts w:hint="eastAsia" w:ascii="宋体" w:eastAsia="宋体" w:cs="宋体"/>
          <w:color w:val="2C2C2C"/>
          <w:kern w:val="0"/>
          <w:sz w:val="21"/>
          <w:szCs w:val="21"/>
          <w:highlight w:val="none"/>
        </w:rPr>
        <w:t>商标</w:t>
      </w:r>
      <w:r>
        <w:rPr>
          <w:rFonts w:hint="eastAsia" w:ascii="宋体" w:eastAsia="宋体" w:cs="宋体"/>
          <w:color w:val="2C2C2C"/>
          <w:kern w:val="0"/>
          <w:sz w:val="21"/>
          <w:szCs w:val="21"/>
          <w:highlight w:val="none"/>
          <w:lang w:eastAsia="zh-CN"/>
        </w:rPr>
        <w:t>信息的相关资料，以及与主营业务紧密相关的资料。</w:t>
      </w:r>
    </w:p>
    <w:p w14:paraId="7DA8A58C">
      <w:pPr>
        <w:ind w:firstLine="420" w:firstLineChars="200"/>
        <w:jc w:val="left"/>
        <w:rPr>
          <w:rFonts w:hint="eastAsia" w:ascii="宋体" w:eastAsia="宋体" w:cs="宋体"/>
          <w:color w:val="2C2C2C"/>
          <w:kern w:val="0"/>
          <w:sz w:val="21"/>
          <w:szCs w:val="21"/>
          <w:highlight w:val="none"/>
          <w:lang w:val="en-US" w:eastAsia="zh-CN"/>
        </w:rPr>
      </w:pPr>
      <w:r>
        <w:rPr>
          <w:rFonts w:hint="eastAsia" w:ascii="宋体" w:eastAsia="宋体" w:cs="宋体"/>
          <w:color w:val="2C2C2C"/>
          <w:kern w:val="0"/>
          <w:sz w:val="21"/>
          <w:szCs w:val="21"/>
          <w:highlight w:val="none"/>
          <w:lang w:val="en-US" w:eastAsia="zh-CN"/>
        </w:rPr>
        <w:t>2.驰名商标情况。</w:t>
      </w:r>
    </w:p>
    <w:p w14:paraId="68635DC4">
      <w:pPr>
        <w:ind w:firstLine="422" w:firstLineChars="200"/>
        <w:jc w:val="left"/>
        <w:rPr>
          <w:rFonts w:hint="eastAsia" w:ascii="宋体" w:eastAsia="宋体" w:cs="宋体"/>
          <w:b/>
          <w:bCs/>
          <w:color w:val="2C2C2C"/>
          <w:kern w:val="0"/>
          <w:sz w:val="21"/>
          <w:szCs w:val="21"/>
          <w:highlight w:val="none"/>
          <w:lang w:val="en-US" w:eastAsia="zh-CN"/>
        </w:rPr>
      </w:pPr>
      <w:r>
        <w:rPr>
          <w:rFonts w:hint="eastAsia" w:ascii="宋体" w:eastAsia="宋体" w:cs="宋体"/>
          <w:b/>
          <w:bCs/>
          <w:color w:val="2C2C2C"/>
          <w:kern w:val="0"/>
          <w:sz w:val="21"/>
          <w:szCs w:val="21"/>
          <w:highlight w:val="none"/>
          <w:lang w:val="en-US" w:eastAsia="zh-CN"/>
        </w:rPr>
        <w:t>（七）关于“经营状况良好，且具有较强的可持续发展能力”，可提供：</w:t>
      </w:r>
    </w:p>
    <w:p w14:paraId="32D70415">
      <w:pPr>
        <w:ind w:firstLine="420" w:firstLineChars="200"/>
        <w:jc w:val="left"/>
        <w:rPr>
          <w:rFonts w:hint="eastAsia" w:ascii="宋体" w:eastAsia="宋体" w:cs="宋体"/>
          <w:color w:val="2C2C2C"/>
          <w:kern w:val="0"/>
          <w:sz w:val="21"/>
          <w:szCs w:val="21"/>
          <w:highlight w:val="none"/>
          <w:lang w:eastAsia="zh-CN"/>
        </w:rPr>
      </w:pPr>
      <w:r>
        <w:rPr>
          <w:rFonts w:hint="eastAsia" w:ascii="宋体" w:eastAsia="宋体" w:cs="宋体"/>
          <w:color w:val="2C2C2C"/>
          <w:kern w:val="0"/>
          <w:sz w:val="21"/>
          <w:szCs w:val="21"/>
          <w:highlight w:val="none"/>
        </w:rPr>
        <w:t>1.近</w:t>
      </w:r>
      <w:r>
        <w:rPr>
          <w:rFonts w:hint="eastAsia" w:ascii="宋体" w:eastAsia="宋体" w:cs="宋体"/>
          <w:color w:val="2C2C2C"/>
          <w:kern w:val="0"/>
          <w:sz w:val="21"/>
          <w:szCs w:val="21"/>
          <w:highlight w:val="none"/>
          <w:lang w:val="en-US" w:eastAsia="zh-CN"/>
        </w:rPr>
        <w:t>3</w:t>
      </w:r>
      <w:r>
        <w:rPr>
          <w:rFonts w:hint="eastAsia" w:ascii="宋体" w:eastAsia="宋体" w:cs="宋体"/>
          <w:color w:val="2C2C2C"/>
          <w:kern w:val="0"/>
          <w:sz w:val="21"/>
          <w:szCs w:val="21"/>
          <w:highlight w:val="none"/>
        </w:rPr>
        <w:t>年资产负债表</w:t>
      </w:r>
      <w:r>
        <w:rPr>
          <w:rFonts w:hint="eastAsia" w:ascii="宋体" w:eastAsia="宋体" w:cs="宋体"/>
          <w:color w:val="2C2C2C"/>
          <w:kern w:val="0"/>
          <w:sz w:val="21"/>
          <w:szCs w:val="21"/>
          <w:highlight w:val="none"/>
          <w:lang w:eastAsia="zh-CN"/>
        </w:rPr>
        <w:t>、利润表、</w:t>
      </w:r>
      <w:r>
        <w:rPr>
          <w:rFonts w:hint="eastAsia" w:ascii="宋体" w:eastAsia="宋体" w:cs="宋体"/>
          <w:color w:val="2C2C2C"/>
          <w:kern w:val="0"/>
          <w:sz w:val="21"/>
          <w:szCs w:val="21"/>
          <w:highlight w:val="none"/>
        </w:rPr>
        <w:t>损益表，或经第三方审计的财务报告</w:t>
      </w:r>
      <w:r>
        <w:rPr>
          <w:rFonts w:hint="eastAsia" w:ascii="宋体" w:eastAsia="宋体" w:cs="宋体"/>
          <w:color w:val="2C2C2C"/>
          <w:kern w:val="0"/>
          <w:sz w:val="21"/>
          <w:szCs w:val="21"/>
          <w:highlight w:val="none"/>
          <w:lang w:eastAsia="zh-CN"/>
        </w:rPr>
        <w:t>。</w:t>
      </w:r>
    </w:p>
    <w:p w14:paraId="5C6695E3">
      <w:pPr>
        <w:ind w:firstLine="420" w:firstLineChars="200"/>
        <w:jc w:val="left"/>
        <w:rPr>
          <w:rFonts w:hint="eastAsia" w:ascii="宋体" w:eastAsia="宋体" w:cs="宋体"/>
          <w:color w:val="2C2C2C"/>
          <w:kern w:val="0"/>
          <w:sz w:val="21"/>
          <w:szCs w:val="21"/>
          <w:highlight w:val="none"/>
          <w:lang w:val="en-US" w:eastAsia="zh-CN"/>
        </w:rPr>
      </w:pPr>
      <w:r>
        <w:rPr>
          <w:rFonts w:hint="eastAsia" w:ascii="宋体" w:eastAsia="宋体" w:cs="宋体"/>
          <w:color w:val="2C2C2C"/>
          <w:kern w:val="0"/>
          <w:sz w:val="21"/>
          <w:szCs w:val="21"/>
          <w:highlight w:val="none"/>
          <w:lang w:val="en-US" w:eastAsia="zh-CN"/>
        </w:rPr>
        <w:t>2.直观展示企业股权结构的股权穿透图、股权结构图等图示，以及</w:t>
      </w:r>
      <w:r>
        <w:rPr>
          <w:rFonts w:hint="eastAsia" w:ascii="宋体" w:eastAsia="宋体" w:cs="宋体"/>
          <w:color w:val="2C2C2C"/>
          <w:kern w:val="0"/>
          <w:sz w:val="21"/>
          <w:szCs w:val="21"/>
          <w:highlight w:val="none"/>
          <w:lang w:eastAsia="zh-CN"/>
        </w:rPr>
        <w:t>相关资料。</w:t>
      </w:r>
    </w:p>
    <w:p w14:paraId="401707C2">
      <w:pPr>
        <w:ind w:firstLine="420" w:firstLineChars="200"/>
        <w:jc w:val="left"/>
        <w:rPr>
          <w:rFonts w:hint="eastAsia" w:ascii="宋体" w:eastAsia="宋体" w:cs="宋体"/>
          <w:color w:val="2C2C2C"/>
          <w:kern w:val="0"/>
          <w:sz w:val="21"/>
          <w:szCs w:val="21"/>
          <w:highlight w:val="none"/>
          <w:lang w:eastAsia="zh-CN"/>
        </w:rPr>
      </w:pPr>
      <w:r>
        <w:rPr>
          <w:rFonts w:hint="eastAsia" w:ascii="宋体" w:eastAsia="宋体" w:cs="宋体"/>
          <w:color w:val="2C2C2C"/>
          <w:kern w:val="0"/>
          <w:sz w:val="21"/>
          <w:szCs w:val="21"/>
          <w:highlight w:val="none"/>
          <w:lang w:val="en-US" w:eastAsia="zh-CN"/>
        </w:rPr>
        <w:t>3.</w:t>
      </w:r>
      <w:r>
        <w:rPr>
          <w:rFonts w:hint="eastAsia" w:ascii="宋体" w:eastAsia="宋体" w:cs="宋体"/>
          <w:color w:val="2C2C2C"/>
          <w:kern w:val="0"/>
          <w:sz w:val="21"/>
          <w:szCs w:val="21"/>
          <w:highlight w:val="none"/>
        </w:rPr>
        <w:t>上市</w:t>
      </w:r>
      <w:r>
        <w:rPr>
          <w:rFonts w:hint="eastAsia" w:ascii="宋体" w:eastAsia="宋体" w:cs="宋体"/>
          <w:color w:val="2C2C2C"/>
          <w:kern w:val="0"/>
          <w:sz w:val="21"/>
          <w:szCs w:val="21"/>
          <w:highlight w:val="none"/>
          <w:lang w:eastAsia="zh-CN"/>
        </w:rPr>
        <w:t>企业年报等相关资料。</w:t>
      </w:r>
    </w:p>
    <w:p w14:paraId="1C4C448F">
      <w:pPr>
        <w:ind w:firstLine="422" w:firstLineChars="200"/>
        <w:jc w:val="left"/>
        <w:rPr>
          <w:rFonts w:hint="eastAsia" w:ascii="宋体" w:eastAsia="宋体" w:cs="宋体"/>
          <w:b/>
          <w:bCs/>
          <w:color w:val="2C2C2C"/>
          <w:kern w:val="0"/>
          <w:sz w:val="21"/>
          <w:szCs w:val="21"/>
          <w:highlight w:val="none"/>
          <w:lang w:val="en-US" w:eastAsia="zh-CN"/>
        </w:rPr>
      </w:pPr>
      <w:r>
        <w:rPr>
          <w:rFonts w:hint="eastAsia" w:ascii="宋体" w:eastAsia="宋体" w:cs="宋体"/>
          <w:b/>
          <w:bCs/>
          <w:color w:val="2C2C2C"/>
          <w:kern w:val="0"/>
          <w:sz w:val="21"/>
          <w:szCs w:val="21"/>
          <w:highlight w:val="none"/>
          <w:lang w:val="en-US" w:eastAsia="zh-CN"/>
        </w:rPr>
        <w:t>（八）关于“具有符合现代发展要求的管理模式，在技艺、产品、服务、研发和经营理念、运营模式等方面具备较强的创新能力”，可提供：</w:t>
      </w:r>
    </w:p>
    <w:p w14:paraId="67BA3CE2">
      <w:pPr>
        <w:ind w:firstLine="420" w:firstLineChars="200"/>
        <w:jc w:val="left"/>
        <w:rPr>
          <w:rFonts w:hint="eastAsia" w:ascii="宋体" w:eastAsia="宋体" w:cs="宋体"/>
          <w:color w:val="2C2C2C"/>
          <w:kern w:val="0"/>
          <w:sz w:val="21"/>
          <w:szCs w:val="21"/>
          <w:highlight w:val="none"/>
        </w:rPr>
      </w:pPr>
      <w:r>
        <w:rPr>
          <w:rFonts w:hint="eastAsia" w:ascii="宋体" w:eastAsia="宋体" w:cs="宋体"/>
          <w:color w:val="2C2C2C"/>
          <w:kern w:val="0"/>
          <w:sz w:val="21"/>
          <w:szCs w:val="21"/>
          <w:highlight w:val="none"/>
        </w:rPr>
        <w:t>1.运用互联网技术</w:t>
      </w:r>
      <w:r>
        <w:rPr>
          <w:rFonts w:hint="eastAsia" w:ascii="宋体" w:eastAsia="宋体" w:cs="宋体"/>
          <w:color w:val="2C2C2C"/>
          <w:kern w:val="0"/>
          <w:sz w:val="21"/>
          <w:szCs w:val="21"/>
          <w:highlight w:val="none"/>
          <w:lang w:eastAsia="zh-CN"/>
        </w:rPr>
        <w:t>、</w:t>
      </w:r>
      <w:r>
        <w:rPr>
          <w:rFonts w:hint="eastAsia" w:ascii="宋体" w:eastAsia="宋体" w:cs="宋体"/>
          <w:color w:val="2C2C2C"/>
          <w:kern w:val="0"/>
          <w:sz w:val="21"/>
          <w:szCs w:val="21"/>
          <w:highlight w:val="none"/>
        </w:rPr>
        <w:t>推动线上线下营销渠道融合并经营良好的</w:t>
      </w:r>
      <w:r>
        <w:rPr>
          <w:rFonts w:hint="eastAsia" w:ascii="宋体" w:eastAsia="宋体" w:cs="宋体"/>
          <w:color w:val="2C2C2C"/>
          <w:kern w:val="0"/>
          <w:sz w:val="21"/>
          <w:szCs w:val="21"/>
          <w:highlight w:val="none"/>
          <w:lang w:eastAsia="zh-CN"/>
        </w:rPr>
        <w:t>资料。</w:t>
      </w:r>
    </w:p>
    <w:p w14:paraId="7A72F140">
      <w:pPr>
        <w:ind w:firstLine="420" w:firstLineChars="200"/>
        <w:jc w:val="left"/>
        <w:rPr>
          <w:rFonts w:hint="eastAsia" w:ascii="宋体" w:eastAsia="宋体" w:cs="宋体"/>
          <w:color w:val="2C2C2C"/>
          <w:kern w:val="0"/>
          <w:sz w:val="21"/>
          <w:szCs w:val="21"/>
          <w:highlight w:val="none"/>
        </w:rPr>
      </w:pPr>
      <w:r>
        <w:rPr>
          <w:rFonts w:hint="eastAsia" w:ascii="宋体" w:eastAsia="宋体" w:cs="宋体"/>
          <w:color w:val="2C2C2C"/>
          <w:kern w:val="0"/>
          <w:sz w:val="21"/>
          <w:szCs w:val="21"/>
          <w:highlight w:val="none"/>
        </w:rPr>
        <w:t>2.产品、技艺</w:t>
      </w:r>
      <w:r>
        <w:rPr>
          <w:rFonts w:hint="eastAsia" w:ascii="宋体" w:eastAsia="宋体" w:cs="宋体"/>
          <w:color w:val="2C2C2C"/>
          <w:kern w:val="0"/>
          <w:sz w:val="21"/>
          <w:szCs w:val="21"/>
          <w:highlight w:val="none"/>
          <w:lang w:eastAsia="zh-CN"/>
        </w:rPr>
        <w:t>、</w:t>
      </w:r>
      <w:r>
        <w:rPr>
          <w:rFonts w:hint="eastAsia" w:ascii="宋体" w:eastAsia="宋体" w:cs="宋体"/>
          <w:color w:val="2C2C2C"/>
          <w:kern w:val="0"/>
          <w:sz w:val="21"/>
          <w:szCs w:val="21"/>
          <w:highlight w:val="none"/>
        </w:rPr>
        <w:t>服务与时俱进，持续推出新产品新服务且成效明显的</w:t>
      </w:r>
      <w:r>
        <w:rPr>
          <w:rFonts w:hint="eastAsia" w:ascii="宋体" w:eastAsia="宋体" w:cs="宋体"/>
          <w:color w:val="2C2C2C"/>
          <w:kern w:val="0"/>
          <w:sz w:val="21"/>
          <w:szCs w:val="21"/>
          <w:highlight w:val="none"/>
          <w:lang w:eastAsia="zh-CN"/>
        </w:rPr>
        <w:t>资料。</w:t>
      </w:r>
    </w:p>
    <w:p w14:paraId="26BE9465">
      <w:pPr>
        <w:ind w:firstLine="420" w:firstLineChars="200"/>
        <w:jc w:val="left"/>
        <w:rPr>
          <w:rFonts w:hint="eastAsia" w:ascii="宋体" w:eastAsia="宋体" w:cs="宋体"/>
          <w:color w:val="2C2C2C"/>
          <w:kern w:val="0"/>
          <w:sz w:val="21"/>
          <w:szCs w:val="21"/>
          <w:highlight w:val="none"/>
        </w:rPr>
      </w:pPr>
      <w:r>
        <w:rPr>
          <w:rFonts w:hint="eastAsia" w:ascii="宋体" w:eastAsia="宋体" w:cs="宋体"/>
          <w:color w:val="2C2C2C"/>
          <w:kern w:val="0"/>
          <w:sz w:val="21"/>
          <w:szCs w:val="21"/>
          <w:highlight w:val="none"/>
        </w:rPr>
        <w:t>3.建立技术中心或科研机构的</w:t>
      </w:r>
      <w:r>
        <w:rPr>
          <w:rFonts w:hint="eastAsia" w:ascii="宋体" w:eastAsia="宋体" w:cs="宋体"/>
          <w:color w:val="2C2C2C"/>
          <w:kern w:val="0"/>
          <w:sz w:val="21"/>
          <w:szCs w:val="21"/>
          <w:highlight w:val="none"/>
          <w:lang w:eastAsia="zh-CN"/>
        </w:rPr>
        <w:t>资料。</w:t>
      </w:r>
    </w:p>
    <w:p w14:paraId="2D38466C">
      <w:pPr>
        <w:ind w:firstLine="420" w:firstLineChars="200"/>
        <w:jc w:val="left"/>
        <w:rPr>
          <w:rFonts w:hint="eastAsia" w:ascii="宋体" w:eastAsia="宋体" w:cs="宋体"/>
          <w:color w:val="2C2C2C"/>
          <w:kern w:val="0"/>
          <w:sz w:val="21"/>
          <w:szCs w:val="21"/>
          <w:highlight w:val="none"/>
        </w:rPr>
      </w:pPr>
      <w:r>
        <w:rPr>
          <w:rFonts w:hint="eastAsia" w:ascii="宋体" w:eastAsia="宋体" w:cs="宋体"/>
          <w:color w:val="2C2C2C"/>
          <w:kern w:val="0"/>
          <w:sz w:val="21"/>
          <w:szCs w:val="21"/>
          <w:highlight w:val="none"/>
        </w:rPr>
        <w:t>4.改进包装、标识设计、升级店面</w:t>
      </w:r>
      <w:r>
        <w:rPr>
          <w:rFonts w:hint="eastAsia" w:ascii="宋体" w:eastAsia="宋体" w:cs="宋体"/>
          <w:color w:val="2C2C2C"/>
          <w:kern w:val="0"/>
          <w:sz w:val="21"/>
          <w:szCs w:val="21"/>
          <w:highlight w:val="none"/>
          <w:lang w:eastAsia="zh-CN"/>
        </w:rPr>
        <w:t>的资料。</w:t>
      </w:r>
    </w:p>
    <w:p w14:paraId="74093247">
      <w:pPr>
        <w:ind w:firstLine="420" w:firstLineChars="200"/>
        <w:jc w:val="left"/>
        <w:rPr>
          <w:rFonts w:hint="eastAsia" w:ascii="宋体" w:eastAsia="宋体" w:cs="宋体"/>
          <w:color w:val="2C2C2C"/>
          <w:kern w:val="0"/>
          <w:sz w:val="21"/>
          <w:szCs w:val="21"/>
          <w:highlight w:val="none"/>
        </w:rPr>
      </w:pPr>
      <w:r>
        <w:rPr>
          <w:rFonts w:hint="eastAsia" w:ascii="宋体" w:eastAsia="宋体" w:cs="宋体"/>
          <w:color w:val="2C2C2C"/>
          <w:kern w:val="0"/>
          <w:sz w:val="21"/>
          <w:szCs w:val="21"/>
          <w:highlight w:val="none"/>
        </w:rPr>
        <w:t>5.构建现代企业治理体系</w:t>
      </w:r>
      <w:r>
        <w:rPr>
          <w:rFonts w:hint="eastAsia" w:ascii="宋体" w:eastAsia="宋体" w:cs="宋体"/>
          <w:color w:val="2C2C2C"/>
          <w:kern w:val="0"/>
          <w:sz w:val="21"/>
          <w:szCs w:val="21"/>
          <w:highlight w:val="none"/>
          <w:lang w:eastAsia="zh-CN"/>
        </w:rPr>
        <w:t>的资料，如</w:t>
      </w:r>
      <w:r>
        <w:rPr>
          <w:rFonts w:hint="eastAsia" w:ascii="宋体" w:eastAsia="宋体" w:cs="宋体"/>
          <w:color w:val="2C2C2C"/>
          <w:kern w:val="0"/>
          <w:sz w:val="21"/>
          <w:szCs w:val="21"/>
          <w:highlight w:val="none"/>
        </w:rPr>
        <w:t>深化改革</w:t>
      </w:r>
      <w:r>
        <w:rPr>
          <w:rFonts w:hint="eastAsia" w:ascii="宋体" w:eastAsia="宋体" w:cs="宋体"/>
          <w:color w:val="2C2C2C"/>
          <w:kern w:val="0"/>
          <w:sz w:val="21"/>
          <w:szCs w:val="21"/>
          <w:highlight w:val="none"/>
          <w:lang w:eastAsia="zh-CN"/>
        </w:rPr>
        <w:t>、</w:t>
      </w:r>
      <w:r>
        <w:rPr>
          <w:rFonts w:hint="eastAsia" w:ascii="宋体" w:eastAsia="宋体" w:cs="宋体"/>
          <w:color w:val="2C2C2C"/>
          <w:kern w:val="0"/>
          <w:sz w:val="21"/>
          <w:szCs w:val="21"/>
          <w:highlight w:val="none"/>
        </w:rPr>
        <w:t>兼并重组、延长产业链、集团化</w:t>
      </w:r>
      <w:r>
        <w:rPr>
          <w:rFonts w:hint="eastAsia" w:ascii="宋体" w:eastAsia="宋体" w:cs="宋体"/>
          <w:color w:val="2C2C2C"/>
          <w:kern w:val="0"/>
          <w:sz w:val="21"/>
          <w:szCs w:val="21"/>
          <w:highlight w:val="none"/>
          <w:lang w:eastAsia="zh-CN"/>
        </w:rPr>
        <w:t>或</w:t>
      </w:r>
      <w:r>
        <w:rPr>
          <w:rFonts w:hint="eastAsia" w:ascii="宋体" w:eastAsia="宋体" w:cs="宋体"/>
          <w:color w:val="2C2C2C"/>
          <w:kern w:val="0"/>
          <w:sz w:val="21"/>
          <w:szCs w:val="21"/>
          <w:highlight w:val="none"/>
        </w:rPr>
        <w:t>产业化发展等</w:t>
      </w:r>
      <w:r>
        <w:rPr>
          <w:rFonts w:hint="eastAsia" w:ascii="宋体" w:eastAsia="宋体" w:cs="宋体"/>
          <w:color w:val="2C2C2C"/>
          <w:kern w:val="0"/>
          <w:sz w:val="21"/>
          <w:szCs w:val="21"/>
          <w:highlight w:val="none"/>
          <w:lang w:eastAsia="zh-CN"/>
        </w:rPr>
        <w:t>。</w:t>
      </w:r>
    </w:p>
    <w:p w14:paraId="7C22968E">
      <w:pPr>
        <w:ind w:firstLine="420" w:firstLineChars="200"/>
        <w:jc w:val="left"/>
        <w:rPr>
          <w:rFonts w:hint="eastAsia" w:ascii="宋体" w:eastAsia="宋体" w:cs="宋体"/>
          <w:color w:val="2C2C2C"/>
          <w:kern w:val="0"/>
          <w:sz w:val="21"/>
          <w:szCs w:val="21"/>
          <w:highlight w:val="none"/>
          <w:lang w:eastAsia="zh-CN"/>
        </w:rPr>
      </w:pPr>
      <w:r>
        <w:rPr>
          <w:rFonts w:hint="eastAsia" w:ascii="宋体" w:eastAsia="宋体" w:cs="宋体"/>
          <w:color w:val="2C2C2C"/>
          <w:kern w:val="0"/>
          <w:sz w:val="21"/>
          <w:szCs w:val="21"/>
          <w:highlight w:val="none"/>
        </w:rPr>
        <w:t>6.</w:t>
      </w:r>
      <w:r>
        <w:rPr>
          <w:rFonts w:hint="eastAsia" w:ascii="宋体" w:eastAsia="宋体" w:cs="宋体"/>
          <w:color w:val="2C2C2C"/>
          <w:kern w:val="0"/>
          <w:sz w:val="21"/>
          <w:szCs w:val="21"/>
          <w:highlight w:val="none"/>
          <w:lang w:eastAsia="zh-CN"/>
        </w:rPr>
        <w:t>建立</w:t>
      </w:r>
      <w:r>
        <w:rPr>
          <w:rFonts w:hint="eastAsia" w:ascii="宋体" w:eastAsia="宋体" w:cs="宋体"/>
          <w:color w:val="2C2C2C"/>
          <w:kern w:val="0"/>
          <w:sz w:val="21"/>
          <w:szCs w:val="21"/>
          <w:highlight w:val="none"/>
        </w:rPr>
        <w:t>高效完善内部管理制度的</w:t>
      </w:r>
      <w:r>
        <w:rPr>
          <w:rFonts w:hint="eastAsia" w:ascii="宋体" w:eastAsia="宋体" w:cs="宋体"/>
          <w:color w:val="2C2C2C"/>
          <w:kern w:val="0"/>
          <w:sz w:val="21"/>
          <w:szCs w:val="21"/>
          <w:highlight w:val="none"/>
          <w:lang w:eastAsia="zh-CN"/>
        </w:rPr>
        <w:t>资料，如</w:t>
      </w:r>
      <w:r>
        <w:rPr>
          <w:rFonts w:hint="eastAsia" w:ascii="宋体" w:eastAsia="宋体" w:cs="宋体"/>
          <w:color w:val="2C2C2C"/>
          <w:kern w:val="0"/>
          <w:sz w:val="21"/>
          <w:szCs w:val="21"/>
          <w:highlight w:val="none"/>
        </w:rPr>
        <w:t>突发事件应急处理、环境卫生、知识产权、消费者权益、人才管理等</w:t>
      </w:r>
      <w:r>
        <w:rPr>
          <w:rFonts w:hint="eastAsia" w:ascii="宋体" w:eastAsia="宋体" w:cs="宋体"/>
          <w:color w:val="2C2C2C"/>
          <w:kern w:val="0"/>
          <w:sz w:val="21"/>
          <w:szCs w:val="21"/>
          <w:highlight w:val="none"/>
          <w:lang w:eastAsia="zh-CN"/>
        </w:rPr>
        <w:t>。</w:t>
      </w:r>
    </w:p>
    <w:p w14:paraId="71D6B3DF">
      <w:pPr>
        <w:ind w:left="416" w:leftChars="130" w:firstLine="0"/>
        <w:jc w:val="left"/>
        <w:rPr>
          <w:rFonts w:hint="eastAsia" w:ascii="宋体" w:eastAsia="宋体" w:cs="宋体"/>
          <w:b/>
          <w:bCs/>
          <w:color w:val="2C2C2C"/>
          <w:kern w:val="0"/>
          <w:sz w:val="21"/>
          <w:szCs w:val="21"/>
          <w:highlight w:val="none"/>
          <w:lang w:val="en-US" w:eastAsia="zh-CN"/>
        </w:rPr>
      </w:pPr>
      <w:r>
        <w:rPr>
          <w:rFonts w:hint="eastAsia" w:ascii="宋体" w:eastAsia="宋体" w:cs="宋体"/>
          <w:color w:val="2C2C2C"/>
          <w:kern w:val="0"/>
          <w:sz w:val="21"/>
          <w:szCs w:val="21"/>
          <w:highlight w:val="none"/>
          <w:lang w:val="en-US" w:eastAsia="zh-CN"/>
        </w:rPr>
        <w:t>7.专业人才队伍建设的资料。</w:t>
      </w:r>
      <w:r>
        <w:rPr>
          <w:rFonts w:hint="eastAsia" w:ascii="宋体" w:eastAsia="宋体" w:cs="宋体"/>
          <w:color w:val="2C2C2C"/>
          <w:kern w:val="0"/>
          <w:sz w:val="21"/>
          <w:szCs w:val="21"/>
          <w:highlight w:val="none"/>
          <w:lang w:val="en-US" w:eastAsia="zh-CN"/>
        </w:rPr>
        <w:br w:type="textWrapping"/>
      </w:r>
      <w:r>
        <w:rPr>
          <w:rFonts w:hint="eastAsia" w:ascii="宋体" w:eastAsia="宋体" w:cs="宋体"/>
          <w:b/>
          <w:bCs/>
          <w:color w:val="2C2C2C"/>
          <w:kern w:val="0"/>
          <w:sz w:val="21"/>
          <w:szCs w:val="21"/>
          <w:highlight w:val="none"/>
          <w:lang w:val="en-US" w:eastAsia="zh-CN"/>
        </w:rPr>
        <w:t>（九）关于“积极履行社会责任，参与公益活动，做出社会贡献”，可提供：</w:t>
      </w:r>
    </w:p>
    <w:p w14:paraId="2434A1A1">
      <w:pPr>
        <w:ind w:firstLine="420" w:firstLineChars="200"/>
        <w:jc w:val="left"/>
        <w:rPr>
          <w:rFonts w:hint="eastAsia" w:ascii="宋体" w:eastAsia="宋体" w:cs="宋体"/>
          <w:color w:val="2C2C2C"/>
          <w:kern w:val="0"/>
          <w:sz w:val="21"/>
          <w:szCs w:val="21"/>
          <w:highlight w:val="none"/>
        </w:rPr>
      </w:pPr>
      <w:r>
        <w:rPr>
          <w:rFonts w:hint="eastAsia" w:ascii="宋体" w:eastAsia="宋体" w:cs="宋体"/>
          <w:color w:val="2C2C2C"/>
          <w:kern w:val="0"/>
          <w:sz w:val="21"/>
          <w:szCs w:val="21"/>
          <w:highlight w:val="none"/>
          <w:lang w:val="en-US" w:eastAsia="zh-CN"/>
        </w:rPr>
        <w:t>1</w:t>
      </w:r>
      <w:r>
        <w:rPr>
          <w:rFonts w:hint="eastAsia" w:ascii="宋体" w:eastAsia="宋体" w:cs="宋体"/>
          <w:color w:val="2C2C2C"/>
          <w:kern w:val="0"/>
          <w:sz w:val="21"/>
          <w:szCs w:val="21"/>
          <w:highlight w:val="none"/>
        </w:rPr>
        <w:t>.</w:t>
      </w:r>
      <w:r>
        <w:rPr>
          <w:rFonts w:hint="eastAsia" w:ascii="宋体" w:eastAsia="宋体" w:cs="宋体"/>
          <w:color w:val="2C2C2C"/>
          <w:kern w:val="0"/>
          <w:sz w:val="21"/>
          <w:szCs w:val="21"/>
          <w:highlight w:val="none"/>
          <w:lang w:eastAsia="zh-CN"/>
        </w:rPr>
        <w:t>参与</w:t>
      </w:r>
      <w:r>
        <w:rPr>
          <w:rFonts w:hint="eastAsia" w:ascii="宋体" w:eastAsia="宋体" w:cs="宋体"/>
          <w:color w:val="2C2C2C"/>
          <w:kern w:val="0"/>
          <w:sz w:val="21"/>
          <w:szCs w:val="21"/>
          <w:highlight w:val="none"/>
        </w:rPr>
        <w:t>疫情防控、抢险救灾、应急保供等公益</w:t>
      </w:r>
      <w:r>
        <w:rPr>
          <w:rFonts w:hint="eastAsia" w:ascii="宋体" w:eastAsia="宋体" w:cs="宋体"/>
          <w:color w:val="2C2C2C"/>
          <w:kern w:val="0"/>
          <w:sz w:val="21"/>
          <w:szCs w:val="21"/>
          <w:highlight w:val="none"/>
          <w:lang w:eastAsia="zh-CN"/>
        </w:rPr>
        <w:t>活动</w:t>
      </w:r>
      <w:r>
        <w:rPr>
          <w:rFonts w:hint="eastAsia" w:ascii="宋体" w:eastAsia="宋体" w:cs="宋体"/>
          <w:color w:val="2C2C2C"/>
          <w:kern w:val="0"/>
          <w:sz w:val="21"/>
          <w:szCs w:val="21"/>
          <w:highlight w:val="none"/>
        </w:rPr>
        <w:t>，以及在促进社会和谐稳定</w:t>
      </w:r>
      <w:r>
        <w:rPr>
          <w:rFonts w:hint="eastAsia" w:ascii="宋体" w:eastAsia="宋体" w:cs="宋体"/>
          <w:color w:val="2C2C2C"/>
          <w:kern w:val="0"/>
          <w:sz w:val="21"/>
          <w:szCs w:val="21"/>
          <w:highlight w:val="none"/>
          <w:lang w:eastAsia="zh-CN"/>
        </w:rPr>
        <w:t>等方面</w:t>
      </w:r>
      <w:r>
        <w:rPr>
          <w:rFonts w:hint="eastAsia" w:ascii="宋体" w:eastAsia="宋体" w:cs="宋体"/>
          <w:color w:val="2C2C2C"/>
          <w:kern w:val="0"/>
          <w:sz w:val="21"/>
          <w:szCs w:val="21"/>
          <w:highlight w:val="none"/>
        </w:rPr>
        <w:t>作出突出贡献</w:t>
      </w:r>
      <w:r>
        <w:rPr>
          <w:rFonts w:hint="eastAsia" w:ascii="宋体" w:eastAsia="宋体" w:cs="宋体"/>
          <w:color w:val="2C2C2C"/>
          <w:kern w:val="0"/>
          <w:sz w:val="21"/>
          <w:szCs w:val="21"/>
          <w:highlight w:val="none"/>
          <w:lang w:eastAsia="zh-CN"/>
        </w:rPr>
        <w:t>的资料。</w:t>
      </w:r>
    </w:p>
    <w:p w14:paraId="7643823E">
      <w:pPr>
        <w:ind w:firstLine="420" w:firstLineChars="200"/>
        <w:jc w:val="left"/>
        <w:rPr>
          <w:rFonts w:hint="eastAsia" w:ascii="宋体" w:eastAsia="宋体" w:cs="宋体"/>
          <w:color w:val="2C2C2C"/>
          <w:kern w:val="0"/>
          <w:sz w:val="21"/>
          <w:szCs w:val="21"/>
          <w:highlight w:val="none"/>
          <w:lang w:eastAsia="zh-CN"/>
        </w:rPr>
      </w:pPr>
      <w:r>
        <w:rPr>
          <w:rFonts w:hint="eastAsia" w:ascii="宋体" w:eastAsia="宋体" w:cs="宋体"/>
          <w:color w:val="2C2C2C"/>
          <w:kern w:val="0"/>
          <w:sz w:val="21"/>
          <w:szCs w:val="21"/>
          <w:highlight w:val="none"/>
          <w:lang w:val="en-US" w:eastAsia="zh-CN"/>
        </w:rPr>
        <w:t>2</w:t>
      </w:r>
      <w:r>
        <w:rPr>
          <w:rFonts w:hint="eastAsia" w:ascii="宋体" w:eastAsia="宋体" w:cs="宋体"/>
          <w:color w:val="2C2C2C"/>
          <w:kern w:val="0"/>
          <w:sz w:val="21"/>
          <w:szCs w:val="21"/>
          <w:highlight w:val="none"/>
        </w:rPr>
        <w:t>.积极参与政府</w:t>
      </w:r>
      <w:r>
        <w:rPr>
          <w:rFonts w:hint="eastAsia" w:ascii="宋体" w:eastAsia="宋体" w:cs="宋体"/>
          <w:color w:val="2C2C2C"/>
          <w:kern w:val="0"/>
          <w:sz w:val="21"/>
          <w:szCs w:val="21"/>
          <w:highlight w:val="none"/>
          <w:lang w:eastAsia="zh-CN"/>
        </w:rPr>
        <w:t>部门</w:t>
      </w:r>
      <w:r>
        <w:rPr>
          <w:rFonts w:hint="eastAsia" w:ascii="宋体" w:eastAsia="宋体" w:cs="宋体"/>
          <w:color w:val="2C2C2C"/>
          <w:kern w:val="0"/>
          <w:sz w:val="21"/>
          <w:szCs w:val="21"/>
          <w:highlight w:val="none"/>
        </w:rPr>
        <w:t>、行业协会组织的</w:t>
      </w:r>
      <w:r>
        <w:rPr>
          <w:rFonts w:hint="eastAsia" w:ascii="宋体" w:eastAsia="宋体" w:cs="宋体"/>
          <w:color w:val="2C2C2C"/>
          <w:kern w:val="0"/>
          <w:sz w:val="21"/>
          <w:szCs w:val="21"/>
          <w:highlight w:val="none"/>
          <w:lang w:eastAsia="zh-CN"/>
        </w:rPr>
        <w:t>消费促进和宣传推广</w:t>
      </w:r>
      <w:r>
        <w:rPr>
          <w:rFonts w:hint="eastAsia" w:ascii="宋体" w:eastAsia="宋体" w:cs="宋体"/>
          <w:color w:val="2C2C2C"/>
          <w:kern w:val="0"/>
          <w:sz w:val="21"/>
          <w:szCs w:val="21"/>
          <w:highlight w:val="none"/>
        </w:rPr>
        <w:t>活动，以及参与促进行业发展公益性活动</w:t>
      </w:r>
      <w:r>
        <w:rPr>
          <w:rFonts w:hint="eastAsia" w:ascii="宋体" w:eastAsia="宋体" w:cs="宋体"/>
          <w:color w:val="2C2C2C"/>
          <w:kern w:val="0"/>
          <w:sz w:val="21"/>
          <w:szCs w:val="21"/>
          <w:highlight w:val="none"/>
          <w:lang w:eastAsia="zh-CN"/>
        </w:rPr>
        <w:t>的资料。</w:t>
      </w:r>
    </w:p>
    <w:p w14:paraId="415F2564">
      <w:pPr>
        <w:ind w:left="416" w:leftChars="130" w:firstLine="0"/>
        <w:jc w:val="left"/>
        <w:rPr>
          <w:rFonts w:hint="eastAsia" w:ascii="宋体" w:eastAsia="宋体" w:cs="宋体"/>
          <w:b/>
          <w:bCs/>
          <w:color w:val="2C2C2C"/>
          <w:kern w:val="0"/>
          <w:sz w:val="21"/>
          <w:szCs w:val="21"/>
          <w:highlight w:val="none"/>
          <w:lang w:val="en-US" w:eastAsia="zh-CN"/>
        </w:rPr>
      </w:pPr>
      <w:r>
        <w:rPr>
          <w:rFonts w:hint="eastAsia" w:ascii="宋体" w:eastAsia="宋体" w:cs="宋体"/>
          <w:b/>
          <w:bCs/>
          <w:color w:val="2C2C2C"/>
          <w:kern w:val="0"/>
          <w:sz w:val="21"/>
          <w:szCs w:val="21"/>
          <w:highlight w:val="none"/>
          <w:lang w:val="en-US" w:eastAsia="zh-CN"/>
        </w:rPr>
        <w:t>（十）关于“未在经营异常名录或严重违法失信名单中”，可提供：</w:t>
      </w:r>
    </w:p>
    <w:p w14:paraId="51E95B65">
      <w:pPr>
        <w:wordWrap w:val="0"/>
        <w:ind w:firstLine="420" w:firstLineChars="200"/>
        <w:jc w:val="left"/>
        <w:rPr>
          <w:rFonts w:hint="eastAsia" w:ascii="宋体" w:eastAsia="宋体" w:cs="宋体"/>
          <w:color w:val="2C2C2C"/>
          <w:kern w:val="0"/>
          <w:sz w:val="21"/>
          <w:szCs w:val="21"/>
          <w:highlight w:val="none"/>
        </w:rPr>
      </w:pPr>
      <w:r>
        <w:rPr>
          <w:rFonts w:hint="eastAsia" w:ascii="宋体" w:eastAsia="宋体" w:cs="宋体"/>
          <w:color w:val="2C2C2C"/>
          <w:kern w:val="0"/>
          <w:sz w:val="21"/>
          <w:szCs w:val="21"/>
          <w:highlight w:val="none"/>
        </w:rPr>
        <w:t>截</w:t>
      </w:r>
      <w:r>
        <w:rPr>
          <w:rFonts w:hint="eastAsia" w:ascii="宋体" w:eastAsia="宋体" w:cs="宋体"/>
          <w:color w:val="2C2C2C"/>
          <w:kern w:val="0"/>
          <w:sz w:val="21"/>
          <w:szCs w:val="21"/>
          <w:highlight w:val="none"/>
          <w:lang w:eastAsia="zh-CN"/>
        </w:rPr>
        <w:t>至申</w:t>
      </w:r>
      <w:r>
        <w:rPr>
          <w:rFonts w:hint="eastAsia" w:ascii="宋体" w:eastAsia="宋体" w:cs="宋体"/>
          <w:color w:val="2C2C2C"/>
          <w:kern w:val="0"/>
          <w:sz w:val="21"/>
          <w:szCs w:val="21"/>
          <w:highlight w:val="none"/>
        </w:rPr>
        <w:t>报前</w:t>
      </w:r>
      <w:r>
        <w:rPr>
          <w:rFonts w:hint="eastAsia" w:ascii="宋体" w:eastAsia="宋体" w:cs="宋体"/>
          <w:color w:val="2C2C2C"/>
          <w:kern w:val="0"/>
          <w:sz w:val="21"/>
          <w:szCs w:val="21"/>
          <w:highlight w:val="none"/>
          <w:lang w:eastAsia="zh-CN"/>
        </w:rPr>
        <w:t>的</w:t>
      </w:r>
      <w:r>
        <w:rPr>
          <w:rFonts w:hint="eastAsia" w:ascii="宋体" w:eastAsia="宋体" w:cs="宋体"/>
          <w:color w:val="2C2C2C"/>
          <w:kern w:val="0"/>
          <w:sz w:val="21"/>
          <w:szCs w:val="21"/>
          <w:highlight w:val="none"/>
        </w:rPr>
        <w:t>查询记录</w:t>
      </w:r>
      <w:r>
        <w:rPr>
          <w:rFonts w:hint="eastAsia" w:ascii="宋体" w:eastAsia="宋体" w:cs="宋体"/>
          <w:color w:val="2C2C2C"/>
          <w:kern w:val="0"/>
          <w:sz w:val="21"/>
          <w:szCs w:val="21"/>
          <w:highlight w:val="none"/>
          <w:lang w:eastAsia="zh-CN"/>
        </w:rPr>
        <w:t>等（可通过国家企业信用信息公示系统、信用中国等网站查询）</w:t>
      </w:r>
      <w:r>
        <w:rPr>
          <w:rFonts w:hint="eastAsia" w:ascii="宋体" w:eastAsia="宋体" w:cs="宋体"/>
          <w:color w:val="2C2C2C"/>
          <w:kern w:val="0"/>
          <w:sz w:val="21"/>
          <w:szCs w:val="21"/>
          <w:highlight w:val="none"/>
        </w:rPr>
        <w:t>。</w:t>
      </w:r>
    </w:p>
    <w:p w14:paraId="6DDDEBBA">
      <w:pPr>
        <w:jc w:val="both"/>
        <w:rPr>
          <w:rFonts w:hint="eastAsia" w:ascii="方正小标宋_GBK" w:eastAsia="方正小标宋_GBK" w:cs="方正小标宋_GBK"/>
          <w:color w:val="2C2C2C"/>
          <w:kern w:val="0"/>
          <w:sz w:val="36"/>
          <w:szCs w:val="36"/>
          <w:highlight w:val="none"/>
        </w:rPr>
      </w:pPr>
      <w:r>
        <w:rPr>
          <w:rFonts w:hint="eastAsia"/>
          <w:highlight w:val="none"/>
        </w:rPr>
        <w:br w:type="page"/>
      </w:r>
      <w:r>
        <w:rPr>
          <w:rFonts w:hint="eastAsia" w:ascii="方正小标宋_GBK" w:eastAsia="方正小标宋_GBK" w:cs="方正小标宋_GBK"/>
          <w:color w:val="2C2C2C"/>
          <w:kern w:val="0"/>
          <w:sz w:val="36"/>
          <w:szCs w:val="36"/>
          <w:highlight w:val="none"/>
          <w:lang w:eastAsia="zh-CN"/>
        </w:rPr>
        <w:t>四</w:t>
      </w:r>
      <w:r>
        <w:rPr>
          <w:rFonts w:hint="eastAsia" w:ascii="方正小标宋_GBK" w:eastAsia="方正小标宋_GBK" w:cs="方正小标宋_GBK"/>
          <w:color w:val="2C2C2C"/>
          <w:kern w:val="0"/>
          <w:sz w:val="36"/>
          <w:szCs w:val="36"/>
          <w:highlight w:val="none"/>
        </w:rPr>
        <w:t>、真实性承诺书</w:t>
      </w:r>
    </w:p>
    <w:p w14:paraId="522BD617">
      <w:pPr>
        <w:jc w:val="center"/>
        <w:rPr>
          <w:rFonts w:eastAsia="黑体"/>
          <w:color w:val="2C2C2C"/>
          <w:kern w:val="0"/>
          <w:sz w:val="32"/>
          <w:szCs w:val="32"/>
          <w:highlight w:val="none"/>
        </w:rPr>
      </w:pPr>
      <w:r>
        <w:rPr>
          <w:sz w:val="30"/>
          <w:highlight w:val="none"/>
        </w:rPr>
        <mc:AlternateContent>
          <mc:Choice Requires="wps">
            <w:drawing>
              <wp:anchor distT="0" distB="0" distL="113665" distR="113665" simplePos="0" relativeHeight="251659264" behindDoc="0" locked="0" layoutInCell="1" allowOverlap="1">
                <wp:simplePos x="0" y="0"/>
                <wp:positionH relativeFrom="column">
                  <wp:posOffset>46990</wp:posOffset>
                </wp:positionH>
                <wp:positionV relativeFrom="paragraph">
                  <wp:posOffset>157480</wp:posOffset>
                </wp:positionV>
                <wp:extent cx="5189220" cy="8134350"/>
                <wp:effectExtent l="4445" t="4445" r="6985" b="14605"/>
                <wp:wrapNone/>
                <wp:docPr id="18" name="文本框 2"/>
                <wp:cNvGraphicFramePr/>
                <a:graphic xmlns:a="http://schemas.openxmlformats.org/drawingml/2006/main">
                  <a:graphicData uri="http://schemas.microsoft.com/office/word/2010/wordprocessingShape">
                    <wps:wsp>
                      <wps:cNvSpPr/>
                      <wps:spPr>
                        <a:xfrm>
                          <a:off x="0" y="0"/>
                          <a:ext cx="5189220" cy="8134350"/>
                        </a:xfrm>
                        <a:prstGeom prst="rect">
                          <a:avLst/>
                        </a:prstGeom>
                        <a:solidFill>
                          <a:srgbClr val="FFFFFF"/>
                        </a:solidFill>
                        <a:ln w="6350" cap="flat" cmpd="sng">
                          <a:solidFill>
                            <a:srgbClr val="000000"/>
                          </a:solidFill>
                          <a:prstDash val="solid"/>
                          <a:round/>
                        </a:ln>
                      </wps:spPr>
                      <wps:txbx>
                        <w:txbxContent>
                          <w:p w14:paraId="520EC2DB">
                            <w:pPr>
                              <w:rPr>
                                <w:rFonts w:ascii="仿宋_GB2312" w:eastAsia="仿宋_GB2312"/>
                                <w:sz w:val="32"/>
                                <w:szCs w:val="32"/>
                                <w:u w:val="single"/>
                              </w:rPr>
                            </w:pPr>
                          </w:p>
                          <w:p w14:paraId="3B963F09">
                            <w:pPr>
                              <w:rPr>
                                <w:rFonts w:ascii="仿宋_GB2312" w:eastAsia="仿宋_GB2312"/>
                                <w:sz w:val="32"/>
                                <w:szCs w:val="32"/>
                                <w:u w:val="single"/>
                              </w:rPr>
                            </w:pPr>
                          </w:p>
                          <w:p w14:paraId="71953929">
                            <w:pPr>
                              <w:jc w:val="center"/>
                              <w:rPr>
                                <w:rFonts w:ascii="方正小标宋_GBK" w:eastAsia="方正小标宋_GBK" w:cs="方正小标宋_GBK"/>
                                <w:sz w:val="36"/>
                                <w:szCs w:val="36"/>
                              </w:rPr>
                            </w:pPr>
                            <w:r>
                              <w:rPr>
                                <w:rFonts w:hint="eastAsia" w:ascii="方正小标宋_GBK" w:eastAsia="方正小标宋_GBK" w:cs="方正小标宋_GBK"/>
                                <w:sz w:val="36"/>
                                <w:szCs w:val="36"/>
                              </w:rPr>
                              <w:t>真实性承诺书</w:t>
                            </w:r>
                          </w:p>
                          <w:p w14:paraId="03457FE9">
                            <w:pPr>
                              <w:jc w:val="center"/>
                              <w:rPr>
                                <w:rFonts w:hint="eastAsia" w:ascii="楷体_GB2312" w:eastAsia="楷体_GB2312" w:cs="楷体_GB2312"/>
                                <w:sz w:val="32"/>
                                <w:szCs w:val="32"/>
                              </w:rPr>
                            </w:pPr>
                            <w:r>
                              <w:rPr>
                                <w:rFonts w:hint="eastAsia" w:ascii="楷体_GB2312" w:eastAsia="楷体_GB2312" w:cs="楷体_GB2312"/>
                                <w:sz w:val="32"/>
                                <w:szCs w:val="32"/>
                              </w:rPr>
                              <w:t>（示例）</w:t>
                            </w:r>
                          </w:p>
                          <w:p w14:paraId="78BA3CF7">
                            <w:pPr>
                              <w:rPr>
                                <w:rFonts w:ascii="仿宋_GB2312" w:eastAsia="仿宋_GB2312"/>
                                <w:sz w:val="32"/>
                                <w:szCs w:val="32"/>
                                <w:u w:val="single"/>
                              </w:rPr>
                            </w:pPr>
                          </w:p>
                          <w:p w14:paraId="6BEF258B">
                            <w:pPr>
                              <w:ind w:firstLine="630"/>
                              <w:rPr>
                                <w:rFonts w:ascii="仿宋_GB2312" w:eastAsia="仿宋_GB2312"/>
                                <w:sz w:val="32"/>
                                <w:szCs w:val="32"/>
                              </w:rPr>
                            </w:pPr>
                            <w:r>
                              <w:rPr>
                                <w:rFonts w:hint="eastAsia" w:ascii="仿宋_GB2312" w:eastAsia="仿宋_GB2312" w:cs="宋体"/>
                                <w:kern w:val="0"/>
                                <w:sz w:val="32"/>
                                <w:szCs w:val="32"/>
                              </w:rPr>
                              <w:t>根</w:t>
                            </w:r>
                            <w:r>
                              <w:rPr>
                                <w:rFonts w:hint="eastAsia" w:ascii="仿宋_GB2312" w:eastAsia="仿宋_GB2312" w:cs="Times New Roman"/>
                                <w:kern w:val="2"/>
                                <w:sz w:val="32"/>
                                <w:szCs w:val="32"/>
                              </w:rPr>
                              <w:t>据</w:t>
                            </w:r>
                            <w:r>
                              <w:rPr>
                                <w:rFonts w:hint="eastAsia" w:ascii="仿宋_GB2312" w:eastAsia="仿宋_GB2312" w:cs="Times New Roman"/>
                                <w:sz w:val="32"/>
                                <w:szCs w:val="32"/>
                              </w:rPr>
                              <w:t>《</w:t>
                            </w:r>
                            <w:r>
                              <w:rPr>
                                <w:rFonts w:hint="eastAsia" w:ascii="仿宋_GB2312" w:eastAsia="仿宋_GB2312"/>
                                <w:bCs w:val="0"/>
                                <w:color w:val="auto"/>
                                <w:kern w:val="2"/>
                                <w:sz w:val="32"/>
                                <w:szCs w:val="32"/>
                                <w:highlight w:val="none"/>
                                <w:lang w:eastAsia="zh-CN"/>
                              </w:rPr>
                              <w:t>重庆老字号认定管理办法</w:t>
                            </w:r>
                            <w:r>
                              <w:rPr>
                                <w:rFonts w:hint="eastAsia" w:ascii="仿宋_GB2312" w:eastAsia="仿宋_GB2312" w:cs="Times New Roman"/>
                                <w:sz w:val="32"/>
                                <w:szCs w:val="32"/>
                              </w:rPr>
                              <w:t>》及有关</w:t>
                            </w:r>
                            <w:r>
                              <w:rPr>
                                <w:rFonts w:hint="eastAsia" w:ascii="仿宋_GB2312" w:eastAsia="仿宋_GB2312" w:cs="仿宋_GB2312"/>
                                <w:sz w:val="32"/>
                                <w:szCs w:val="32"/>
                              </w:rPr>
                              <w:t>工作</w:t>
                            </w:r>
                            <w:r>
                              <w:rPr>
                                <w:rFonts w:hint="eastAsia" w:ascii="仿宋_GB2312" w:eastAsia="仿宋_GB2312"/>
                                <w:sz w:val="32"/>
                                <w:szCs w:val="32"/>
                              </w:rPr>
                              <w:t>要求，</w:t>
                            </w:r>
                            <w:r>
                              <w:rPr>
                                <w:rFonts w:ascii="楷体_GB2312" w:eastAsia="楷体_GB2312"/>
                                <w:b/>
                                <w:sz w:val="32"/>
                                <w:szCs w:val="32"/>
                              </w:rPr>
                              <w:fldChar w:fldCharType="begin"/>
                            </w:r>
                            <w:r>
                              <w:rPr>
                                <w:rFonts w:ascii="楷体_GB2312" w:eastAsia="楷体_GB2312"/>
                                <w:b/>
                                <w:sz w:val="32"/>
                                <w:szCs w:val="32"/>
                              </w:rPr>
                              <w:instrText xml:space="preserve">QUOTE "[此处键入企业名称]" \* MERGEFORMAT</w:instrText>
                            </w:r>
                            <w:r>
                              <w:rPr>
                                <w:rFonts w:ascii="楷体_GB2312" w:eastAsia="楷体_GB2312"/>
                                <w:b/>
                                <w:sz w:val="32"/>
                                <w:szCs w:val="32"/>
                              </w:rPr>
                              <w:fldChar w:fldCharType="separate"/>
                            </w:r>
                            <w:r>
                              <w:rPr>
                                <w:rFonts w:ascii="楷体_GB2312" w:eastAsia="楷体_GB2312"/>
                                <w:b/>
                                <w:sz w:val="32"/>
                                <w:szCs w:val="32"/>
                              </w:rPr>
                              <w:t>[此处键入企业名称]</w:t>
                            </w:r>
                            <w:r>
                              <w:rPr>
                                <w:rFonts w:ascii="楷体_GB2312" w:eastAsia="楷体_GB2312"/>
                                <w:b/>
                                <w:sz w:val="32"/>
                                <w:szCs w:val="32"/>
                              </w:rPr>
                              <w:fldChar w:fldCharType="end"/>
                            </w:r>
                            <w:r>
                              <w:rPr>
                                <w:rFonts w:hint="eastAsia" w:ascii="仿宋_GB2312" w:eastAsia="仿宋_GB2312"/>
                                <w:sz w:val="32"/>
                                <w:szCs w:val="32"/>
                              </w:rPr>
                              <w:t>郑重承诺，此次申报“</w:t>
                            </w:r>
                            <w:r>
                              <w:rPr>
                                <w:rFonts w:hint="eastAsia" w:ascii="仿宋_GB2312" w:eastAsia="仿宋_GB2312"/>
                                <w:sz w:val="32"/>
                                <w:szCs w:val="32"/>
                                <w:lang w:eastAsia="zh-CN"/>
                              </w:rPr>
                              <w:t>重庆</w:t>
                            </w:r>
                            <w:r>
                              <w:rPr>
                                <w:rFonts w:hint="eastAsia" w:ascii="仿宋_GB2312" w:eastAsia="仿宋_GB2312"/>
                                <w:sz w:val="32"/>
                                <w:szCs w:val="32"/>
                              </w:rPr>
                              <w:t>老字号”所提</w:t>
                            </w:r>
                            <w:r>
                              <w:rPr>
                                <w:rFonts w:hint="eastAsia" w:ascii="仿宋_GB2312" w:eastAsia="仿宋_GB2312"/>
                                <w:sz w:val="32"/>
                                <w:szCs w:val="32"/>
                                <w:lang w:eastAsia="zh-CN"/>
                              </w:rPr>
                              <w:t>交的</w:t>
                            </w:r>
                            <w:r>
                              <w:rPr>
                                <w:rFonts w:hint="eastAsia" w:ascii="仿宋_GB2312" w:eastAsia="仿宋_GB2312"/>
                                <w:sz w:val="32"/>
                                <w:szCs w:val="32"/>
                              </w:rPr>
                              <w:t>各项材料均属真实，若有虚假愿承担一切法律责任。</w:t>
                            </w:r>
                          </w:p>
                          <w:p w14:paraId="48ADD2C1">
                            <w:pPr>
                              <w:ind w:firstLine="630"/>
                              <w:rPr>
                                <w:rFonts w:ascii="仿宋_GB2312" w:eastAsia="仿宋_GB2312"/>
                                <w:sz w:val="32"/>
                                <w:szCs w:val="32"/>
                              </w:rPr>
                            </w:pPr>
                          </w:p>
                          <w:p w14:paraId="572882FF">
                            <w:pPr>
                              <w:ind w:firstLine="630"/>
                              <w:rPr>
                                <w:rFonts w:ascii="仿宋_GB2312" w:eastAsia="仿宋_GB2312"/>
                                <w:sz w:val="32"/>
                                <w:szCs w:val="32"/>
                              </w:rPr>
                            </w:pPr>
                          </w:p>
                          <w:p w14:paraId="310384A9">
                            <w:pPr>
                              <w:ind w:firstLine="630"/>
                              <w:rPr>
                                <w:rFonts w:ascii="仿宋_GB2312" w:eastAsia="仿宋_GB2312"/>
                                <w:sz w:val="32"/>
                                <w:szCs w:val="32"/>
                              </w:rPr>
                            </w:pPr>
                          </w:p>
                          <w:p w14:paraId="1A720C32">
                            <w:pPr>
                              <w:ind w:firstLine="630"/>
                              <w:rPr>
                                <w:rFonts w:ascii="仿宋_GB2312" w:eastAsia="仿宋_GB2312"/>
                                <w:sz w:val="32"/>
                                <w:szCs w:val="32"/>
                              </w:rPr>
                            </w:pPr>
                          </w:p>
                          <w:p w14:paraId="45B05E2D">
                            <w:pPr>
                              <w:spacing w:line="520" w:lineRule="exact"/>
                              <w:ind w:firstLine="0"/>
                              <w:jc w:val="center"/>
                              <w:rPr>
                                <w:rFonts w:eastAsia="仿宋_GB2312"/>
                                <w:b/>
                                <w:bCs/>
                                <w:sz w:val="24"/>
                                <w:lang w:val="en-US" w:eastAsia="zh-CN"/>
                              </w:rPr>
                            </w:pPr>
                            <w:r>
                              <w:rPr>
                                <w:rFonts w:hint="eastAsia" w:ascii="仿宋_GB2312" w:eastAsia="仿宋_GB2312"/>
                                <w:sz w:val="32"/>
                                <w:szCs w:val="32"/>
                                <w:lang w:eastAsia="zh-CN"/>
                              </w:rPr>
                              <w:t>申报单位</w:t>
                            </w:r>
                            <w:r>
                              <w:rPr>
                                <w:rFonts w:hint="eastAsia" w:ascii="仿宋_GB2312" w:eastAsia="仿宋_GB2312"/>
                                <w:sz w:val="32"/>
                                <w:szCs w:val="32"/>
                              </w:rPr>
                              <w:t>法定代表人签字：</w:t>
                            </w:r>
                          </w:p>
                          <w:p w14:paraId="345FC273">
                            <w:pPr>
                              <w:spacing w:line="520" w:lineRule="exact"/>
                              <w:ind w:left="5837" w:leftChars="1824"/>
                              <w:rPr>
                                <w:rFonts w:ascii="仿宋_GB2312" w:eastAsia="仿宋_GB2312"/>
                                <w:sz w:val="32"/>
                                <w:szCs w:val="32"/>
                              </w:rPr>
                            </w:pPr>
                          </w:p>
                          <w:p w14:paraId="423CD831">
                            <w:pPr>
                              <w:wordWrap w:val="0"/>
                              <w:spacing w:line="520" w:lineRule="exact"/>
                              <w:ind w:firstLine="4800" w:firstLineChars="1500"/>
                              <w:jc w:val="both"/>
                              <w:rPr>
                                <w:rFonts w:hint="eastAsia" w:ascii="仿宋_GB2312" w:eastAsia="仿宋_GB2312"/>
                                <w:sz w:val="32"/>
                                <w:szCs w:val="32"/>
                                <w:lang w:eastAsia="zh-CN"/>
                              </w:rPr>
                            </w:pPr>
                          </w:p>
                          <w:p w14:paraId="375A4775">
                            <w:pPr>
                              <w:wordWrap w:val="0"/>
                              <w:spacing w:line="520" w:lineRule="exact"/>
                              <w:ind w:firstLine="4160" w:firstLineChars="1300"/>
                              <w:jc w:val="both"/>
                              <w:rPr>
                                <w:rFonts w:eastAsia="仿宋_GB2312"/>
                                <w:b/>
                                <w:bCs/>
                                <w:sz w:val="24"/>
                              </w:rPr>
                            </w:pPr>
                            <w:r>
                              <w:rPr>
                                <w:rFonts w:hint="eastAsia" w:ascii="仿宋_GB2312" w:eastAsia="仿宋_GB2312"/>
                                <w:sz w:val="32"/>
                                <w:szCs w:val="32"/>
                                <w:lang w:eastAsia="zh-CN"/>
                              </w:rPr>
                              <w:t>申报单位</w:t>
                            </w:r>
                            <w:r>
                              <w:rPr>
                                <w:rFonts w:hint="eastAsia" w:ascii="仿宋_GB2312" w:eastAsia="仿宋_GB2312"/>
                                <w:sz w:val="32"/>
                                <w:szCs w:val="32"/>
                              </w:rPr>
                              <w:t>盖章</w:t>
                            </w:r>
                            <w:r>
                              <w:rPr>
                                <w:rFonts w:hint="eastAsia" w:ascii="仿宋_GB2312" w:eastAsia="仿宋_GB2312"/>
                                <w:sz w:val="32"/>
                                <w:szCs w:val="32"/>
                                <w:lang w:eastAsia="zh-CN"/>
                              </w:rPr>
                              <w:t>：</w:t>
                            </w:r>
                            <w:r>
                              <w:rPr>
                                <w:rFonts w:hint="eastAsia" w:eastAsia="仿宋_GB2312"/>
                                <w:b/>
                                <w:bCs/>
                                <w:sz w:val="24"/>
                                <w:lang w:val="en-US" w:eastAsia="zh-CN"/>
                              </w:rPr>
                              <w:t xml:space="preserve">                 </w:t>
                            </w:r>
                          </w:p>
                          <w:p w14:paraId="168D6B82">
                            <w:pPr>
                              <w:wordWrap w:val="0"/>
                              <w:spacing w:line="520" w:lineRule="exact"/>
                              <w:ind w:firstLine="4800" w:firstLineChars="1500"/>
                              <w:jc w:val="both"/>
                              <w:rPr>
                                <w:rFonts w:ascii="仿宋_GB2312" w:eastAsia="仿宋_GB2312"/>
                                <w:sz w:val="32"/>
                                <w:szCs w:val="32"/>
                                <w:lang w:val="en-US" w:eastAsia="zh-CN"/>
                              </w:rPr>
                            </w:pPr>
                            <w:r>
                              <w:rPr>
                                <w:rFonts w:hint="eastAsia" w:ascii="仿宋_GB2312" w:eastAsia="仿宋_GB2312"/>
                                <w:sz w:val="32"/>
                                <w:szCs w:val="32"/>
                              </w:rPr>
                              <w:t>年    月    日</w:t>
                            </w:r>
                            <w:r>
                              <w:rPr>
                                <w:rFonts w:hint="eastAsia" w:ascii="仿宋_GB2312" w:eastAsia="仿宋_GB2312"/>
                                <w:sz w:val="32"/>
                                <w:szCs w:val="32"/>
                                <w:lang w:val="en-US" w:eastAsia="zh-CN"/>
                              </w:rPr>
                              <w:t xml:space="preserve">  </w:t>
                            </w:r>
                          </w:p>
                          <w:p w14:paraId="73B9A965">
                            <w:pPr>
                              <w:spacing w:line="520" w:lineRule="exact"/>
                              <w:ind w:left="5837" w:leftChars="1824"/>
                              <w:rPr>
                                <w:rFonts w:ascii="仿宋_GB2312" w:eastAsia="仿宋_GB2312"/>
                                <w:sz w:val="32"/>
                                <w:szCs w:val="32"/>
                              </w:rPr>
                            </w:pPr>
                          </w:p>
                          <w:p w14:paraId="56DC635D">
                            <w:pPr>
                              <w:spacing w:line="520" w:lineRule="exact"/>
                              <w:ind w:left="5837" w:leftChars="1824"/>
                              <w:rPr>
                                <w:rFonts w:ascii="仿宋_GB2312" w:eastAsia="仿宋_GB2312"/>
                                <w:sz w:val="32"/>
                                <w:szCs w:val="32"/>
                              </w:rPr>
                            </w:pPr>
                          </w:p>
                        </w:txbxContent>
                      </wps:txbx>
                      <wps:bodyPr vert="horz" wrap="square" lIns="91440" tIns="45720" rIns="91440" bIns="45720" anchor="t" anchorCtr="0" upright="0">
                        <a:noAutofit/>
                      </wps:bodyPr>
                    </wps:wsp>
                  </a:graphicData>
                </a:graphic>
              </wp:anchor>
            </w:drawing>
          </mc:Choice>
          <mc:Fallback>
            <w:pict>
              <v:rect id="文本框 2" o:spid="_x0000_s1026" o:spt="1" style="position:absolute;left:0pt;margin-left:3.7pt;margin-top:12.4pt;height:640.5pt;width:408.6pt;z-index:251659264;mso-width-relative:page;mso-height-relative:page;" fillcolor="#FFFFFF" filled="t" stroked="t" coordsize="21600,21600" o:gfxdata="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5nD7gdcAAAAJAQAADwAAAAAAAAABACAAAAAiAAAAZHJzL2Rvd25yZXYueG1sUEsBAhQAFAAA&#10;AAgAh07iQFasOxcpAgAAWwQAAA4AAAAAAAAAAQAgAAAAJgEAAGRycy9lMm9Eb2MueG1sUEsFBgAA&#10;AAAGAAYAWQEAAMEFAAAAAA==&#10;">
                <v:fill on="t" focussize="0,0"/>
                <v:stroke weight="0.5pt" color="#000000" joinstyle="round"/>
                <v:imagedata o:title=""/>
                <o:lock v:ext="edit" aspectratio="f"/>
                <v:textbox>
                  <w:txbxContent>
                    <w:p w14:paraId="520EC2DB">
                      <w:pPr>
                        <w:rPr>
                          <w:rFonts w:ascii="仿宋_GB2312" w:eastAsia="仿宋_GB2312"/>
                          <w:sz w:val="32"/>
                          <w:szCs w:val="32"/>
                          <w:u w:val="single"/>
                        </w:rPr>
                      </w:pPr>
                    </w:p>
                    <w:p w14:paraId="3B963F09">
                      <w:pPr>
                        <w:rPr>
                          <w:rFonts w:ascii="仿宋_GB2312" w:eastAsia="仿宋_GB2312"/>
                          <w:sz w:val="32"/>
                          <w:szCs w:val="32"/>
                          <w:u w:val="single"/>
                        </w:rPr>
                      </w:pPr>
                    </w:p>
                    <w:p w14:paraId="71953929">
                      <w:pPr>
                        <w:jc w:val="center"/>
                        <w:rPr>
                          <w:rFonts w:ascii="方正小标宋_GBK" w:eastAsia="方正小标宋_GBK" w:cs="方正小标宋_GBK"/>
                          <w:sz w:val="36"/>
                          <w:szCs w:val="36"/>
                        </w:rPr>
                      </w:pPr>
                      <w:r>
                        <w:rPr>
                          <w:rFonts w:hint="eastAsia" w:ascii="方正小标宋_GBK" w:eastAsia="方正小标宋_GBK" w:cs="方正小标宋_GBK"/>
                          <w:sz w:val="36"/>
                          <w:szCs w:val="36"/>
                        </w:rPr>
                        <w:t>真实性承诺书</w:t>
                      </w:r>
                    </w:p>
                    <w:p w14:paraId="03457FE9">
                      <w:pPr>
                        <w:jc w:val="center"/>
                        <w:rPr>
                          <w:rFonts w:hint="eastAsia" w:ascii="楷体_GB2312" w:eastAsia="楷体_GB2312" w:cs="楷体_GB2312"/>
                          <w:sz w:val="32"/>
                          <w:szCs w:val="32"/>
                        </w:rPr>
                      </w:pPr>
                      <w:r>
                        <w:rPr>
                          <w:rFonts w:hint="eastAsia" w:ascii="楷体_GB2312" w:eastAsia="楷体_GB2312" w:cs="楷体_GB2312"/>
                          <w:sz w:val="32"/>
                          <w:szCs w:val="32"/>
                        </w:rPr>
                        <w:t>（示例）</w:t>
                      </w:r>
                    </w:p>
                    <w:p w14:paraId="78BA3CF7">
                      <w:pPr>
                        <w:rPr>
                          <w:rFonts w:ascii="仿宋_GB2312" w:eastAsia="仿宋_GB2312"/>
                          <w:sz w:val="32"/>
                          <w:szCs w:val="32"/>
                          <w:u w:val="single"/>
                        </w:rPr>
                      </w:pPr>
                    </w:p>
                    <w:p w14:paraId="6BEF258B">
                      <w:pPr>
                        <w:ind w:firstLine="630"/>
                        <w:rPr>
                          <w:rFonts w:ascii="仿宋_GB2312" w:eastAsia="仿宋_GB2312"/>
                          <w:sz w:val="32"/>
                          <w:szCs w:val="32"/>
                        </w:rPr>
                      </w:pPr>
                      <w:r>
                        <w:rPr>
                          <w:rFonts w:hint="eastAsia" w:ascii="仿宋_GB2312" w:eastAsia="仿宋_GB2312" w:cs="宋体"/>
                          <w:kern w:val="0"/>
                          <w:sz w:val="32"/>
                          <w:szCs w:val="32"/>
                        </w:rPr>
                        <w:t>根</w:t>
                      </w:r>
                      <w:r>
                        <w:rPr>
                          <w:rFonts w:hint="eastAsia" w:ascii="仿宋_GB2312" w:eastAsia="仿宋_GB2312" w:cs="Times New Roman"/>
                          <w:kern w:val="2"/>
                          <w:sz w:val="32"/>
                          <w:szCs w:val="32"/>
                        </w:rPr>
                        <w:t>据</w:t>
                      </w:r>
                      <w:r>
                        <w:rPr>
                          <w:rFonts w:hint="eastAsia" w:ascii="仿宋_GB2312" w:eastAsia="仿宋_GB2312" w:cs="Times New Roman"/>
                          <w:sz w:val="32"/>
                          <w:szCs w:val="32"/>
                        </w:rPr>
                        <w:t>《</w:t>
                      </w:r>
                      <w:r>
                        <w:rPr>
                          <w:rFonts w:hint="eastAsia" w:ascii="仿宋_GB2312" w:eastAsia="仿宋_GB2312"/>
                          <w:bCs w:val="0"/>
                          <w:color w:val="auto"/>
                          <w:kern w:val="2"/>
                          <w:sz w:val="32"/>
                          <w:szCs w:val="32"/>
                          <w:highlight w:val="none"/>
                          <w:lang w:eastAsia="zh-CN"/>
                        </w:rPr>
                        <w:t>重庆老字号认定管理办法</w:t>
                      </w:r>
                      <w:r>
                        <w:rPr>
                          <w:rFonts w:hint="eastAsia" w:ascii="仿宋_GB2312" w:eastAsia="仿宋_GB2312" w:cs="Times New Roman"/>
                          <w:sz w:val="32"/>
                          <w:szCs w:val="32"/>
                        </w:rPr>
                        <w:t>》及有关</w:t>
                      </w:r>
                      <w:r>
                        <w:rPr>
                          <w:rFonts w:hint="eastAsia" w:ascii="仿宋_GB2312" w:eastAsia="仿宋_GB2312" w:cs="仿宋_GB2312"/>
                          <w:sz w:val="32"/>
                          <w:szCs w:val="32"/>
                        </w:rPr>
                        <w:t>工作</w:t>
                      </w:r>
                      <w:r>
                        <w:rPr>
                          <w:rFonts w:hint="eastAsia" w:ascii="仿宋_GB2312" w:eastAsia="仿宋_GB2312"/>
                          <w:sz w:val="32"/>
                          <w:szCs w:val="32"/>
                        </w:rPr>
                        <w:t>要求，</w:t>
                      </w:r>
                      <w:r>
                        <w:rPr>
                          <w:rFonts w:ascii="楷体_GB2312" w:eastAsia="楷体_GB2312"/>
                          <w:b/>
                          <w:sz w:val="32"/>
                          <w:szCs w:val="32"/>
                        </w:rPr>
                        <w:fldChar w:fldCharType="begin"/>
                      </w:r>
                      <w:r>
                        <w:rPr>
                          <w:rFonts w:ascii="楷体_GB2312" w:eastAsia="楷体_GB2312"/>
                          <w:b/>
                          <w:sz w:val="32"/>
                          <w:szCs w:val="32"/>
                        </w:rPr>
                        <w:instrText xml:space="preserve">QUOTE "[此处键入企业名称]" \* MERGEFORMAT</w:instrText>
                      </w:r>
                      <w:r>
                        <w:rPr>
                          <w:rFonts w:ascii="楷体_GB2312" w:eastAsia="楷体_GB2312"/>
                          <w:b/>
                          <w:sz w:val="32"/>
                          <w:szCs w:val="32"/>
                        </w:rPr>
                        <w:fldChar w:fldCharType="separate"/>
                      </w:r>
                      <w:r>
                        <w:rPr>
                          <w:rFonts w:ascii="楷体_GB2312" w:eastAsia="楷体_GB2312"/>
                          <w:b/>
                          <w:sz w:val="32"/>
                          <w:szCs w:val="32"/>
                        </w:rPr>
                        <w:t>[此处键入企业名称]</w:t>
                      </w:r>
                      <w:r>
                        <w:rPr>
                          <w:rFonts w:ascii="楷体_GB2312" w:eastAsia="楷体_GB2312"/>
                          <w:b/>
                          <w:sz w:val="32"/>
                          <w:szCs w:val="32"/>
                        </w:rPr>
                        <w:fldChar w:fldCharType="end"/>
                      </w:r>
                      <w:r>
                        <w:rPr>
                          <w:rFonts w:hint="eastAsia" w:ascii="仿宋_GB2312" w:eastAsia="仿宋_GB2312"/>
                          <w:sz w:val="32"/>
                          <w:szCs w:val="32"/>
                        </w:rPr>
                        <w:t>郑重承诺，此次申报“</w:t>
                      </w:r>
                      <w:r>
                        <w:rPr>
                          <w:rFonts w:hint="eastAsia" w:ascii="仿宋_GB2312" w:eastAsia="仿宋_GB2312"/>
                          <w:sz w:val="32"/>
                          <w:szCs w:val="32"/>
                          <w:lang w:eastAsia="zh-CN"/>
                        </w:rPr>
                        <w:t>重庆</w:t>
                      </w:r>
                      <w:r>
                        <w:rPr>
                          <w:rFonts w:hint="eastAsia" w:ascii="仿宋_GB2312" w:eastAsia="仿宋_GB2312"/>
                          <w:sz w:val="32"/>
                          <w:szCs w:val="32"/>
                        </w:rPr>
                        <w:t>老字号”所提</w:t>
                      </w:r>
                      <w:r>
                        <w:rPr>
                          <w:rFonts w:hint="eastAsia" w:ascii="仿宋_GB2312" w:eastAsia="仿宋_GB2312"/>
                          <w:sz w:val="32"/>
                          <w:szCs w:val="32"/>
                          <w:lang w:eastAsia="zh-CN"/>
                        </w:rPr>
                        <w:t>交的</w:t>
                      </w:r>
                      <w:r>
                        <w:rPr>
                          <w:rFonts w:hint="eastAsia" w:ascii="仿宋_GB2312" w:eastAsia="仿宋_GB2312"/>
                          <w:sz w:val="32"/>
                          <w:szCs w:val="32"/>
                        </w:rPr>
                        <w:t>各项材料均属真实，若有虚假愿承担一切法律责任。</w:t>
                      </w:r>
                    </w:p>
                    <w:p w14:paraId="48ADD2C1">
                      <w:pPr>
                        <w:ind w:firstLine="630"/>
                        <w:rPr>
                          <w:rFonts w:ascii="仿宋_GB2312" w:eastAsia="仿宋_GB2312"/>
                          <w:sz w:val="32"/>
                          <w:szCs w:val="32"/>
                        </w:rPr>
                      </w:pPr>
                    </w:p>
                    <w:p w14:paraId="572882FF">
                      <w:pPr>
                        <w:ind w:firstLine="630"/>
                        <w:rPr>
                          <w:rFonts w:ascii="仿宋_GB2312" w:eastAsia="仿宋_GB2312"/>
                          <w:sz w:val="32"/>
                          <w:szCs w:val="32"/>
                        </w:rPr>
                      </w:pPr>
                    </w:p>
                    <w:p w14:paraId="310384A9">
                      <w:pPr>
                        <w:ind w:firstLine="630"/>
                        <w:rPr>
                          <w:rFonts w:ascii="仿宋_GB2312" w:eastAsia="仿宋_GB2312"/>
                          <w:sz w:val="32"/>
                          <w:szCs w:val="32"/>
                        </w:rPr>
                      </w:pPr>
                    </w:p>
                    <w:p w14:paraId="1A720C32">
                      <w:pPr>
                        <w:ind w:firstLine="630"/>
                        <w:rPr>
                          <w:rFonts w:ascii="仿宋_GB2312" w:eastAsia="仿宋_GB2312"/>
                          <w:sz w:val="32"/>
                          <w:szCs w:val="32"/>
                        </w:rPr>
                      </w:pPr>
                    </w:p>
                    <w:p w14:paraId="45B05E2D">
                      <w:pPr>
                        <w:spacing w:line="520" w:lineRule="exact"/>
                        <w:ind w:firstLine="0"/>
                        <w:jc w:val="center"/>
                        <w:rPr>
                          <w:rFonts w:eastAsia="仿宋_GB2312"/>
                          <w:b/>
                          <w:bCs/>
                          <w:sz w:val="24"/>
                          <w:lang w:val="en-US" w:eastAsia="zh-CN"/>
                        </w:rPr>
                      </w:pPr>
                      <w:r>
                        <w:rPr>
                          <w:rFonts w:hint="eastAsia" w:ascii="仿宋_GB2312" w:eastAsia="仿宋_GB2312"/>
                          <w:sz w:val="32"/>
                          <w:szCs w:val="32"/>
                          <w:lang w:eastAsia="zh-CN"/>
                        </w:rPr>
                        <w:t>申报单位</w:t>
                      </w:r>
                      <w:r>
                        <w:rPr>
                          <w:rFonts w:hint="eastAsia" w:ascii="仿宋_GB2312" w:eastAsia="仿宋_GB2312"/>
                          <w:sz w:val="32"/>
                          <w:szCs w:val="32"/>
                        </w:rPr>
                        <w:t>法定代表人签字：</w:t>
                      </w:r>
                    </w:p>
                    <w:p w14:paraId="345FC273">
                      <w:pPr>
                        <w:spacing w:line="520" w:lineRule="exact"/>
                        <w:ind w:left="5837" w:leftChars="1824"/>
                        <w:rPr>
                          <w:rFonts w:ascii="仿宋_GB2312" w:eastAsia="仿宋_GB2312"/>
                          <w:sz w:val="32"/>
                          <w:szCs w:val="32"/>
                        </w:rPr>
                      </w:pPr>
                    </w:p>
                    <w:p w14:paraId="423CD831">
                      <w:pPr>
                        <w:wordWrap w:val="0"/>
                        <w:spacing w:line="520" w:lineRule="exact"/>
                        <w:ind w:firstLine="4800" w:firstLineChars="1500"/>
                        <w:jc w:val="both"/>
                        <w:rPr>
                          <w:rFonts w:hint="eastAsia" w:ascii="仿宋_GB2312" w:eastAsia="仿宋_GB2312"/>
                          <w:sz w:val="32"/>
                          <w:szCs w:val="32"/>
                          <w:lang w:eastAsia="zh-CN"/>
                        </w:rPr>
                      </w:pPr>
                    </w:p>
                    <w:p w14:paraId="375A4775">
                      <w:pPr>
                        <w:wordWrap w:val="0"/>
                        <w:spacing w:line="520" w:lineRule="exact"/>
                        <w:ind w:firstLine="4160" w:firstLineChars="1300"/>
                        <w:jc w:val="both"/>
                        <w:rPr>
                          <w:rFonts w:eastAsia="仿宋_GB2312"/>
                          <w:b/>
                          <w:bCs/>
                          <w:sz w:val="24"/>
                        </w:rPr>
                      </w:pPr>
                      <w:r>
                        <w:rPr>
                          <w:rFonts w:hint="eastAsia" w:ascii="仿宋_GB2312" w:eastAsia="仿宋_GB2312"/>
                          <w:sz w:val="32"/>
                          <w:szCs w:val="32"/>
                          <w:lang w:eastAsia="zh-CN"/>
                        </w:rPr>
                        <w:t>申报单位</w:t>
                      </w:r>
                      <w:r>
                        <w:rPr>
                          <w:rFonts w:hint="eastAsia" w:ascii="仿宋_GB2312" w:eastAsia="仿宋_GB2312"/>
                          <w:sz w:val="32"/>
                          <w:szCs w:val="32"/>
                        </w:rPr>
                        <w:t>盖章</w:t>
                      </w:r>
                      <w:r>
                        <w:rPr>
                          <w:rFonts w:hint="eastAsia" w:ascii="仿宋_GB2312" w:eastAsia="仿宋_GB2312"/>
                          <w:sz w:val="32"/>
                          <w:szCs w:val="32"/>
                          <w:lang w:eastAsia="zh-CN"/>
                        </w:rPr>
                        <w:t>：</w:t>
                      </w:r>
                      <w:r>
                        <w:rPr>
                          <w:rFonts w:hint="eastAsia" w:eastAsia="仿宋_GB2312"/>
                          <w:b/>
                          <w:bCs/>
                          <w:sz w:val="24"/>
                          <w:lang w:val="en-US" w:eastAsia="zh-CN"/>
                        </w:rPr>
                        <w:t xml:space="preserve">                 </w:t>
                      </w:r>
                    </w:p>
                    <w:p w14:paraId="168D6B82">
                      <w:pPr>
                        <w:wordWrap w:val="0"/>
                        <w:spacing w:line="520" w:lineRule="exact"/>
                        <w:ind w:firstLine="4800" w:firstLineChars="1500"/>
                        <w:jc w:val="both"/>
                        <w:rPr>
                          <w:rFonts w:ascii="仿宋_GB2312" w:eastAsia="仿宋_GB2312"/>
                          <w:sz w:val="32"/>
                          <w:szCs w:val="32"/>
                          <w:lang w:val="en-US" w:eastAsia="zh-CN"/>
                        </w:rPr>
                      </w:pPr>
                      <w:r>
                        <w:rPr>
                          <w:rFonts w:hint="eastAsia" w:ascii="仿宋_GB2312" w:eastAsia="仿宋_GB2312"/>
                          <w:sz w:val="32"/>
                          <w:szCs w:val="32"/>
                        </w:rPr>
                        <w:t>年    月    日</w:t>
                      </w:r>
                      <w:r>
                        <w:rPr>
                          <w:rFonts w:hint="eastAsia" w:ascii="仿宋_GB2312" w:eastAsia="仿宋_GB2312"/>
                          <w:sz w:val="32"/>
                          <w:szCs w:val="32"/>
                          <w:lang w:val="en-US" w:eastAsia="zh-CN"/>
                        </w:rPr>
                        <w:t xml:space="preserve">  </w:t>
                      </w:r>
                    </w:p>
                    <w:p w14:paraId="73B9A965">
                      <w:pPr>
                        <w:spacing w:line="520" w:lineRule="exact"/>
                        <w:ind w:left="5837" w:leftChars="1824"/>
                        <w:rPr>
                          <w:rFonts w:ascii="仿宋_GB2312" w:eastAsia="仿宋_GB2312"/>
                          <w:sz w:val="32"/>
                          <w:szCs w:val="32"/>
                        </w:rPr>
                      </w:pPr>
                    </w:p>
                    <w:p w14:paraId="56DC635D">
                      <w:pPr>
                        <w:spacing w:line="520" w:lineRule="exact"/>
                        <w:ind w:left="5837" w:leftChars="1824"/>
                        <w:rPr>
                          <w:rFonts w:ascii="仿宋_GB2312" w:eastAsia="仿宋_GB2312"/>
                          <w:sz w:val="32"/>
                          <w:szCs w:val="32"/>
                        </w:rPr>
                      </w:pPr>
                    </w:p>
                  </w:txbxContent>
                </v:textbox>
              </v:rect>
            </w:pict>
          </mc:Fallback>
        </mc:AlternateContent>
      </w:r>
    </w:p>
    <w:p w14:paraId="51517D25">
      <w:pPr>
        <w:jc w:val="center"/>
        <w:rPr>
          <w:rFonts w:eastAsia="黑体"/>
          <w:color w:val="2C2C2C"/>
          <w:kern w:val="0"/>
          <w:sz w:val="32"/>
          <w:szCs w:val="32"/>
          <w:highlight w:val="none"/>
        </w:rPr>
      </w:pPr>
    </w:p>
    <w:p w14:paraId="3F87E41E">
      <w:pPr>
        <w:jc w:val="center"/>
        <w:rPr>
          <w:rFonts w:eastAsia="黑体"/>
          <w:color w:val="2C2C2C"/>
          <w:kern w:val="0"/>
          <w:sz w:val="32"/>
          <w:szCs w:val="32"/>
          <w:highlight w:val="none"/>
        </w:rPr>
      </w:pPr>
    </w:p>
    <w:p w14:paraId="71A198B1">
      <w:pPr>
        <w:jc w:val="center"/>
        <w:rPr>
          <w:rFonts w:eastAsia="黑体"/>
          <w:color w:val="2C2C2C"/>
          <w:kern w:val="0"/>
          <w:sz w:val="32"/>
          <w:szCs w:val="32"/>
          <w:highlight w:val="none"/>
        </w:rPr>
      </w:pPr>
    </w:p>
    <w:p w14:paraId="1E5FDAEA">
      <w:pPr>
        <w:rPr>
          <w:highlight w:val="none"/>
        </w:rPr>
      </w:pPr>
    </w:p>
    <w:p w14:paraId="05793978">
      <w:pPr>
        <w:pStyle w:val="3"/>
        <w:rPr>
          <w:highlight w:val="none"/>
        </w:rPr>
      </w:pPr>
    </w:p>
    <w:p w14:paraId="3CF05E8B">
      <w:pPr>
        <w:pStyle w:val="4"/>
        <w:rPr>
          <w:highlight w:val="none"/>
        </w:rPr>
      </w:pPr>
    </w:p>
    <w:p w14:paraId="49ED6ACC">
      <w:pPr>
        <w:rPr>
          <w:highlight w:val="none"/>
        </w:rPr>
      </w:pPr>
    </w:p>
    <w:p w14:paraId="534BC742">
      <w:pPr>
        <w:pStyle w:val="3"/>
        <w:rPr>
          <w:highlight w:val="none"/>
        </w:rPr>
      </w:pPr>
    </w:p>
    <w:p w14:paraId="5B2B4A03">
      <w:pPr>
        <w:pStyle w:val="4"/>
        <w:rPr>
          <w:highlight w:val="none"/>
        </w:rPr>
      </w:pPr>
    </w:p>
    <w:p w14:paraId="6220DE21">
      <w:pPr>
        <w:rPr>
          <w:highlight w:val="none"/>
        </w:rPr>
      </w:pPr>
    </w:p>
    <w:p w14:paraId="6BC902C0">
      <w:pPr>
        <w:pStyle w:val="3"/>
        <w:rPr>
          <w:highlight w:val="none"/>
        </w:rPr>
      </w:pPr>
    </w:p>
    <w:p w14:paraId="56CF23A7">
      <w:pPr>
        <w:pStyle w:val="4"/>
        <w:rPr>
          <w:highlight w:val="none"/>
        </w:rPr>
      </w:pPr>
    </w:p>
    <w:p w14:paraId="61B9BCC0">
      <w:pPr>
        <w:widowControl/>
        <w:adjustRightInd w:val="0"/>
        <w:snapToGrid w:val="0"/>
        <w:spacing w:line="200" w:lineRule="atLeast"/>
        <w:rPr>
          <w:rFonts w:hint="eastAsia" w:ascii="方正黑体_GBK" w:eastAsia="方正黑体_GBK"/>
          <w:kern w:val="0"/>
          <w:sz w:val="32"/>
          <w:szCs w:val="32"/>
          <w:lang w:val="en-US" w:eastAsia="zh-CN"/>
        </w:rPr>
      </w:pPr>
    </w:p>
    <w:p w14:paraId="07520407">
      <w:pPr>
        <w:pStyle w:val="3"/>
        <w:jc w:val="both"/>
        <w:rPr>
          <w:rFonts w:hint="eastAsia"/>
        </w:rPr>
        <w:sectPr>
          <w:footerReference r:id="rId6" w:type="default"/>
          <w:pgSz w:w="11906" w:h="16838"/>
          <w:pgMar w:top="1134" w:right="1531" w:bottom="850" w:left="1531" w:header="851" w:footer="1474" w:gutter="0"/>
          <w:cols w:space="720" w:num="1"/>
          <w:rtlGutter w:val="1"/>
          <w:docGrid w:linePitch="554" w:charSpace="0"/>
        </w:sectPr>
      </w:pPr>
      <w:bookmarkStart w:id="9" w:name="_GoBack"/>
      <w:bookmarkEnd w:id="9"/>
    </w:p>
    <w:p w14:paraId="6BB9132C"/>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方正大标宋简体">
    <w:altName w:val="Arial Unicode MS"/>
    <w:panose1 w:val="03000509000000000000"/>
    <w:charset w:val="86"/>
    <w:family w:val="script"/>
    <w:pitch w:val="default"/>
    <w:sig w:usb0="00000000" w:usb1="0000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Wingdings 2">
    <w:panose1 w:val="05020102010507070707"/>
    <w:charset w:val="00"/>
    <w:family w:val="auto"/>
    <w:pitch w:val="default"/>
    <w:sig w:usb0="00000000" w:usb1="00000000" w:usb2="00000000" w:usb3="00000000" w:csb0="80000000" w:csb1="00000000"/>
  </w:font>
  <w:font w:name="仿宋">
    <w:panose1 w:val="02010609060101010101"/>
    <w:charset w:val="86"/>
    <w:family w:val="auto"/>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197433">
    <w:pPr>
      <w:pStyle w:val="5"/>
    </w:pPr>
    <w:r>
      <w:rPr>
        <w:rFonts w:hint="eastAsia"/>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8F223A">
    <w:pPr>
      <w:pStyle w:val="5"/>
    </w:pPr>
    <w:r>
      <w:rPr>
        <w:rFonts w:hint="eastAsia"/>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BAB086">
    <w:pPr>
      <w:pStyle w:val="5"/>
    </w:pPr>
    <w:r>
      <w:rPr>
        <w:rFonts w:hint="eastAsia"/>
      </w:rPr>
      <w:tab/>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B03A6A">
    <w:pPr>
      <w:pStyle w:val="5"/>
    </w:pPr>
    <w:r>
      <w:rPr>
        <w:sz w:val="18"/>
      </w:rPr>
      <mc:AlternateContent>
        <mc:Choice Requires="wps">
          <w:drawing>
            <wp:anchor distT="0" distB="0" distL="113665" distR="113665" simplePos="0" relativeHeight="251659264" behindDoc="0" locked="0" layoutInCell="1" allowOverlap="1">
              <wp:simplePos x="0" y="0"/>
              <wp:positionH relativeFrom="margin">
                <wp:align>outside</wp:align>
              </wp:positionH>
              <wp:positionV relativeFrom="paragraph">
                <wp:posOffset>0</wp:posOffset>
              </wp:positionV>
              <wp:extent cx="711200" cy="230505"/>
              <wp:effectExtent l="0" t="0" r="0" b="0"/>
              <wp:wrapNone/>
              <wp:docPr id="15" name="文本框 9"/>
              <wp:cNvGraphicFramePr/>
              <a:graphic xmlns:a="http://schemas.openxmlformats.org/drawingml/2006/main">
                <a:graphicData uri="http://schemas.microsoft.com/office/word/2010/wordprocessingShape">
                  <wps:wsp>
                    <wps:cNvSpPr/>
                    <wps:spPr>
                      <a:xfrm>
                        <a:off x="0" y="0"/>
                        <a:ext cx="711200" cy="230250"/>
                      </a:xfrm>
                      <a:prstGeom prst="rect">
                        <a:avLst/>
                      </a:prstGeom>
                      <a:noFill/>
                      <a:ln w="47625" cap="flat" cmpd="sng">
                        <a:noFill/>
                        <a:prstDash val="solid"/>
                        <a:miter/>
                      </a:ln>
                    </wps:spPr>
                    <wps:txbx>
                      <w:txbxContent>
                        <w:p w14:paraId="35DBA8EC">
                          <w:pPr>
                            <w:snapToGrid w:val="0"/>
                            <w:rPr>
                              <w:rFonts w:hint="eastAsia" w:ascii="宋体" w:eastAsia="宋体" w:cs="宋体"/>
                              <w:sz w:val="28"/>
                              <w:szCs w:val="28"/>
                              <w:lang w:eastAsia="zh-CN" w:bidi="ar-SA"/>
                            </w:rPr>
                          </w:pPr>
                          <w:r>
                            <w:rPr>
                              <w:rFonts w:hint="eastAsia" w:ascii="宋体" w:eastAsia="宋体" w:cs="宋体"/>
                              <w:sz w:val="28"/>
                              <w:szCs w:val="28"/>
                              <w:lang w:eastAsia="zh-CN" w:bidi="ar-SA"/>
                            </w:rPr>
                            <w:t>—</w:t>
                          </w:r>
                          <w:r>
                            <w:rPr>
                              <w:rFonts w:hint="eastAsia" w:ascii="宋体" w:eastAsia="宋体" w:cs="宋体"/>
                              <w:sz w:val="28"/>
                              <w:szCs w:val="28"/>
                              <w:lang w:val="en-US" w:eastAsia="zh-CN" w:bidi="ar-SA"/>
                            </w:rPr>
                            <w:t xml:space="preserve"> </w:t>
                          </w:r>
                          <w:r>
                            <w:rPr>
                              <w:rFonts w:hint="eastAsia" w:ascii="宋体" w:eastAsia="宋体" w:cs="宋体"/>
                              <w:sz w:val="28"/>
                              <w:szCs w:val="28"/>
                              <w:lang w:eastAsia="zh-CN" w:bidi="ar-SA"/>
                            </w:rPr>
                            <w:fldChar w:fldCharType="begin"/>
                          </w:r>
                          <w:r>
                            <w:rPr>
                              <w:rFonts w:hint="eastAsia" w:ascii="宋体" w:eastAsia="宋体" w:cs="宋体"/>
                              <w:sz w:val="28"/>
                              <w:szCs w:val="28"/>
                              <w:lang w:eastAsia="zh-CN" w:bidi="ar-SA"/>
                            </w:rPr>
                            <w:instrText xml:space="preserve"> PAGE  \* MERGEFORMAT </w:instrText>
                          </w:r>
                          <w:r>
                            <w:rPr>
                              <w:rFonts w:hint="eastAsia" w:ascii="宋体" w:eastAsia="宋体" w:cs="宋体"/>
                              <w:sz w:val="28"/>
                              <w:szCs w:val="28"/>
                              <w:lang w:eastAsia="zh-CN" w:bidi="ar-SA"/>
                            </w:rPr>
                            <w:fldChar w:fldCharType="separate"/>
                          </w:r>
                          <w:r>
                            <w:rPr>
                              <w:rFonts w:hint="eastAsia" w:ascii="宋体" w:eastAsia="宋体" w:cs="宋体"/>
                              <w:sz w:val="28"/>
                              <w:szCs w:val="28"/>
                              <w:lang w:eastAsia="zh-CN" w:bidi="ar-SA"/>
                            </w:rPr>
                            <w:t>1</w:t>
                          </w:r>
                          <w:r>
                            <w:rPr>
                              <w:rFonts w:hint="eastAsia" w:ascii="宋体" w:eastAsia="宋体" w:cs="宋体"/>
                              <w:sz w:val="28"/>
                              <w:szCs w:val="28"/>
                              <w:lang w:eastAsia="zh-CN" w:bidi="ar-SA"/>
                            </w:rPr>
                            <w:fldChar w:fldCharType="end"/>
                          </w:r>
                          <w:r>
                            <w:rPr>
                              <w:rFonts w:hint="eastAsia" w:ascii="宋体" w:eastAsia="宋体" w:cs="宋体"/>
                              <w:sz w:val="28"/>
                              <w:szCs w:val="28"/>
                              <w:lang w:val="en-US" w:eastAsia="zh-CN" w:bidi="ar-SA"/>
                            </w:rPr>
                            <w:t xml:space="preserve"> —</w:t>
                          </w:r>
                        </w:p>
                      </w:txbxContent>
                    </wps:txbx>
                    <wps:bodyPr vert="horz" wrap="none" lIns="0" tIns="0" rIns="0" bIns="0" anchor="t" anchorCtr="0" upright="1">
                      <a:spAutoFit/>
                    </wps:bodyPr>
                  </wps:wsp>
                </a:graphicData>
              </a:graphic>
            </wp:anchor>
          </w:drawing>
        </mc:Choice>
        <mc:Fallback>
          <w:pict>
            <v:rect id="文本框 9" o:spid="_x0000_s1026" o:spt="1" style="position:absolute;left:0pt;margin-top:0pt;height:18.15pt;width:56pt;mso-position-horizontal:outside;mso-position-horizontal-relative:margin;mso-wrap-style:none;z-index:251659264;mso-width-relative:page;mso-height-relative:page;" filled="f" stroked="f" coordsize="21600,21600" o:gfxdata="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vbIUO9QAAAAEAQAADwAAAAAAAAABACAAAAAiAAAAZHJzL2Rv&#10;d25yZXYueG1sUEsBAhQAFAAAAAgAh07iQOwl9YIFAgAA9gMAAA4AAAAAAAAAAQAgAAAAIwEAAGRy&#10;cy9lMm9Eb2MueG1sUEsFBgAAAAAGAAYAWQEAAJoFAAAAAA==&#10;">
              <v:fill on="f" focussize="0,0"/>
              <v:stroke on="f" weight="3.75pt" joinstyle="miter"/>
              <v:imagedata o:title=""/>
              <o:lock v:ext="edit" aspectratio="f"/>
              <v:textbox inset="0mm,0mm,0mm,0mm" style="mso-fit-shape-to-text:t;">
                <w:txbxContent>
                  <w:p w14:paraId="35DBA8EC">
                    <w:pPr>
                      <w:snapToGrid w:val="0"/>
                      <w:rPr>
                        <w:rFonts w:hint="eastAsia" w:ascii="宋体" w:eastAsia="宋体" w:cs="宋体"/>
                        <w:sz w:val="28"/>
                        <w:szCs w:val="28"/>
                        <w:lang w:eastAsia="zh-CN" w:bidi="ar-SA"/>
                      </w:rPr>
                    </w:pPr>
                    <w:r>
                      <w:rPr>
                        <w:rFonts w:hint="eastAsia" w:ascii="宋体" w:eastAsia="宋体" w:cs="宋体"/>
                        <w:sz w:val="28"/>
                        <w:szCs w:val="28"/>
                        <w:lang w:eastAsia="zh-CN" w:bidi="ar-SA"/>
                      </w:rPr>
                      <w:t>—</w:t>
                    </w:r>
                    <w:r>
                      <w:rPr>
                        <w:rFonts w:hint="eastAsia" w:ascii="宋体" w:eastAsia="宋体" w:cs="宋体"/>
                        <w:sz w:val="28"/>
                        <w:szCs w:val="28"/>
                        <w:lang w:val="en-US" w:eastAsia="zh-CN" w:bidi="ar-SA"/>
                      </w:rPr>
                      <w:t xml:space="preserve"> </w:t>
                    </w:r>
                    <w:r>
                      <w:rPr>
                        <w:rFonts w:hint="eastAsia" w:ascii="宋体" w:eastAsia="宋体" w:cs="宋体"/>
                        <w:sz w:val="28"/>
                        <w:szCs w:val="28"/>
                        <w:lang w:eastAsia="zh-CN" w:bidi="ar-SA"/>
                      </w:rPr>
                      <w:fldChar w:fldCharType="begin"/>
                    </w:r>
                    <w:r>
                      <w:rPr>
                        <w:rFonts w:hint="eastAsia" w:ascii="宋体" w:eastAsia="宋体" w:cs="宋体"/>
                        <w:sz w:val="28"/>
                        <w:szCs w:val="28"/>
                        <w:lang w:eastAsia="zh-CN" w:bidi="ar-SA"/>
                      </w:rPr>
                      <w:instrText xml:space="preserve"> PAGE  \* MERGEFORMAT </w:instrText>
                    </w:r>
                    <w:r>
                      <w:rPr>
                        <w:rFonts w:hint="eastAsia" w:ascii="宋体" w:eastAsia="宋体" w:cs="宋体"/>
                        <w:sz w:val="28"/>
                        <w:szCs w:val="28"/>
                        <w:lang w:eastAsia="zh-CN" w:bidi="ar-SA"/>
                      </w:rPr>
                      <w:fldChar w:fldCharType="separate"/>
                    </w:r>
                    <w:r>
                      <w:rPr>
                        <w:rFonts w:hint="eastAsia" w:ascii="宋体" w:eastAsia="宋体" w:cs="宋体"/>
                        <w:sz w:val="28"/>
                        <w:szCs w:val="28"/>
                        <w:lang w:eastAsia="zh-CN" w:bidi="ar-SA"/>
                      </w:rPr>
                      <w:t>1</w:t>
                    </w:r>
                    <w:r>
                      <w:rPr>
                        <w:rFonts w:hint="eastAsia" w:ascii="宋体" w:eastAsia="宋体" w:cs="宋体"/>
                        <w:sz w:val="28"/>
                        <w:szCs w:val="28"/>
                        <w:lang w:eastAsia="zh-CN" w:bidi="ar-SA"/>
                      </w:rPr>
                      <w:fldChar w:fldCharType="end"/>
                    </w:r>
                    <w:r>
                      <w:rPr>
                        <w:rFonts w:hint="eastAsia" w:ascii="宋体" w:eastAsia="宋体" w:cs="宋体"/>
                        <w:sz w:val="28"/>
                        <w:szCs w:val="28"/>
                        <w:lang w:val="en-US" w:eastAsia="zh-CN" w:bidi="ar-SA"/>
                      </w:rPr>
                      <w:t xml:space="preserve"> —</w:t>
                    </w:r>
                  </w:p>
                </w:txbxContent>
              </v:textbox>
            </v:rect>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ABB5E01"/>
    <w:multiLevelType w:val="singleLevel"/>
    <w:tmpl w:val="DABB5E01"/>
    <w:lvl w:ilvl="0" w:tentative="0">
      <w:start w:val="1"/>
      <w:numFmt w:val="chineseCounting"/>
      <w:suff w:val="nothing"/>
      <w:lvlText w:val="（%1）"/>
      <w:lvlJc w:val="left"/>
      <w:pPr>
        <w:tabs>
          <w:tab w:val="left" w:pos="0"/>
        </w:tabs>
        <w:ind w:left="0" w:firstLine="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6D03384"/>
    <w:rsid w:val="26D033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方正小标宋简体" w:cs="Times New Roman"/>
      <w:kern w:val="2"/>
      <w:sz w:val="32"/>
      <w:szCs w:val="22"/>
      <w:lang w:val="en-US" w:eastAsia="zh-CN" w:bidi="ar-SA"/>
    </w:rPr>
  </w:style>
  <w:style w:type="character" w:default="1" w:styleId="9">
    <w:name w:val="Default Paragraph Font"/>
    <w:semiHidden/>
    <w:uiPriority w:val="0"/>
  </w:style>
  <w:style w:type="table" w:default="1" w:styleId="8">
    <w:name w:val="Normal Table"/>
    <w:semiHidden/>
    <w:uiPriority w:val="0"/>
    <w:tblPr>
      <w:tblCellMar>
        <w:top w:w="0" w:type="dxa"/>
        <w:left w:w="108" w:type="dxa"/>
        <w:bottom w:w="0" w:type="dxa"/>
        <w:right w:w="108" w:type="dxa"/>
      </w:tblCellMar>
    </w:tblPr>
  </w:style>
  <w:style w:type="paragraph" w:customStyle="1" w:styleId="2">
    <w:name w:val="Default"/>
    <w:next w:val="1"/>
    <w:qFormat/>
    <w:uiPriority w:val="0"/>
    <w:pPr>
      <w:widowControl w:val="0"/>
      <w:autoSpaceDE w:val="0"/>
      <w:autoSpaceDN w:val="0"/>
      <w:adjustRightInd w:val="0"/>
    </w:pPr>
    <w:rPr>
      <w:rFonts w:ascii="Calibri" w:hAnsi="Calibri" w:eastAsia="宋体" w:cs="Times New Roman"/>
      <w:color w:val="000000"/>
      <w:sz w:val="24"/>
      <w:szCs w:val="24"/>
      <w:lang w:val="en-US" w:eastAsia="zh-CN" w:bidi="ar-SA"/>
    </w:rPr>
  </w:style>
  <w:style w:type="paragraph" w:styleId="3">
    <w:name w:val="Body Text"/>
    <w:basedOn w:val="1"/>
    <w:next w:val="4"/>
    <w:qFormat/>
    <w:uiPriority w:val="0"/>
    <w:pPr>
      <w:jc w:val="center"/>
    </w:pPr>
    <w:rPr>
      <w:rFonts w:ascii="方正大标宋简体" w:eastAsia="方正大标宋简体"/>
      <w:sz w:val="36"/>
      <w:szCs w:val="36"/>
    </w:rPr>
  </w:style>
  <w:style w:type="paragraph" w:styleId="4">
    <w:name w:val="Title"/>
    <w:basedOn w:val="1"/>
    <w:next w:val="1"/>
    <w:qFormat/>
    <w:uiPriority w:val="0"/>
    <w:pPr>
      <w:jc w:val="center"/>
      <w:outlineLvl w:val="0"/>
    </w:pPr>
    <w:rPr>
      <w:rFonts w:ascii="方正小标宋_GBK" w:eastAsia="方正小标宋_GBK" w:cs="方正小标宋_GBK"/>
      <w:sz w:val="44"/>
      <w:szCs w:val="44"/>
    </w:rPr>
  </w:style>
  <w:style w:type="paragraph" w:styleId="5">
    <w:name w:val="footer"/>
    <w:basedOn w:val="1"/>
    <w:next w:val="6"/>
    <w:qFormat/>
    <w:uiPriority w:val="0"/>
    <w:pPr>
      <w:tabs>
        <w:tab w:val="center" w:pos="4153"/>
        <w:tab w:val="right" w:pos="8306"/>
      </w:tabs>
      <w:snapToGrid w:val="0"/>
      <w:jc w:val="left"/>
    </w:pPr>
    <w:rPr>
      <w:sz w:val="18"/>
      <w:szCs w:val="18"/>
    </w:rPr>
  </w:style>
  <w:style w:type="paragraph" w:customStyle="1" w:styleId="6">
    <w:name w:val="索引 51"/>
    <w:basedOn w:val="1"/>
    <w:next w:val="1"/>
    <w:qFormat/>
    <w:uiPriority w:val="0"/>
    <w:pPr>
      <w:ind w:left="1680"/>
    </w:pPr>
  </w:style>
  <w:style w:type="paragraph" w:styleId="7">
    <w:name w:val="toc 2"/>
    <w:basedOn w:val="1"/>
    <w:next w:val="1"/>
    <w:qFormat/>
    <w:uiPriority w:val="0"/>
    <w:pPr>
      <w:ind w:left="420"/>
    </w:p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0</Words>
  <Characters>0</Characters>
  <Lines>0</Lines>
  <Paragraphs>0</Paragraphs>
  <TotalTime>0</TotalTime>
  <ScaleCrop>false</ScaleCrop>
  <LinksUpToDate>false</LinksUpToDate>
  <CharactersWithSpaces>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2025-01-14T07:26:00Z</dcterms:created>
  <dc:creator>asus</dc:creator>
  <cp:lastModifiedBy>asus</cp:lastModifiedBy>
  <dcterms:modified xsi:type="dcterms:W3CDTF">2025-01-14T07:27:45Z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00989B2D6819497DA727C7BC9CBD165C_11</vt:lpwstr>
  </property>
  <property fmtid="{D5CDD505-2E9C-101B-9397-08002B2CF9AE}" pid="4" name="KSOTemplateDocerSaveRecord">
    <vt:lpwstr>eyJoZGlkIjoiNDBjYWU4ZjgyYTY3NWY0MjIwMzJkOGNhODc4YTdjMWQifQ==</vt:lpwstr>
  </property>
</Properties>
</file>