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8B3C4B">
      <w:pPr>
        <w:rPr>
          <w:rFonts w:hint="eastAsia" w:ascii="方正黑体_GBK" w:hAnsi="方正黑体_GBK" w:eastAsia="方正黑体_GBK" w:cs="方正黑体_GBK"/>
          <w:kern w:val="0"/>
          <w:sz w:val="32"/>
          <w:szCs w:val="32"/>
          <w:shd w:val="clear" w:color="auto" w:fill="FFFFFF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shd w:val="clear" w:color="auto" w:fill="FFFFFF"/>
        </w:rPr>
        <w:t>附件</w:t>
      </w:r>
    </w:p>
    <w:p w14:paraId="4D7AA047">
      <w:pPr>
        <w:snapToGrid w:val="0"/>
        <w:jc w:val="center"/>
        <w:rPr>
          <w:rFonts w:hint="eastAsia" w:ascii="方正小标宋_GBK" w:hAnsi="方正小标宋简体" w:eastAsia="方正小标宋_GBK" w:cs="方正小标宋简体"/>
          <w:sz w:val="44"/>
          <w:szCs w:val="44"/>
        </w:rPr>
      </w:pPr>
      <w:r>
        <w:rPr>
          <w:rFonts w:hint="eastAsia" w:ascii="方正小标宋_GBK" w:hAnsi="方正小标宋简体" w:eastAsia="方正小标宋_GBK" w:cs="方正小标宋简体"/>
          <w:sz w:val="44"/>
          <w:szCs w:val="44"/>
        </w:rPr>
        <w:t>投标函</w:t>
      </w:r>
    </w:p>
    <w:p w14:paraId="0544B876">
      <w:pPr>
        <w:rPr>
          <w:rFonts w:eastAsia="方正仿宋_GBK"/>
          <w:sz w:val="32"/>
          <w:szCs w:val="32"/>
        </w:rPr>
      </w:pPr>
    </w:p>
    <w:p w14:paraId="4C888D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outlineLvl w:val="9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重庆市商务委员会：</w:t>
      </w:r>
    </w:p>
    <w:p w14:paraId="23C184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我单位收到贵委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关于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金融相关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  <w:t>统计监测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项目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的招标文件，经研究，决定参加投标，并制作本投标文件。</w:t>
      </w:r>
    </w:p>
    <w:p w14:paraId="4B1E1E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1．我单位郑重承诺，一旦中标，保障按投标文件承诺内容保质保量完成各项工作。</w:t>
      </w:r>
    </w:p>
    <w:p w14:paraId="2E4D43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2．我单位已完全理解和接受招标文件的一切规定和要求，我单位完全答应文件中规定的所有条件。</w:t>
      </w:r>
    </w:p>
    <w:p w14:paraId="61CE59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3．我单位现提交的投标文件为一份正本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四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份副本，我单位自行承担制作标书产生的一切费用。</w:t>
      </w:r>
    </w:p>
    <w:p w14:paraId="779E35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4．完成本标书各项内容，投标费用总额为人民币大写：_____，小写RMB：____。</w:t>
      </w:r>
    </w:p>
    <w:p w14:paraId="13914E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5．若我单位中标，将按照招标文件规定签订合同，并且严格履行合同义务。本承诺函将成为合同不可分割的一部分，与合同具有同等的法律效力。</w:t>
      </w:r>
    </w:p>
    <w:p w14:paraId="01BEEE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58D114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7D8487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18C8B195">
      <w:pPr>
        <w:pStyle w:val="5"/>
        <w:rPr>
          <w:rFonts w:hint="default"/>
          <w:sz w:val="32"/>
          <w:szCs w:val="32"/>
        </w:rPr>
      </w:pPr>
    </w:p>
    <w:p w14:paraId="7CE7DA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44C03F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投标人（公章）：</w:t>
      </w:r>
    </w:p>
    <w:p w14:paraId="24AAB6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6344D9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地址：                             邮编：</w:t>
      </w:r>
    </w:p>
    <w:p w14:paraId="437E27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06B470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联系人：          电话：           传真：               </w:t>
      </w:r>
    </w:p>
    <w:p w14:paraId="544143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80" w:firstLineChars="19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1C84E8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320" w:firstLineChars="100"/>
        <w:jc w:val="righ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年    月    日</w:t>
      </w:r>
    </w:p>
    <w:p w14:paraId="61C9B4E1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591709"/>
    <w:rsid w:val="74591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UserStyle_0"/>
    <w:next w:val="1"/>
    <w:qFormat/>
    <w:uiPriority w:val="0"/>
    <w:pPr>
      <w:textAlignment w:val="baseline"/>
    </w:pPr>
    <w:rPr>
      <w:rFonts w:ascii="微软雅黑" w:hAnsi="Times New Roman" w:eastAsia="微软雅黑" w:cs="Times New Roman"/>
      <w:color w:val="000000"/>
      <w:sz w:val="24"/>
      <w:szCs w:val="24"/>
      <w:lang w:val="en-US" w:eastAsia="zh-CN" w:bidi="ar-SA"/>
    </w:rPr>
  </w:style>
  <w:style w:type="paragraph" w:customStyle="1" w:styleId="5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2025-05-23T02:10:00Z</dcterms:created>
  <dc:creator>asus</dc:creator>
  <cp:lastModifiedBy>asus</cp:lastModifiedBy>
  <dcterms:modified xsi:type="dcterms:W3CDTF">2025-05-23T02:10:38Z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2526F80ADA8B4E079FECBCA3C85F8350_11</vt:lpwstr>
  </property>
  <property fmtid="{D5CDD505-2E9C-101B-9397-08002B2CF9AE}" pid="4" name="KSOTemplateDocerSaveRecord">
    <vt:lpwstr>eyJoZGlkIjoiNDBjYWU4ZjgyYTY3NWY0MjIwMzJkOGNhODc4YTdjMWQifQ==</vt:lpwstr>
  </property>
</Properties>
</file>