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213B4">
      <w:pPr>
        <w:keepNext w:val="0"/>
        <w:keepLines w:val="0"/>
        <w:pageBreakBefore w:val="0"/>
        <w:widowControl w:val="0"/>
        <w:suppressLineNumbers w:val="0"/>
        <w:wordWrap/>
        <w:overflowPunct/>
        <w:topLinePunct w:val="0"/>
        <w:bidi w:val="0"/>
        <w:snapToGrid w:val="0"/>
        <w:spacing w:beforeLines="0" w:afterLines="0" w:line="240" w:lineRule="auto"/>
        <w:ind w:firstLine="0" w:firstLineChars="0"/>
        <w:jc w:val="center"/>
        <w:outlineLvl w:val="9"/>
        <w:rPr>
          <w:rFonts w:hint="eastAsia" w:ascii="Times New Roman" w:hAnsi="Times New Roman" w:eastAsia="方正小标宋_GBK" w:cs="Times New Roman"/>
          <w:color w:val="auto"/>
          <w:spacing w:val="0"/>
          <w:sz w:val="44"/>
          <w:szCs w:val="44"/>
          <w:shd w:val="clear" w:color="auto" w:fill="auto"/>
          <w:lang w:val="en-US" w:eastAsia="zh-CN"/>
        </w:rPr>
      </w:pPr>
      <w:r>
        <w:rPr>
          <w:rFonts w:hint="eastAsia" w:ascii="Times New Roman" w:hAnsi="Times New Roman" w:eastAsia="方正小标宋_GBK" w:cs="Times New Roman"/>
          <w:color w:val="auto"/>
          <w:spacing w:val="0"/>
          <w:sz w:val="44"/>
          <w:szCs w:val="44"/>
          <w:shd w:val="clear" w:color="auto" w:fill="auto"/>
          <w:lang w:val="en-US" w:eastAsia="zh-CN"/>
        </w:rPr>
        <w:t>笔记本电脑采集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shd w:val="clear" w:color="auto" w:fill="auto"/>
          <w:lang w:bidi="ar-SA"/>
        </w:rPr>
        <w:t>照片</w:t>
      </w:r>
    </w:p>
    <w:p w14:paraId="3D127168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eastAsia="zh-CN" w:bidi="ar-SA"/>
        </w:rPr>
      </w:pP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eastAsia="zh-CN" w:bidi="ar-SA"/>
        </w:rPr>
        <w:drawing>
          <wp:inline distT="0" distB="0" distL="114300" distR="114300">
            <wp:extent cx="5607050" cy="3157855"/>
            <wp:effectExtent l="0" t="0" r="6350" b="4445"/>
            <wp:docPr id="1" name="图片 1" descr="2633191691fa6f0c316de9504047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33191691fa6f0c316de9504047ed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190DB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color w:val="auto"/>
          <w:sz w:val="15"/>
          <w:szCs w:val="15"/>
          <w:lang w:bidi="ar-SA"/>
        </w:rPr>
      </w:pPr>
    </w:p>
    <w:p w14:paraId="140496BC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eastAsia="zh-CN" w:bidi="ar-SA"/>
        </w:rPr>
      </w:pP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eastAsia="zh-CN" w:bidi="ar-SA"/>
        </w:rPr>
        <w:drawing>
          <wp:inline distT="0" distB="0" distL="114300" distR="114300">
            <wp:extent cx="5607050" cy="3373755"/>
            <wp:effectExtent l="0" t="0" r="6350" b="4445"/>
            <wp:docPr id="2" name="图片 2" descr="28a7bf6eead32125f1550d23ecb4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a7bf6eead32125f1550d23ecb44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6E07">
      <w:pPr>
        <w:spacing w:line="240" w:lineRule="auto"/>
        <w:ind w:firstLine="0" w:firstLineChars="0"/>
        <w:jc w:val="center"/>
        <w:outlineLvl w:val="9"/>
        <w:rPr>
          <w:rFonts w:hint="eastAsia" w:ascii="Times New Roman" w:hAnsi="Times New Roman" w:eastAsia="方正仿宋_GBK" w:cs="Times New Roman"/>
          <w:color w:val="000000"/>
          <w:sz w:val="32"/>
          <w:szCs w:val="32"/>
          <w:shd w:val="clear" w:color="auto" w:fill="FFFFFF"/>
        </w:rPr>
      </w:pPr>
    </w:p>
    <w:p w14:paraId="62F3BFD0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Times New Roman" w:hAnsi="Times New Roman" w:eastAsia="方正仿宋_GBK" w:cs="Times New Roman"/>
          <w:color w:val="000000"/>
          <w:sz w:val="32"/>
          <w:szCs w:val="32"/>
          <w:shd w:val="clear" w:color="auto" w:fill="FFFFFF"/>
          <w:lang w:bidi="ar-SA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shd w:val="clear" w:color="auto" w:fill="FFFFFF"/>
          <w:lang w:val="en-US" w:eastAsia="zh-CN" w:bidi="ar-SA"/>
        </w:rPr>
        <w:t xml:space="preserve">    备注：笔记本电脑拆箱后，采集外包装及机身SN码，同时开机点亮屏幕（上图和下图）。</w:t>
      </w:r>
    </w:p>
    <w:p w14:paraId="69BEA54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EF6F72"/>
    <w:rsid w:val="12E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方正小标宋_GBK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2026-01-30T02:16:00Z</dcterms:created>
  <dc:creator>山水水木</dc:creator>
  <cp:lastModifiedBy>山水水木</cp:lastModifiedBy>
  <dcterms:modified xsi:type="dcterms:W3CDTF">2026-01-30T02:19:07Z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C9CCA26C83104AF8AB33CC3F336CABB2_11</vt:lpwstr>
  </property>
  <property fmtid="{D5CDD505-2E9C-101B-9397-08002B2CF9AE}" pid="4" name="KSOTemplateDocerSaveRecord">
    <vt:lpwstr>eyJoZGlkIjoiZWM5YmFjYzA0YzkwZTg4YWE2NzUxMDJlYWNmYzM0MDMiLCJ1c2VySWQiOiIyNTM0MzAzOTkifQ==</vt:lpwstr>
  </property>
</Properties>
</file>